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3F" w:rsidRPr="00754857" w:rsidRDefault="00A9333F" w:rsidP="00874FE4">
      <w:pPr>
        <w:pStyle w:val="a3"/>
        <w:shd w:val="clear" w:color="auto" w:fill="FFFFFF"/>
        <w:spacing w:before="0" w:beforeAutospacing="0" w:after="312" w:afterAutospacing="0" w:line="276" w:lineRule="auto"/>
        <w:jc w:val="center"/>
        <w:rPr>
          <w:b/>
          <w:color w:val="333333"/>
          <w:sz w:val="28"/>
          <w:szCs w:val="28"/>
        </w:rPr>
      </w:pPr>
      <w:r w:rsidRPr="00754857">
        <w:rPr>
          <w:b/>
          <w:color w:val="333333"/>
          <w:sz w:val="28"/>
          <w:szCs w:val="28"/>
        </w:rPr>
        <w:t>Агрокласс в сельской местности- инновационный подход к профильному обучению в условиях цифровизации экономики и образовани</w:t>
      </w:r>
      <w:r w:rsidR="00F27E74">
        <w:rPr>
          <w:b/>
          <w:color w:val="333333"/>
          <w:sz w:val="28"/>
          <w:szCs w:val="28"/>
        </w:rPr>
        <w:t>я</w:t>
      </w:r>
    </w:p>
    <w:p w:rsidR="00A9333F" w:rsidRPr="00754857" w:rsidRDefault="00754857" w:rsidP="00754857">
      <w:pPr>
        <w:pStyle w:val="a3"/>
        <w:shd w:val="clear" w:color="auto" w:fill="FFFFFF"/>
        <w:spacing w:before="0" w:beforeAutospacing="0" w:after="312" w:afterAutospacing="0"/>
        <w:jc w:val="right"/>
        <w:rPr>
          <w:color w:val="333333"/>
          <w:sz w:val="28"/>
          <w:szCs w:val="28"/>
        </w:rPr>
      </w:pPr>
      <w:r w:rsidRPr="00754857">
        <w:rPr>
          <w:color w:val="333333"/>
          <w:sz w:val="28"/>
          <w:szCs w:val="28"/>
        </w:rPr>
        <w:t>А.Е.Нарежнев</w:t>
      </w:r>
    </w:p>
    <w:p w:rsidR="00A9333F" w:rsidRPr="00754857" w:rsidRDefault="00A9333F" w:rsidP="00754857">
      <w:pPr>
        <w:pStyle w:val="a3"/>
        <w:shd w:val="clear" w:color="auto" w:fill="FFFFFF"/>
        <w:spacing w:before="0" w:beforeAutospacing="0" w:after="312" w:afterAutospacing="0"/>
        <w:jc w:val="right"/>
        <w:rPr>
          <w:color w:val="333333"/>
          <w:sz w:val="28"/>
          <w:szCs w:val="28"/>
        </w:rPr>
      </w:pPr>
      <w:r w:rsidRPr="00754857">
        <w:rPr>
          <w:color w:val="333333"/>
          <w:sz w:val="28"/>
          <w:szCs w:val="28"/>
        </w:rPr>
        <w:t xml:space="preserve">член РССМ </w:t>
      </w:r>
      <w:r w:rsidR="00754857" w:rsidRPr="00754857">
        <w:rPr>
          <w:color w:val="333333"/>
          <w:sz w:val="28"/>
          <w:szCs w:val="28"/>
        </w:rPr>
        <w:t>Новосибирская</w:t>
      </w:r>
      <w:r w:rsidRPr="00754857">
        <w:rPr>
          <w:color w:val="333333"/>
          <w:sz w:val="28"/>
          <w:szCs w:val="28"/>
        </w:rPr>
        <w:t xml:space="preserve"> область</w:t>
      </w:r>
    </w:p>
    <w:p w:rsidR="00A9333F" w:rsidRPr="00754857" w:rsidRDefault="00A9333F" w:rsidP="00874FE4">
      <w:pPr>
        <w:pStyle w:val="a3"/>
        <w:shd w:val="clear" w:color="auto" w:fill="FFFFFF"/>
        <w:spacing w:before="0" w:beforeAutospacing="0" w:after="312" w:afterAutospacing="0" w:line="276" w:lineRule="auto"/>
        <w:jc w:val="right"/>
        <w:rPr>
          <w:color w:val="333333"/>
          <w:sz w:val="28"/>
          <w:szCs w:val="28"/>
        </w:rPr>
      </w:pPr>
      <w:r w:rsidRPr="00754857">
        <w:rPr>
          <w:color w:val="333333"/>
          <w:sz w:val="28"/>
          <w:szCs w:val="28"/>
        </w:rPr>
        <w:t>«</w:t>
      </w:r>
      <w:r w:rsidR="00B7361F">
        <w:rPr>
          <w:color w:val="333333"/>
          <w:sz w:val="28"/>
          <w:szCs w:val="28"/>
        </w:rPr>
        <w:t xml:space="preserve">Речь идет о том, чтобы наполнить </w:t>
      </w:r>
      <w:r w:rsidR="00B7361F" w:rsidRPr="002065E2">
        <w:rPr>
          <w:b/>
          <w:color w:val="333333"/>
          <w:sz w:val="28"/>
          <w:szCs w:val="28"/>
        </w:rPr>
        <w:t>аграрное образование</w:t>
      </w:r>
      <w:r w:rsidR="00B7361F">
        <w:rPr>
          <w:color w:val="333333"/>
          <w:sz w:val="28"/>
          <w:szCs w:val="28"/>
        </w:rPr>
        <w:t xml:space="preserve"> современным содержанием, </w:t>
      </w:r>
      <w:r w:rsidR="007E293E">
        <w:rPr>
          <w:color w:val="333333"/>
          <w:sz w:val="28"/>
          <w:szCs w:val="28"/>
        </w:rPr>
        <w:t>чтобы у</w:t>
      </w:r>
      <w:r w:rsidR="00B7361F">
        <w:rPr>
          <w:color w:val="333333"/>
          <w:sz w:val="28"/>
          <w:szCs w:val="28"/>
        </w:rPr>
        <w:t xml:space="preserve"> мо</w:t>
      </w:r>
      <w:bookmarkStart w:id="0" w:name="_GoBack"/>
      <w:bookmarkEnd w:id="0"/>
      <w:r w:rsidR="00B7361F">
        <w:rPr>
          <w:color w:val="333333"/>
          <w:sz w:val="28"/>
          <w:szCs w:val="28"/>
        </w:rPr>
        <w:t xml:space="preserve">лодых людей были все возможности получить </w:t>
      </w:r>
      <w:r w:rsidR="00B7361F" w:rsidRPr="002065E2">
        <w:rPr>
          <w:b/>
          <w:color w:val="333333"/>
          <w:sz w:val="28"/>
          <w:szCs w:val="28"/>
        </w:rPr>
        <w:t>передовые знания</w:t>
      </w:r>
      <w:r w:rsidR="00B7361F">
        <w:rPr>
          <w:color w:val="333333"/>
          <w:sz w:val="28"/>
          <w:szCs w:val="28"/>
        </w:rPr>
        <w:t xml:space="preserve"> и востребованную профессию, принимать участие в перспективных исследованиях и, проектах и в дальнейшем успешно строить свою </w:t>
      </w:r>
      <w:r w:rsidR="00B7361F" w:rsidRPr="002065E2">
        <w:rPr>
          <w:b/>
          <w:color w:val="333333"/>
          <w:sz w:val="28"/>
          <w:szCs w:val="28"/>
        </w:rPr>
        <w:t>карьеру в сельском хозяйстве</w:t>
      </w:r>
      <w:r w:rsidR="00B7361F">
        <w:rPr>
          <w:color w:val="333333"/>
          <w:sz w:val="28"/>
          <w:szCs w:val="28"/>
        </w:rPr>
        <w:t>, применять прорывные технологии»</w:t>
      </w:r>
      <w:r w:rsidRPr="00754857">
        <w:rPr>
          <w:color w:val="333333"/>
          <w:sz w:val="28"/>
          <w:szCs w:val="28"/>
        </w:rPr>
        <w:t>»</w:t>
      </w:r>
    </w:p>
    <w:p w:rsidR="00A9333F" w:rsidRPr="00754857" w:rsidRDefault="00A9333F" w:rsidP="00754857">
      <w:pPr>
        <w:pStyle w:val="a3"/>
        <w:shd w:val="clear" w:color="auto" w:fill="FFFFFF"/>
        <w:spacing w:before="0" w:beforeAutospacing="0" w:after="312" w:afterAutospacing="0"/>
        <w:jc w:val="right"/>
        <w:rPr>
          <w:color w:val="333333"/>
          <w:sz w:val="28"/>
          <w:szCs w:val="28"/>
        </w:rPr>
      </w:pPr>
      <w:r w:rsidRPr="00754857">
        <w:rPr>
          <w:color w:val="333333"/>
          <w:sz w:val="28"/>
          <w:szCs w:val="28"/>
        </w:rPr>
        <w:t>В.В.Путин</w:t>
      </w:r>
    </w:p>
    <w:p w:rsidR="006162D0" w:rsidRDefault="00F24669" w:rsidP="00874FE4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BC013E" w:rsidRPr="00F24669">
        <w:rPr>
          <w:color w:val="333333"/>
          <w:sz w:val="28"/>
          <w:szCs w:val="28"/>
        </w:rPr>
        <w:t>С</w:t>
      </w:r>
      <w:r w:rsidR="007757D7" w:rsidRPr="00F24669">
        <w:rPr>
          <w:color w:val="333333"/>
          <w:sz w:val="28"/>
          <w:szCs w:val="28"/>
        </w:rPr>
        <w:t xml:space="preserve">овременное </w:t>
      </w:r>
      <w:r w:rsidR="003C4DBF">
        <w:rPr>
          <w:color w:val="333333"/>
          <w:sz w:val="28"/>
          <w:szCs w:val="28"/>
        </w:rPr>
        <w:t>российское</w:t>
      </w:r>
      <w:r w:rsidR="007757D7" w:rsidRPr="00F24669">
        <w:rPr>
          <w:color w:val="333333"/>
          <w:sz w:val="28"/>
          <w:szCs w:val="28"/>
        </w:rPr>
        <w:t xml:space="preserve"> образова</w:t>
      </w:r>
      <w:r w:rsidR="00BC013E" w:rsidRPr="00F24669">
        <w:rPr>
          <w:color w:val="333333"/>
          <w:sz w:val="28"/>
          <w:szCs w:val="28"/>
        </w:rPr>
        <w:t>н</w:t>
      </w:r>
      <w:r w:rsidR="007757D7" w:rsidRPr="00F24669">
        <w:rPr>
          <w:color w:val="333333"/>
          <w:sz w:val="28"/>
          <w:szCs w:val="28"/>
        </w:rPr>
        <w:t>ие</w:t>
      </w:r>
      <w:r w:rsidR="00BC013E" w:rsidRPr="00F24669">
        <w:rPr>
          <w:color w:val="333333"/>
          <w:sz w:val="28"/>
          <w:szCs w:val="28"/>
        </w:rPr>
        <w:t xml:space="preserve"> </w:t>
      </w:r>
      <w:r w:rsidR="003C4DBF">
        <w:rPr>
          <w:color w:val="333333"/>
          <w:sz w:val="28"/>
          <w:szCs w:val="28"/>
        </w:rPr>
        <w:t>находясь в процессе цифровой трансформации, демонстрирует мировому сообществу умение решать актуальные вопросы в соответствии с государственным курсом на долгосрочную перспективу, определяющая ее конкурентоспособность в качестве лидера на мировой арене. Имеющийся огромный потенциал политико-экономического характера, позволяет реализовывать национальные проекты, решающие актуальные вопросы, прежде всего в деле комплексного развития сельских территорий и экономики.</w:t>
      </w:r>
    </w:p>
    <w:p w:rsidR="00CE0D15" w:rsidRDefault="007D1F27" w:rsidP="00CE0D15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 актуальных</w:t>
      </w:r>
      <w:r w:rsidR="00AA64A4">
        <w:rPr>
          <w:sz w:val="28"/>
          <w:szCs w:val="28"/>
        </w:rPr>
        <w:t xml:space="preserve"> проектов в России</w:t>
      </w:r>
      <w:r>
        <w:rPr>
          <w:sz w:val="28"/>
          <w:szCs w:val="28"/>
        </w:rPr>
        <w:t>, необходимо выделить</w:t>
      </w:r>
      <w:r w:rsidR="00CE0D15">
        <w:rPr>
          <w:sz w:val="28"/>
          <w:szCs w:val="28"/>
        </w:rPr>
        <w:t xml:space="preserve"> проект </w:t>
      </w:r>
      <w:r w:rsidR="00CE0D15" w:rsidRPr="00764772">
        <w:rPr>
          <w:b/>
          <w:sz w:val="28"/>
          <w:szCs w:val="28"/>
        </w:rPr>
        <w:t>«Российское село»,</w:t>
      </w:r>
      <w:r w:rsidR="00CE0D1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реализуемый в деле устойчивого развития сельских территорий на долгосрочную перспективу. Он позволяет, акцентировать внимание на проблемы сельской жизни в целом, и определяет направления деятельности для обеспечения кадровой потребности на селе, в том числе для поддержания продовольственной безопасности сельской местности и населения.</w:t>
      </w:r>
      <w:r w:rsidR="00CE0D15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основных </w:t>
      </w:r>
      <w:r w:rsidR="00CE0D15">
        <w:rPr>
          <w:sz w:val="28"/>
          <w:szCs w:val="28"/>
        </w:rPr>
        <w:t>задач, на первый план выходят:</w:t>
      </w:r>
    </w:p>
    <w:p w:rsidR="00CE0D15" w:rsidRDefault="00CE0D15" w:rsidP="00CE0D15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престижа для социального статуса крестьянского труда в глазах сельской молодежи и жителей сельской местности</w:t>
      </w:r>
    </w:p>
    <w:p w:rsidR="00CE0D15" w:rsidRPr="00EC3EF5" w:rsidRDefault="00CE0D15" w:rsidP="00CE0D15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реализации мероприятий по подготовке и переподготовке кадров и повышение квалификации работников АПК со средним профессиональным образованием</w:t>
      </w:r>
    </w:p>
    <w:p w:rsidR="00CE0D15" w:rsidRDefault="00CE0D15" w:rsidP="00CE0D15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</w:p>
    <w:p w:rsidR="00CE0D15" w:rsidRPr="00CE0D15" w:rsidRDefault="007D1F27" w:rsidP="00CE0D15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поддержку проекта «Российское село», высказал положительную мысль,</w:t>
      </w:r>
      <w:r w:rsidR="00CE0D15">
        <w:rPr>
          <w:sz w:val="28"/>
          <w:szCs w:val="28"/>
        </w:rPr>
        <w:t xml:space="preserve"> глава </w:t>
      </w:r>
      <w:r w:rsidR="00CE0D15" w:rsidRPr="00DB09D3">
        <w:rPr>
          <w:b/>
          <w:sz w:val="28"/>
          <w:szCs w:val="28"/>
        </w:rPr>
        <w:t>РАН</w:t>
      </w:r>
      <w:r w:rsidR="00CE0D15">
        <w:rPr>
          <w:sz w:val="28"/>
          <w:szCs w:val="28"/>
        </w:rPr>
        <w:t xml:space="preserve">, А. Сергеев, заявил: </w:t>
      </w:r>
      <w:r>
        <w:rPr>
          <w:sz w:val="28"/>
          <w:szCs w:val="28"/>
        </w:rPr>
        <w:t>«</w:t>
      </w:r>
      <w:r w:rsidR="00CE0D15">
        <w:rPr>
          <w:sz w:val="28"/>
          <w:szCs w:val="28"/>
        </w:rPr>
        <w:t xml:space="preserve">чтобы найти </w:t>
      </w:r>
      <w:r w:rsidR="00CE0D15" w:rsidRPr="007D1F27">
        <w:rPr>
          <w:b/>
          <w:sz w:val="28"/>
          <w:szCs w:val="28"/>
        </w:rPr>
        <w:t>молодые кадры</w:t>
      </w:r>
      <w:r w:rsidR="00CE0D15">
        <w:rPr>
          <w:sz w:val="28"/>
          <w:szCs w:val="28"/>
        </w:rPr>
        <w:t xml:space="preserve">, которые придут работать в высокотехнологичные сельские хозяйства, нужно пробудить сначала пробудить интерес детей к </w:t>
      </w:r>
      <w:r w:rsidR="00CE0D15" w:rsidRPr="007D1F27">
        <w:rPr>
          <w:b/>
          <w:sz w:val="28"/>
          <w:szCs w:val="28"/>
        </w:rPr>
        <w:t>современному сельскому</w:t>
      </w:r>
      <w:r w:rsidR="00CE0D15">
        <w:rPr>
          <w:sz w:val="28"/>
          <w:szCs w:val="28"/>
        </w:rPr>
        <w:t xml:space="preserve"> </w:t>
      </w:r>
      <w:r w:rsidR="00CE0D15" w:rsidRPr="007D1F27">
        <w:rPr>
          <w:b/>
          <w:sz w:val="28"/>
          <w:szCs w:val="28"/>
        </w:rPr>
        <w:t>хозяйству</w:t>
      </w:r>
      <w:r>
        <w:rPr>
          <w:sz w:val="28"/>
          <w:szCs w:val="28"/>
        </w:rPr>
        <w:t>»</w:t>
      </w:r>
      <w:r w:rsidR="00CE0D15">
        <w:rPr>
          <w:sz w:val="28"/>
          <w:szCs w:val="28"/>
        </w:rPr>
        <w:t xml:space="preserve">. В этой связи, </w:t>
      </w:r>
      <w:r>
        <w:rPr>
          <w:sz w:val="28"/>
          <w:szCs w:val="28"/>
        </w:rPr>
        <w:t xml:space="preserve">А. Сергеев, </w:t>
      </w:r>
      <w:r w:rsidR="00CE0D15">
        <w:rPr>
          <w:sz w:val="28"/>
          <w:szCs w:val="28"/>
        </w:rPr>
        <w:t xml:space="preserve">предлагает </w:t>
      </w:r>
      <w:r>
        <w:rPr>
          <w:sz w:val="28"/>
          <w:szCs w:val="28"/>
        </w:rPr>
        <w:t xml:space="preserve">создать </w:t>
      </w:r>
      <w:r w:rsidR="00CE0D15">
        <w:rPr>
          <w:sz w:val="28"/>
          <w:szCs w:val="28"/>
        </w:rPr>
        <w:t xml:space="preserve">опорные школы в регионах с уклоном сельского хозяйства, для ознакомления со специализацией </w:t>
      </w:r>
      <w:r w:rsidR="00CE0D15" w:rsidRPr="007D1F27">
        <w:rPr>
          <w:b/>
          <w:sz w:val="28"/>
          <w:szCs w:val="28"/>
        </w:rPr>
        <w:t>профиля обучения</w:t>
      </w:r>
      <w:r w:rsidR="00CE0D15">
        <w:rPr>
          <w:sz w:val="28"/>
          <w:szCs w:val="28"/>
        </w:rPr>
        <w:t xml:space="preserve">, особенно в </w:t>
      </w:r>
      <w:r w:rsidR="00CE0D15" w:rsidRPr="007D1F27">
        <w:rPr>
          <w:b/>
          <w:sz w:val="28"/>
          <w:szCs w:val="28"/>
        </w:rPr>
        <w:t>сельских школах</w:t>
      </w:r>
      <w:r w:rsidR="00CE0D15">
        <w:rPr>
          <w:sz w:val="28"/>
          <w:szCs w:val="28"/>
        </w:rPr>
        <w:t xml:space="preserve"> и сельских территориях. </w:t>
      </w:r>
    </w:p>
    <w:p w:rsidR="00C035A2" w:rsidRDefault="007D1F27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Безусловно, мнение главы РАН, имеет огромное значение для российской науки и заслуживает похвалы в виду, следования государственному курсу страны по возрождению сельских территорий и аграрного образования в</w:t>
      </w:r>
      <w:r w:rsidR="00EC78BC">
        <w:rPr>
          <w:color w:val="333333"/>
          <w:sz w:val="28"/>
          <w:szCs w:val="28"/>
        </w:rPr>
        <w:t xml:space="preserve"> соответствии со Стратегией развития аграрного образова</w:t>
      </w:r>
      <w:r w:rsidR="006379FC">
        <w:rPr>
          <w:color w:val="333333"/>
          <w:sz w:val="28"/>
          <w:szCs w:val="28"/>
        </w:rPr>
        <w:t>н</w:t>
      </w:r>
      <w:r w:rsidR="00EC78BC">
        <w:rPr>
          <w:color w:val="333333"/>
          <w:sz w:val="28"/>
          <w:szCs w:val="28"/>
        </w:rPr>
        <w:t>ия в Российской Федерации до 2030 года</w:t>
      </w:r>
      <w:r>
        <w:rPr>
          <w:color w:val="333333"/>
          <w:sz w:val="28"/>
          <w:szCs w:val="28"/>
        </w:rPr>
        <w:t>. Между тем, с</w:t>
      </w:r>
      <w:r w:rsidR="00C035A2">
        <w:rPr>
          <w:color w:val="333333"/>
          <w:sz w:val="28"/>
          <w:szCs w:val="28"/>
        </w:rPr>
        <w:t>овременное развитие сельского образования</w:t>
      </w:r>
      <w:r>
        <w:rPr>
          <w:color w:val="333333"/>
          <w:sz w:val="28"/>
          <w:szCs w:val="28"/>
        </w:rPr>
        <w:t xml:space="preserve"> в России</w:t>
      </w:r>
      <w:r w:rsidR="00C035A2">
        <w:rPr>
          <w:color w:val="333333"/>
          <w:sz w:val="28"/>
          <w:szCs w:val="28"/>
        </w:rPr>
        <w:t xml:space="preserve">, обусловленное </w:t>
      </w:r>
      <w:r>
        <w:rPr>
          <w:color w:val="333333"/>
          <w:sz w:val="28"/>
          <w:szCs w:val="28"/>
        </w:rPr>
        <w:t>не только технологическим ук</w:t>
      </w:r>
      <w:r w:rsidR="00902650">
        <w:rPr>
          <w:color w:val="333333"/>
          <w:sz w:val="28"/>
          <w:szCs w:val="28"/>
        </w:rPr>
        <w:t xml:space="preserve">ладом, но и </w:t>
      </w:r>
      <w:r w:rsidR="00C035A2">
        <w:rPr>
          <w:color w:val="333333"/>
          <w:sz w:val="28"/>
          <w:szCs w:val="28"/>
        </w:rPr>
        <w:t>сменой</w:t>
      </w:r>
      <w:r w:rsidR="00902650">
        <w:rPr>
          <w:color w:val="333333"/>
          <w:sz w:val="28"/>
          <w:szCs w:val="28"/>
        </w:rPr>
        <w:t xml:space="preserve"> образовательной парадигмы в сторону </w:t>
      </w:r>
      <w:r w:rsidR="006379FC">
        <w:rPr>
          <w:color w:val="333333"/>
          <w:sz w:val="28"/>
          <w:szCs w:val="28"/>
        </w:rPr>
        <w:t>трансформ</w:t>
      </w:r>
      <w:r w:rsidR="00FE067E">
        <w:rPr>
          <w:color w:val="333333"/>
          <w:sz w:val="28"/>
          <w:szCs w:val="28"/>
        </w:rPr>
        <w:t>ации образовательных стандартов</w:t>
      </w:r>
      <w:r w:rsidR="006379FC">
        <w:rPr>
          <w:color w:val="333333"/>
          <w:sz w:val="28"/>
          <w:szCs w:val="28"/>
        </w:rPr>
        <w:t xml:space="preserve">, в рамках </w:t>
      </w:r>
      <w:r w:rsidR="00902650">
        <w:rPr>
          <w:color w:val="333333"/>
          <w:sz w:val="28"/>
          <w:szCs w:val="28"/>
        </w:rPr>
        <w:t>государственного</w:t>
      </w:r>
      <w:r w:rsidR="00C035A2">
        <w:rPr>
          <w:color w:val="333333"/>
          <w:sz w:val="28"/>
          <w:szCs w:val="28"/>
        </w:rPr>
        <w:t xml:space="preserve"> курса России, </w:t>
      </w:r>
      <w:r w:rsidR="00902650">
        <w:rPr>
          <w:color w:val="333333"/>
          <w:sz w:val="28"/>
          <w:szCs w:val="28"/>
        </w:rPr>
        <w:t xml:space="preserve">позволяющий обрести суверенитет в социально-экономической </w:t>
      </w:r>
      <w:r w:rsidR="006379FC">
        <w:rPr>
          <w:color w:val="333333"/>
          <w:sz w:val="28"/>
          <w:szCs w:val="28"/>
        </w:rPr>
        <w:t xml:space="preserve">и технологической </w:t>
      </w:r>
      <w:r w:rsidR="00902650">
        <w:rPr>
          <w:color w:val="333333"/>
          <w:sz w:val="28"/>
          <w:szCs w:val="28"/>
        </w:rPr>
        <w:t xml:space="preserve">повестке глобальной политики. </w:t>
      </w:r>
    </w:p>
    <w:p w:rsidR="00332235" w:rsidRDefault="00332235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Новый технологи</w:t>
      </w:r>
      <w:r w:rsidR="00F06822">
        <w:rPr>
          <w:color w:val="333333"/>
          <w:sz w:val="28"/>
          <w:szCs w:val="28"/>
        </w:rPr>
        <w:t>ч</w:t>
      </w:r>
      <w:r>
        <w:rPr>
          <w:color w:val="333333"/>
          <w:sz w:val="28"/>
          <w:szCs w:val="28"/>
        </w:rPr>
        <w:t xml:space="preserve">еский уклад развития </w:t>
      </w:r>
      <w:r w:rsidR="00F06822">
        <w:rPr>
          <w:color w:val="333333"/>
          <w:sz w:val="28"/>
          <w:szCs w:val="28"/>
        </w:rPr>
        <w:t xml:space="preserve">АПК </w:t>
      </w:r>
      <w:r>
        <w:rPr>
          <w:color w:val="333333"/>
          <w:sz w:val="28"/>
          <w:szCs w:val="28"/>
        </w:rPr>
        <w:t>«</w:t>
      </w:r>
      <w:r w:rsidRPr="008D1EE5">
        <w:rPr>
          <w:b/>
          <w:color w:val="333333"/>
          <w:sz w:val="28"/>
          <w:szCs w:val="28"/>
        </w:rPr>
        <w:t>Индустрия 4.0</w:t>
      </w:r>
      <w:r>
        <w:rPr>
          <w:color w:val="333333"/>
          <w:sz w:val="28"/>
          <w:szCs w:val="28"/>
        </w:rPr>
        <w:t xml:space="preserve">», предоставил возможность </w:t>
      </w:r>
      <w:r w:rsidR="00CC67F5">
        <w:rPr>
          <w:color w:val="333333"/>
          <w:sz w:val="28"/>
          <w:szCs w:val="28"/>
        </w:rPr>
        <w:t xml:space="preserve">профессиональному </w:t>
      </w:r>
      <w:r>
        <w:rPr>
          <w:color w:val="333333"/>
          <w:sz w:val="28"/>
          <w:szCs w:val="28"/>
        </w:rPr>
        <w:t xml:space="preserve">образованию и </w:t>
      </w:r>
      <w:r w:rsidR="00CC67F5">
        <w:rPr>
          <w:color w:val="333333"/>
          <w:sz w:val="28"/>
          <w:szCs w:val="28"/>
        </w:rPr>
        <w:t xml:space="preserve">системообразующим </w:t>
      </w:r>
      <w:r>
        <w:rPr>
          <w:color w:val="333333"/>
          <w:sz w:val="28"/>
          <w:szCs w:val="28"/>
        </w:rPr>
        <w:t>предприятиям</w:t>
      </w:r>
      <w:r w:rsidR="00CC67F5">
        <w:rPr>
          <w:color w:val="333333"/>
          <w:sz w:val="28"/>
          <w:szCs w:val="28"/>
        </w:rPr>
        <w:t xml:space="preserve"> России</w:t>
      </w:r>
      <w:r>
        <w:rPr>
          <w:color w:val="333333"/>
          <w:sz w:val="28"/>
          <w:szCs w:val="28"/>
        </w:rPr>
        <w:t xml:space="preserve">, совместными усилиями, решать </w:t>
      </w:r>
      <w:r w:rsidR="00F06822">
        <w:rPr>
          <w:color w:val="333333"/>
          <w:sz w:val="28"/>
          <w:szCs w:val="28"/>
        </w:rPr>
        <w:t>вопросы</w:t>
      </w:r>
      <w:r>
        <w:rPr>
          <w:color w:val="333333"/>
          <w:sz w:val="28"/>
          <w:szCs w:val="28"/>
        </w:rPr>
        <w:t xml:space="preserve"> по </w:t>
      </w:r>
      <w:r w:rsidR="00F06822">
        <w:rPr>
          <w:color w:val="333333"/>
          <w:sz w:val="28"/>
          <w:szCs w:val="28"/>
        </w:rPr>
        <w:t>подготовке</w:t>
      </w:r>
      <w:r>
        <w:rPr>
          <w:color w:val="333333"/>
          <w:sz w:val="28"/>
          <w:szCs w:val="28"/>
        </w:rPr>
        <w:t xml:space="preserve"> трудовых </w:t>
      </w:r>
      <w:r w:rsidR="00F06822">
        <w:rPr>
          <w:color w:val="333333"/>
          <w:sz w:val="28"/>
          <w:szCs w:val="28"/>
        </w:rPr>
        <w:t>ресурсов</w:t>
      </w:r>
      <w:r>
        <w:rPr>
          <w:color w:val="333333"/>
          <w:sz w:val="28"/>
          <w:szCs w:val="28"/>
        </w:rPr>
        <w:t xml:space="preserve"> для нужд национальной экономики России. </w:t>
      </w:r>
      <w:r w:rsidR="00F06822">
        <w:rPr>
          <w:color w:val="333333"/>
          <w:sz w:val="28"/>
          <w:szCs w:val="28"/>
        </w:rPr>
        <w:t xml:space="preserve">Его основа, внедрение цифровых технологий, </w:t>
      </w:r>
      <w:r>
        <w:rPr>
          <w:color w:val="333333"/>
          <w:sz w:val="28"/>
          <w:szCs w:val="28"/>
        </w:rPr>
        <w:t xml:space="preserve">робототехники, </w:t>
      </w:r>
      <w:r w:rsidR="00F06822">
        <w:rPr>
          <w:color w:val="333333"/>
          <w:sz w:val="28"/>
          <w:szCs w:val="28"/>
        </w:rPr>
        <w:t>нанотехнологи</w:t>
      </w:r>
      <w:r>
        <w:rPr>
          <w:color w:val="333333"/>
          <w:sz w:val="28"/>
          <w:szCs w:val="28"/>
        </w:rPr>
        <w:t xml:space="preserve"> и появлений новых науч</w:t>
      </w:r>
      <w:r w:rsidR="00F06822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ых напр</w:t>
      </w:r>
      <w:r w:rsidR="00F06822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влений </w:t>
      </w:r>
      <w:r w:rsidR="00F06822">
        <w:rPr>
          <w:color w:val="333333"/>
          <w:sz w:val="28"/>
          <w:szCs w:val="28"/>
        </w:rPr>
        <w:t>позволяющие</w:t>
      </w:r>
      <w:r>
        <w:rPr>
          <w:color w:val="333333"/>
          <w:sz w:val="28"/>
          <w:szCs w:val="28"/>
        </w:rPr>
        <w:t xml:space="preserve"> решать </w:t>
      </w:r>
      <w:r w:rsidR="00F06822">
        <w:rPr>
          <w:color w:val="333333"/>
          <w:sz w:val="28"/>
          <w:szCs w:val="28"/>
        </w:rPr>
        <w:t>актуальные</w:t>
      </w:r>
      <w:r>
        <w:rPr>
          <w:color w:val="333333"/>
          <w:sz w:val="28"/>
          <w:szCs w:val="28"/>
        </w:rPr>
        <w:t xml:space="preserve"> задачи в</w:t>
      </w:r>
      <w:r w:rsidR="00F06822">
        <w:rPr>
          <w:color w:val="333333"/>
          <w:sz w:val="28"/>
          <w:szCs w:val="28"/>
        </w:rPr>
        <w:t xml:space="preserve"> деле обеспечения конкурентоспособности страны</w:t>
      </w:r>
      <w:r>
        <w:rPr>
          <w:color w:val="333333"/>
          <w:sz w:val="28"/>
          <w:szCs w:val="28"/>
        </w:rPr>
        <w:t xml:space="preserve">. Одним из направлений трансформации Российского АПК, стало создание новой модели аграрного </w:t>
      </w:r>
      <w:r w:rsidR="00F06822">
        <w:rPr>
          <w:color w:val="333333"/>
          <w:sz w:val="28"/>
          <w:szCs w:val="28"/>
        </w:rPr>
        <w:t>образования</w:t>
      </w:r>
      <w:r>
        <w:rPr>
          <w:color w:val="333333"/>
          <w:sz w:val="28"/>
          <w:szCs w:val="28"/>
        </w:rPr>
        <w:t xml:space="preserve">, где выделяется междисциплинарность, развитие на стыке разных областей </w:t>
      </w:r>
      <w:r w:rsidR="00F06822">
        <w:rPr>
          <w:color w:val="333333"/>
          <w:sz w:val="28"/>
          <w:szCs w:val="28"/>
        </w:rPr>
        <w:t>научных</w:t>
      </w:r>
      <w:r>
        <w:rPr>
          <w:color w:val="333333"/>
          <w:sz w:val="28"/>
          <w:szCs w:val="28"/>
        </w:rPr>
        <w:t xml:space="preserve"> знаний, переход к «экономике знаний» главным ресурсом является – </w:t>
      </w:r>
      <w:r w:rsidRPr="00385183">
        <w:rPr>
          <w:b/>
          <w:color w:val="333333"/>
          <w:sz w:val="28"/>
          <w:szCs w:val="28"/>
        </w:rPr>
        <w:t>компетенция.</w:t>
      </w:r>
    </w:p>
    <w:p w:rsidR="00CC67F5" w:rsidRPr="00B47D7C" w:rsidRDefault="00CC67F5" w:rsidP="00CC67F5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приоритетного</w:t>
      </w:r>
      <w:r w:rsidRPr="004B3B52">
        <w:rPr>
          <w:sz w:val="28"/>
          <w:szCs w:val="28"/>
        </w:rPr>
        <w:t xml:space="preserve"> национального проекта </w:t>
      </w:r>
      <w:r w:rsidRPr="004B3B52">
        <w:rPr>
          <w:b/>
          <w:sz w:val="28"/>
          <w:szCs w:val="28"/>
        </w:rPr>
        <w:t xml:space="preserve">«Образование» </w:t>
      </w:r>
      <w:r w:rsidRPr="00CC67F5">
        <w:rPr>
          <w:sz w:val="28"/>
          <w:szCs w:val="28"/>
        </w:rPr>
        <w:t>до 2024</w:t>
      </w:r>
      <w:r w:rsidRPr="004B3B52">
        <w:rPr>
          <w:sz w:val="28"/>
          <w:szCs w:val="28"/>
        </w:rPr>
        <w:t> г.</w:t>
      </w:r>
      <w:r>
        <w:rPr>
          <w:sz w:val="28"/>
          <w:szCs w:val="28"/>
        </w:rPr>
        <w:t xml:space="preserve">, проекта «Цифровая образовательная среда», </w:t>
      </w:r>
      <w:r w:rsidRPr="004B3B5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в том числе создание условий для получения профильного обучения в сельских школах России, при соблюдении ряд условий необходимые для ее реализации, в условиях цифровизации, способствующие решению вопросов получения образования в сельской местности.</w:t>
      </w:r>
      <w:r w:rsidRPr="004B3B52">
        <w:rPr>
          <w:sz w:val="28"/>
          <w:szCs w:val="28"/>
        </w:rPr>
        <w:t xml:space="preserve">  </w:t>
      </w:r>
      <w:r>
        <w:rPr>
          <w:sz w:val="28"/>
          <w:szCs w:val="28"/>
        </w:rPr>
        <w:t>В этой связи, актуальным является реализация проекта «</w:t>
      </w:r>
      <w:r w:rsidRPr="000C6F1B">
        <w:rPr>
          <w:b/>
          <w:sz w:val="28"/>
          <w:szCs w:val="28"/>
        </w:rPr>
        <w:t>Агроклассов</w:t>
      </w:r>
      <w:r>
        <w:rPr>
          <w:sz w:val="28"/>
          <w:szCs w:val="28"/>
        </w:rPr>
        <w:t xml:space="preserve">» в сельских образовательных учреждениях России, где специфика образовательного учреждения, более подходит под </w:t>
      </w:r>
      <w:r>
        <w:rPr>
          <w:sz w:val="28"/>
          <w:szCs w:val="28"/>
        </w:rPr>
        <w:lastRenderedPageBreak/>
        <w:t xml:space="preserve">имеющиеся ресурсы, заложенные в национальных проектах. Безусловно, реализация проекта «Агроклассы», необходимо в деле обновления трудовых ресурсов населения среди молодежи, по новым направлениям подготовки специалистов СПО и ВПО, позволяющие обеспечить устойчивость рынку труда на перспективу.  </w:t>
      </w:r>
    </w:p>
    <w:p w:rsidR="00385183" w:rsidRDefault="00332235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На сегодняшний день, </w:t>
      </w:r>
      <w:r w:rsidR="00F06822" w:rsidRPr="00385183">
        <w:rPr>
          <w:b/>
          <w:color w:val="333333"/>
          <w:sz w:val="28"/>
          <w:szCs w:val="28"/>
        </w:rPr>
        <w:t>сельская</w:t>
      </w:r>
      <w:r w:rsidRPr="00385183">
        <w:rPr>
          <w:b/>
          <w:color w:val="333333"/>
          <w:sz w:val="28"/>
          <w:szCs w:val="28"/>
        </w:rPr>
        <w:t xml:space="preserve"> школа</w:t>
      </w:r>
      <w:r>
        <w:rPr>
          <w:color w:val="333333"/>
          <w:sz w:val="28"/>
          <w:szCs w:val="28"/>
        </w:rPr>
        <w:t>, является приоритетом развития в системе образования России. Она, в центре внимания государственно</w:t>
      </w:r>
      <w:r w:rsidR="00F06822">
        <w:rPr>
          <w:color w:val="333333"/>
          <w:sz w:val="28"/>
          <w:szCs w:val="28"/>
        </w:rPr>
        <w:t>й</w:t>
      </w:r>
      <w:r>
        <w:rPr>
          <w:color w:val="333333"/>
          <w:sz w:val="28"/>
          <w:szCs w:val="28"/>
        </w:rPr>
        <w:t xml:space="preserve"> власти, по </w:t>
      </w:r>
      <w:r w:rsidR="00F06822">
        <w:rPr>
          <w:color w:val="333333"/>
          <w:sz w:val="28"/>
          <w:szCs w:val="28"/>
        </w:rPr>
        <w:t>совершенствованию</w:t>
      </w:r>
      <w:r>
        <w:rPr>
          <w:color w:val="333333"/>
          <w:sz w:val="28"/>
          <w:szCs w:val="28"/>
        </w:rPr>
        <w:t xml:space="preserve"> </w:t>
      </w:r>
      <w:r w:rsidR="00F06822">
        <w:rPr>
          <w:color w:val="333333"/>
          <w:sz w:val="28"/>
          <w:szCs w:val="28"/>
        </w:rPr>
        <w:t>образовательно</w:t>
      </w:r>
      <w:r>
        <w:rPr>
          <w:color w:val="333333"/>
          <w:sz w:val="28"/>
          <w:szCs w:val="28"/>
        </w:rPr>
        <w:t xml:space="preserve">-воспитательной деятельности на долгосрочную перспективу. Ее уникальная особенность в консолидации экономической, культурной социальной и политической сторон жизни человека, </w:t>
      </w:r>
      <w:r w:rsidR="00F06822">
        <w:rPr>
          <w:color w:val="333333"/>
          <w:sz w:val="28"/>
          <w:szCs w:val="28"/>
        </w:rPr>
        <w:t>позволяет</w:t>
      </w:r>
      <w:r>
        <w:rPr>
          <w:color w:val="333333"/>
          <w:sz w:val="28"/>
          <w:szCs w:val="28"/>
        </w:rPr>
        <w:t xml:space="preserve"> рассматривать, как центр притяжения</w:t>
      </w:r>
      <w:r w:rsidR="00F06822">
        <w:rPr>
          <w:color w:val="333333"/>
          <w:sz w:val="28"/>
          <w:szCs w:val="28"/>
        </w:rPr>
        <w:t xml:space="preserve"> ресурсов, в деле выполнения государственного заказ по развитию сельской территории.</w:t>
      </w:r>
      <w:r w:rsidR="00385183">
        <w:rPr>
          <w:color w:val="333333"/>
          <w:sz w:val="28"/>
          <w:szCs w:val="28"/>
        </w:rPr>
        <w:t xml:space="preserve"> Учитывая актуальность развития сельской школы как социокультурного центра в сельской местности</w:t>
      </w:r>
      <w:r w:rsidR="003A2332">
        <w:rPr>
          <w:color w:val="333333"/>
          <w:sz w:val="28"/>
          <w:szCs w:val="28"/>
        </w:rPr>
        <w:t xml:space="preserve"> в современной России</w:t>
      </w:r>
      <w:r w:rsidR="00385183">
        <w:rPr>
          <w:color w:val="333333"/>
          <w:sz w:val="28"/>
          <w:szCs w:val="28"/>
        </w:rPr>
        <w:t>, необходимо отметить, что</w:t>
      </w:r>
      <w:r w:rsidR="003A2332">
        <w:rPr>
          <w:color w:val="333333"/>
          <w:sz w:val="28"/>
          <w:szCs w:val="28"/>
        </w:rPr>
        <w:t xml:space="preserve"> государственный курс направлен на создание благоприятных условий для устойчивого развития сельских территорий на долгосрочную перспективу, в целях исполнения</w:t>
      </w:r>
      <w:r w:rsidR="00385183">
        <w:rPr>
          <w:color w:val="333333"/>
          <w:sz w:val="28"/>
          <w:szCs w:val="28"/>
        </w:rPr>
        <w:t xml:space="preserve"> Указ</w:t>
      </w:r>
      <w:r w:rsidR="003A2332">
        <w:rPr>
          <w:color w:val="333333"/>
          <w:sz w:val="28"/>
          <w:szCs w:val="28"/>
        </w:rPr>
        <w:t>а</w:t>
      </w:r>
      <w:r w:rsidR="00385183">
        <w:rPr>
          <w:color w:val="333333"/>
          <w:sz w:val="28"/>
          <w:szCs w:val="28"/>
        </w:rPr>
        <w:t xml:space="preserve"> </w:t>
      </w:r>
      <w:r w:rsidR="003A2332">
        <w:rPr>
          <w:color w:val="333333"/>
          <w:sz w:val="28"/>
          <w:szCs w:val="28"/>
        </w:rPr>
        <w:t>П</w:t>
      </w:r>
      <w:r w:rsidR="00385183">
        <w:rPr>
          <w:color w:val="333333"/>
          <w:sz w:val="28"/>
          <w:szCs w:val="28"/>
        </w:rPr>
        <w:t xml:space="preserve">резидента </w:t>
      </w:r>
      <w:r w:rsidR="003A2332">
        <w:rPr>
          <w:color w:val="333333"/>
          <w:sz w:val="28"/>
          <w:szCs w:val="28"/>
        </w:rPr>
        <w:t xml:space="preserve">России, </w:t>
      </w:r>
      <w:r w:rsidR="003A2332">
        <w:rPr>
          <w:sz w:val="28"/>
          <w:szCs w:val="28"/>
        </w:rPr>
        <w:t>от</w:t>
      </w:r>
      <w:r w:rsidR="00385183" w:rsidRPr="00385183">
        <w:rPr>
          <w:sz w:val="28"/>
          <w:szCs w:val="28"/>
        </w:rPr>
        <w:t xml:space="preserve"> 7 мая 2018 г. «О национальных целях и стратегических задачах развития Российской Федерации на период до 2024 года»</w:t>
      </w:r>
      <w:r w:rsidR="003A2332">
        <w:rPr>
          <w:sz w:val="28"/>
          <w:szCs w:val="28"/>
        </w:rPr>
        <w:t>, где одной из задач является,</w:t>
      </w:r>
      <w:r w:rsidR="00385183" w:rsidRPr="006162D0">
        <w:rPr>
          <w:sz w:val="28"/>
          <w:szCs w:val="28"/>
        </w:rPr>
        <w:t xml:space="preserve"> преобразовани</w:t>
      </w:r>
      <w:r w:rsidR="003A2332">
        <w:rPr>
          <w:sz w:val="28"/>
          <w:szCs w:val="28"/>
        </w:rPr>
        <w:t>е</w:t>
      </w:r>
      <w:r w:rsidR="00385183" w:rsidRPr="006162D0">
        <w:rPr>
          <w:sz w:val="28"/>
          <w:szCs w:val="28"/>
        </w:rPr>
        <w:t xml:space="preserve"> приоритетных отраслей экономики и социальной сферы, включая </w:t>
      </w:r>
      <w:r w:rsidR="00385183" w:rsidRPr="006162D0">
        <w:rPr>
          <w:b/>
          <w:sz w:val="28"/>
          <w:szCs w:val="28"/>
        </w:rPr>
        <w:t>сельское хозяйство</w:t>
      </w:r>
      <w:r w:rsidR="00385183" w:rsidRPr="006162D0">
        <w:rPr>
          <w:sz w:val="28"/>
          <w:szCs w:val="28"/>
        </w:rPr>
        <w:t>, посредством внедрения цифровых технологий и платформенных решений.</w:t>
      </w:r>
      <w:r w:rsidR="00385183">
        <w:rPr>
          <w:sz w:val="28"/>
          <w:szCs w:val="28"/>
        </w:rPr>
        <w:t xml:space="preserve"> </w:t>
      </w:r>
    </w:p>
    <w:p w:rsidR="00DD746E" w:rsidRDefault="00A95D94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Таким образом,</w:t>
      </w:r>
      <w:r w:rsidR="004B3B52">
        <w:rPr>
          <w:color w:val="333333"/>
          <w:sz w:val="28"/>
          <w:szCs w:val="28"/>
        </w:rPr>
        <w:t xml:space="preserve"> </w:t>
      </w:r>
      <w:r w:rsidR="0075183E">
        <w:rPr>
          <w:color w:val="333333"/>
          <w:sz w:val="28"/>
          <w:szCs w:val="28"/>
        </w:rPr>
        <w:t xml:space="preserve"> </w:t>
      </w:r>
      <w:r w:rsidR="009E7A32">
        <w:rPr>
          <w:color w:val="333333"/>
          <w:sz w:val="28"/>
          <w:szCs w:val="28"/>
        </w:rPr>
        <w:t xml:space="preserve">в качестве инструмента подготовки в деле реализации национальных проектов России, является </w:t>
      </w:r>
      <w:r w:rsidR="000C6F1B">
        <w:rPr>
          <w:color w:val="333333"/>
          <w:sz w:val="28"/>
          <w:szCs w:val="28"/>
        </w:rPr>
        <w:t>действующ</w:t>
      </w:r>
      <w:r w:rsidR="009E7A32">
        <w:rPr>
          <w:color w:val="333333"/>
          <w:sz w:val="28"/>
          <w:szCs w:val="28"/>
        </w:rPr>
        <w:t>ая</w:t>
      </w:r>
      <w:r w:rsidR="000C6F1B">
        <w:rPr>
          <w:color w:val="333333"/>
          <w:sz w:val="28"/>
          <w:szCs w:val="28"/>
        </w:rPr>
        <w:t xml:space="preserve"> </w:t>
      </w:r>
      <w:r w:rsidR="0075183E">
        <w:rPr>
          <w:color w:val="333333"/>
          <w:sz w:val="28"/>
          <w:szCs w:val="28"/>
        </w:rPr>
        <w:t>Концепци</w:t>
      </w:r>
      <w:r w:rsidR="009E7A32">
        <w:rPr>
          <w:color w:val="333333"/>
          <w:sz w:val="28"/>
          <w:szCs w:val="28"/>
        </w:rPr>
        <w:t>я</w:t>
      </w:r>
      <w:r w:rsidR="0075183E">
        <w:rPr>
          <w:color w:val="333333"/>
          <w:sz w:val="28"/>
          <w:szCs w:val="28"/>
        </w:rPr>
        <w:t xml:space="preserve"> профильного обучения на старшей ступени общего образования, 18.07.20</w:t>
      </w:r>
      <w:r w:rsidR="008A7344">
        <w:rPr>
          <w:color w:val="333333"/>
          <w:sz w:val="28"/>
          <w:szCs w:val="28"/>
        </w:rPr>
        <w:t>0</w:t>
      </w:r>
      <w:r w:rsidR="0075183E">
        <w:rPr>
          <w:color w:val="333333"/>
          <w:sz w:val="28"/>
          <w:szCs w:val="28"/>
        </w:rPr>
        <w:t>2г №</w:t>
      </w:r>
      <w:r w:rsidR="004B3B52">
        <w:rPr>
          <w:color w:val="333333"/>
          <w:sz w:val="28"/>
          <w:szCs w:val="28"/>
        </w:rPr>
        <w:t xml:space="preserve"> </w:t>
      </w:r>
      <w:r w:rsidR="0075183E">
        <w:rPr>
          <w:color w:val="333333"/>
          <w:sz w:val="28"/>
          <w:szCs w:val="28"/>
        </w:rPr>
        <w:t xml:space="preserve">2783, </w:t>
      </w:r>
      <w:r w:rsidR="00014545">
        <w:rPr>
          <w:color w:val="333333"/>
          <w:sz w:val="28"/>
          <w:szCs w:val="28"/>
        </w:rPr>
        <w:t xml:space="preserve">где </w:t>
      </w:r>
      <w:r w:rsidR="009E7A32">
        <w:rPr>
          <w:color w:val="333333"/>
          <w:sz w:val="28"/>
          <w:szCs w:val="28"/>
        </w:rPr>
        <w:t>закреплена</w:t>
      </w:r>
      <w:r w:rsidR="004B3B52">
        <w:rPr>
          <w:color w:val="333333"/>
          <w:sz w:val="28"/>
          <w:szCs w:val="28"/>
        </w:rPr>
        <w:t xml:space="preserve"> возможность</w:t>
      </w:r>
      <w:r w:rsidR="0075183E">
        <w:rPr>
          <w:color w:val="333333"/>
          <w:sz w:val="28"/>
          <w:szCs w:val="28"/>
        </w:rPr>
        <w:t xml:space="preserve"> реализаци</w:t>
      </w:r>
      <w:r w:rsidR="00014545">
        <w:rPr>
          <w:color w:val="333333"/>
          <w:sz w:val="28"/>
          <w:szCs w:val="28"/>
        </w:rPr>
        <w:t>и</w:t>
      </w:r>
      <w:r w:rsidR="0075183E">
        <w:rPr>
          <w:color w:val="333333"/>
          <w:sz w:val="28"/>
          <w:szCs w:val="28"/>
        </w:rPr>
        <w:t xml:space="preserve"> </w:t>
      </w:r>
      <w:r w:rsidR="0075183E" w:rsidRPr="004B3B52">
        <w:rPr>
          <w:b/>
          <w:color w:val="333333"/>
          <w:sz w:val="28"/>
          <w:szCs w:val="28"/>
        </w:rPr>
        <w:t>профильного обучения на старшей ступени</w:t>
      </w:r>
      <w:r w:rsidR="0075183E">
        <w:rPr>
          <w:color w:val="333333"/>
          <w:sz w:val="28"/>
          <w:szCs w:val="28"/>
        </w:rPr>
        <w:t xml:space="preserve"> общеобразовательной школы, для получения более углубленных знаний в избран</w:t>
      </w:r>
      <w:r w:rsidR="00352D31">
        <w:rPr>
          <w:color w:val="333333"/>
          <w:sz w:val="28"/>
          <w:szCs w:val="28"/>
        </w:rPr>
        <w:t>ном</w:t>
      </w:r>
      <w:r w:rsidR="0075183E">
        <w:rPr>
          <w:color w:val="333333"/>
          <w:sz w:val="28"/>
          <w:szCs w:val="28"/>
        </w:rPr>
        <w:t xml:space="preserve"> профил</w:t>
      </w:r>
      <w:r w:rsidR="00352D31">
        <w:rPr>
          <w:color w:val="333333"/>
          <w:sz w:val="28"/>
          <w:szCs w:val="28"/>
        </w:rPr>
        <w:t>е</w:t>
      </w:r>
      <w:r w:rsidR="0075183E">
        <w:rPr>
          <w:color w:val="333333"/>
          <w:sz w:val="28"/>
          <w:szCs w:val="28"/>
        </w:rPr>
        <w:t xml:space="preserve"> обучения, исходя из возможности образовательного учреждения, желания участников образовательных отношений</w:t>
      </w:r>
      <w:r w:rsidR="00014545">
        <w:rPr>
          <w:color w:val="333333"/>
          <w:sz w:val="28"/>
          <w:szCs w:val="28"/>
        </w:rPr>
        <w:t xml:space="preserve"> на получения образования для дальнейшего поступления в профессиональные образовательные учреждения по избранной специальности и</w:t>
      </w:r>
      <w:r w:rsidR="00352D31">
        <w:rPr>
          <w:color w:val="333333"/>
          <w:sz w:val="28"/>
          <w:szCs w:val="28"/>
        </w:rPr>
        <w:t>,</w:t>
      </w:r>
      <w:r w:rsidR="00014545">
        <w:rPr>
          <w:color w:val="333333"/>
          <w:sz w:val="28"/>
          <w:szCs w:val="28"/>
        </w:rPr>
        <w:t xml:space="preserve"> </w:t>
      </w:r>
      <w:r w:rsidR="00352D31">
        <w:rPr>
          <w:color w:val="333333"/>
          <w:sz w:val="28"/>
          <w:szCs w:val="28"/>
        </w:rPr>
        <w:t>Прогноза кадровой потребности в квалифицированных специалистах на перспективу.</w:t>
      </w:r>
      <w:r w:rsidR="0075183E" w:rsidRPr="002B4CA7">
        <w:rPr>
          <w:color w:val="333333"/>
          <w:sz w:val="28"/>
          <w:szCs w:val="28"/>
        </w:rPr>
        <w:t xml:space="preserve"> </w:t>
      </w:r>
      <w:r w:rsidR="0075183E" w:rsidRPr="002B4CA7">
        <w:rPr>
          <w:sz w:val="28"/>
          <w:szCs w:val="28"/>
        </w:rPr>
        <w:t xml:space="preserve">  </w:t>
      </w:r>
      <w:r w:rsidR="002B4CA7" w:rsidRPr="002B4CA7">
        <w:rPr>
          <w:color w:val="333333"/>
          <w:sz w:val="28"/>
          <w:szCs w:val="28"/>
        </w:rPr>
        <w:t xml:space="preserve">  </w:t>
      </w:r>
      <w:r w:rsidR="002B4CA7">
        <w:rPr>
          <w:color w:val="333333"/>
          <w:sz w:val="28"/>
          <w:szCs w:val="28"/>
        </w:rPr>
        <w:t xml:space="preserve">Более того, </w:t>
      </w:r>
      <w:r w:rsidR="002B4CA7">
        <w:rPr>
          <w:color w:val="333333"/>
          <w:sz w:val="28"/>
          <w:szCs w:val="28"/>
          <w:shd w:val="clear" w:color="auto" w:fill="FFFFFF"/>
        </w:rPr>
        <w:t>в</w:t>
      </w:r>
      <w:r w:rsidR="002B4CA7" w:rsidRPr="002B4CA7">
        <w:rPr>
          <w:color w:val="333333"/>
          <w:sz w:val="28"/>
          <w:szCs w:val="28"/>
          <w:shd w:val="clear" w:color="auto" w:fill="FFFFFF"/>
        </w:rPr>
        <w:t xml:space="preserve"> Концепции отмечается особая роль </w:t>
      </w:r>
      <w:r w:rsidR="002B4CA7" w:rsidRPr="002B4CA7">
        <w:rPr>
          <w:b/>
          <w:color w:val="333333"/>
          <w:sz w:val="28"/>
          <w:szCs w:val="28"/>
          <w:shd w:val="clear" w:color="auto" w:fill="FFFFFF"/>
        </w:rPr>
        <w:t>социально-профессиональной ориентации</w:t>
      </w:r>
      <w:r w:rsidR="002B4CA7">
        <w:rPr>
          <w:color w:val="333333"/>
          <w:sz w:val="28"/>
          <w:szCs w:val="28"/>
          <w:shd w:val="clear" w:color="auto" w:fill="FFFFFF"/>
        </w:rPr>
        <w:t>,</w:t>
      </w:r>
      <w:r w:rsidR="002B4CA7" w:rsidRPr="002B4CA7">
        <w:rPr>
          <w:color w:val="333333"/>
          <w:sz w:val="28"/>
          <w:szCs w:val="28"/>
          <w:shd w:val="clear" w:color="auto" w:fill="FFFFFF"/>
        </w:rPr>
        <w:t xml:space="preserve"> как услови</w:t>
      </w:r>
      <w:r w:rsidR="002B4CA7">
        <w:rPr>
          <w:color w:val="333333"/>
          <w:sz w:val="28"/>
          <w:szCs w:val="28"/>
          <w:shd w:val="clear" w:color="auto" w:fill="FFFFFF"/>
        </w:rPr>
        <w:t>е</w:t>
      </w:r>
      <w:r w:rsidR="002B4CA7" w:rsidRPr="002B4CA7">
        <w:rPr>
          <w:color w:val="333333"/>
          <w:sz w:val="28"/>
          <w:szCs w:val="28"/>
          <w:shd w:val="clear" w:color="auto" w:fill="FFFFFF"/>
        </w:rPr>
        <w:t xml:space="preserve"> для эффективного социально-профессионального самоопределения молодежи</w:t>
      </w:r>
      <w:r w:rsidR="002B4CA7">
        <w:rPr>
          <w:color w:val="333333"/>
          <w:sz w:val="28"/>
          <w:szCs w:val="28"/>
          <w:shd w:val="clear" w:color="auto" w:fill="FFFFFF"/>
        </w:rPr>
        <w:t xml:space="preserve"> на старшей ступени обучения в школе</w:t>
      </w:r>
      <w:r w:rsidR="00FD6C19">
        <w:rPr>
          <w:color w:val="333333"/>
          <w:sz w:val="28"/>
          <w:szCs w:val="28"/>
          <w:shd w:val="clear" w:color="auto" w:fill="FFFFFF"/>
        </w:rPr>
        <w:t xml:space="preserve"> при выборе профиля обучения.</w:t>
      </w:r>
    </w:p>
    <w:p w:rsidR="002E4688" w:rsidRPr="00DD746E" w:rsidRDefault="00DD746E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Согласно Концепции, </w:t>
      </w:r>
      <w:r w:rsidRPr="00DD746E">
        <w:rPr>
          <w:b/>
          <w:color w:val="333333"/>
          <w:sz w:val="28"/>
          <w:szCs w:val="28"/>
          <w:shd w:val="clear" w:color="auto" w:fill="FFFFFF"/>
        </w:rPr>
        <w:t>профильное обучение</w:t>
      </w:r>
      <w:r>
        <w:rPr>
          <w:color w:val="333333"/>
          <w:sz w:val="28"/>
          <w:szCs w:val="28"/>
          <w:shd w:val="clear" w:color="auto" w:fill="FFFFFF"/>
        </w:rPr>
        <w:t xml:space="preserve"> – это </w:t>
      </w:r>
      <w:r w:rsidR="002E4688" w:rsidRPr="002E4688">
        <w:rPr>
          <w:sz w:val="28"/>
          <w:szCs w:val="28"/>
        </w:rPr>
        <w:t>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</w:t>
      </w:r>
      <w:r w:rsidR="002E4688">
        <w:t xml:space="preserve">.  </w:t>
      </w:r>
    </w:p>
    <w:p w:rsidR="00C641CD" w:rsidRPr="00393337" w:rsidRDefault="00C641CD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 w:rsidRPr="00393337">
        <w:rPr>
          <w:sz w:val="28"/>
          <w:szCs w:val="28"/>
        </w:rPr>
        <w:t>Исходя из Концепции,</w:t>
      </w:r>
      <w:r w:rsidR="00393337" w:rsidRPr="00393337">
        <w:rPr>
          <w:sz w:val="28"/>
          <w:szCs w:val="28"/>
        </w:rPr>
        <w:t xml:space="preserve"> переход к профильному обучению, ставит следующие цели:</w:t>
      </w:r>
    </w:p>
    <w:p w:rsidR="00393337" w:rsidRPr="00393337" w:rsidRDefault="00393337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 w:rsidRPr="00393337">
        <w:rPr>
          <w:sz w:val="28"/>
          <w:szCs w:val="28"/>
        </w:rPr>
        <w:t>-обеспечить углубленное изучение отдельных предметов программы полного общего образования;</w:t>
      </w:r>
    </w:p>
    <w:p w:rsidR="00393337" w:rsidRPr="00393337" w:rsidRDefault="00393337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 w:rsidRPr="00393337">
        <w:rPr>
          <w:sz w:val="28"/>
          <w:szCs w:val="28"/>
        </w:rPr>
        <w:t>- создать условия для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C717FB" w:rsidRDefault="00393337" w:rsidP="00393337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444444"/>
          <w:sz w:val="28"/>
          <w:szCs w:val="28"/>
        </w:rPr>
      </w:pPr>
      <w:r>
        <w:t xml:space="preserve">- </w:t>
      </w:r>
      <w:r>
        <w:rPr>
          <w:color w:val="444444"/>
          <w:sz w:val="28"/>
          <w:szCs w:val="28"/>
        </w:rPr>
        <w:t>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393337" w:rsidRDefault="00393337" w:rsidP="00393337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расширить возможности социализации обучающихся;</w:t>
      </w:r>
    </w:p>
    <w:p w:rsidR="00393337" w:rsidRDefault="00393337" w:rsidP="0039333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обеспечить преемственность между общим и профессиональным образованием</w:t>
      </w:r>
    </w:p>
    <w:p w:rsidR="00C717FB" w:rsidRDefault="00393337" w:rsidP="0039333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более эффективно подготовить обучающихся к освоению программы профессионального обучения. </w:t>
      </w:r>
    </w:p>
    <w:p w:rsidR="00DD746E" w:rsidRDefault="00DD746E" w:rsidP="0039333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</w:p>
    <w:p w:rsidR="00C717FB" w:rsidRPr="00393337" w:rsidRDefault="00393337" w:rsidP="0039333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К тому же, профильное обучение, направлено на реализацию </w:t>
      </w:r>
      <w:r w:rsidRPr="00DD746E">
        <w:rPr>
          <w:b/>
          <w:color w:val="444444"/>
          <w:sz w:val="28"/>
          <w:szCs w:val="28"/>
        </w:rPr>
        <w:t>личностно-ориентированного обучения</w:t>
      </w:r>
      <w:r>
        <w:rPr>
          <w:color w:val="444444"/>
          <w:sz w:val="28"/>
          <w:szCs w:val="28"/>
        </w:rPr>
        <w:t xml:space="preserve"> в процессе освоения профильной программы, для расширения выстраивания обучающимся индивидуальной образовательной траектории обучения</w:t>
      </w:r>
      <w:r w:rsidR="00880FB0">
        <w:rPr>
          <w:color w:val="444444"/>
          <w:sz w:val="28"/>
          <w:szCs w:val="28"/>
        </w:rPr>
        <w:t xml:space="preserve"> в процессе обучения. </w:t>
      </w:r>
    </w:p>
    <w:p w:rsidR="0075183E" w:rsidRDefault="00DD746E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Особо хочется отметить, содержание</w:t>
      </w:r>
      <w:r>
        <w:rPr>
          <w:sz w:val="28"/>
          <w:szCs w:val="28"/>
        </w:rPr>
        <w:t xml:space="preserve"> </w:t>
      </w:r>
      <w:r w:rsidR="00075497">
        <w:rPr>
          <w:sz w:val="28"/>
          <w:szCs w:val="28"/>
        </w:rPr>
        <w:t>22 международной</w:t>
      </w:r>
      <w:r w:rsidR="009F0D8D">
        <w:rPr>
          <w:sz w:val="28"/>
          <w:szCs w:val="28"/>
        </w:rPr>
        <w:t xml:space="preserve"> научной конференции НИУ ВШЭ совместно с </w:t>
      </w:r>
      <w:proofErr w:type="spellStart"/>
      <w:r w:rsidR="009F0D8D">
        <w:rPr>
          <w:sz w:val="28"/>
          <w:szCs w:val="28"/>
        </w:rPr>
        <w:t>Сбер</w:t>
      </w:r>
      <w:proofErr w:type="spellEnd"/>
      <w:r w:rsidR="009F0D8D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971215">
        <w:rPr>
          <w:sz w:val="28"/>
          <w:szCs w:val="28"/>
        </w:rPr>
        <w:t>«Аграрное образование</w:t>
      </w:r>
      <w:r w:rsidR="002640E7">
        <w:rPr>
          <w:sz w:val="28"/>
          <w:szCs w:val="28"/>
        </w:rPr>
        <w:t xml:space="preserve"> в контексте перехода к АПК 4.0. Анализ международного опыта. Рекомендации для России», </w:t>
      </w:r>
      <w:r w:rsidR="009F0D8D">
        <w:rPr>
          <w:sz w:val="28"/>
          <w:szCs w:val="28"/>
        </w:rPr>
        <w:t>где</w:t>
      </w:r>
      <w:r w:rsidR="00DB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своем Докладе </w:t>
      </w:r>
      <w:r w:rsidR="009F0D8D">
        <w:rPr>
          <w:sz w:val="28"/>
          <w:szCs w:val="28"/>
        </w:rPr>
        <w:t xml:space="preserve">обсуждалось дальнейшее развитие АПК в мире на основе нового технологического уклада </w:t>
      </w:r>
      <w:r w:rsidR="009F0D8D" w:rsidRPr="00075497">
        <w:rPr>
          <w:b/>
          <w:sz w:val="28"/>
          <w:szCs w:val="28"/>
        </w:rPr>
        <w:t>«</w:t>
      </w:r>
      <w:r w:rsidR="009F0D8D" w:rsidRPr="00075497">
        <w:rPr>
          <w:b/>
          <w:sz w:val="28"/>
          <w:szCs w:val="28"/>
          <w:lang w:val="en-US"/>
        </w:rPr>
        <w:t>AgroTech</w:t>
      </w:r>
      <w:r w:rsidR="009F0D8D" w:rsidRPr="00075497">
        <w:rPr>
          <w:b/>
          <w:sz w:val="28"/>
          <w:szCs w:val="28"/>
        </w:rPr>
        <w:t xml:space="preserve"> 4.0</w:t>
      </w:r>
      <w:r w:rsidR="009F0D8D">
        <w:rPr>
          <w:sz w:val="28"/>
          <w:szCs w:val="28"/>
        </w:rPr>
        <w:t xml:space="preserve">». </w:t>
      </w:r>
      <w:r w:rsidR="009353A4">
        <w:rPr>
          <w:sz w:val="28"/>
          <w:szCs w:val="28"/>
        </w:rPr>
        <w:t>Исходя из сути доклада, повествующий, что в основе</w:t>
      </w:r>
      <w:r w:rsidR="009F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нового технологического уклада аграрной сферы, лежит </w:t>
      </w:r>
      <w:r w:rsidR="009F0D8D">
        <w:rPr>
          <w:sz w:val="28"/>
          <w:szCs w:val="28"/>
        </w:rPr>
        <w:t xml:space="preserve">внедрение </w:t>
      </w:r>
      <w:r w:rsidR="00075497">
        <w:rPr>
          <w:sz w:val="28"/>
          <w:szCs w:val="28"/>
        </w:rPr>
        <w:t>«умных</w:t>
      </w:r>
      <w:r w:rsidR="009F0D8D">
        <w:rPr>
          <w:sz w:val="28"/>
          <w:szCs w:val="28"/>
        </w:rPr>
        <w:t xml:space="preserve"> решений», </w:t>
      </w:r>
      <w:proofErr w:type="spellStart"/>
      <w:r w:rsidR="009F0D8D">
        <w:rPr>
          <w:sz w:val="28"/>
          <w:szCs w:val="28"/>
        </w:rPr>
        <w:t>био</w:t>
      </w:r>
      <w:proofErr w:type="spellEnd"/>
      <w:r w:rsidR="009F0D8D">
        <w:rPr>
          <w:sz w:val="28"/>
          <w:szCs w:val="28"/>
        </w:rPr>
        <w:t xml:space="preserve">- нанотехнологий, </w:t>
      </w:r>
      <w:r w:rsidR="00DB09D3">
        <w:rPr>
          <w:sz w:val="28"/>
          <w:szCs w:val="28"/>
        </w:rPr>
        <w:t>роботизация,</w:t>
      </w:r>
      <w:r w:rsidR="00935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позволяющее осуществить </w:t>
      </w:r>
      <w:r w:rsidR="00DB09D3">
        <w:rPr>
          <w:sz w:val="28"/>
          <w:szCs w:val="28"/>
        </w:rPr>
        <w:t xml:space="preserve">изменение в структуре ключевых </w:t>
      </w:r>
      <w:r w:rsidR="00DB09D3">
        <w:rPr>
          <w:sz w:val="28"/>
          <w:szCs w:val="28"/>
        </w:rPr>
        <w:lastRenderedPageBreak/>
        <w:t>факторов обеспечения конкурентоспособности</w:t>
      </w:r>
      <w:r>
        <w:rPr>
          <w:sz w:val="28"/>
          <w:szCs w:val="28"/>
        </w:rPr>
        <w:t xml:space="preserve"> страны</w:t>
      </w:r>
      <w:r w:rsidR="00DB09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09D3">
        <w:rPr>
          <w:sz w:val="28"/>
          <w:szCs w:val="28"/>
        </w:rPr>
        <w:t xml:space="preserve"> В результате одним из направлений трансформации мирового АПК</w:t>
      </w:r>
      <w:r w:rsidR="009353A4">
        <w:rPr>
          <w:sz w:val="28"/>
          <w:szCs w:val="28"/>
        </w:rPr>
        <w:t xml:space="preserve"> в том числе Российского АПК</w:t>
      </w:r>
      <w:r w:rsidR="00DB09D3">
        <w:rPr>
          <w:sz w:val="28"/>
          <w:szCs w:val="28"/>
        </w:rPr>
        <w:t xml:space="preserve">, - создание новой модели аграрного образования. </w:t>
      </w:r>
      <w:r w:rsidR="009353A4">
        <w:rPr>
          <w:sz w:val="28"/>
          <w:szCs w:val="28"/>
        </w:rPr>
        <w:t>Ее о</w:t>
      </w:r>
      <w:r w:rsidR="00DB09D3">
        <w:rPr>
          <w:sz w:val="28"/>
          <w:szCs w:val="28"/>
        </w:rPr>
        <w:t>тличительные особенности:</w:t>
      </w:r>
    </w:p>
    <w:p w:rsidR="00DB09D3" w:rsidRDefault="00DB09D3" w:rsidP="0075183E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междисциплинарность и развитие на стыке разных областей научных знаний</w:t>
      </w:r>
    </w:p>
    <w:p w:rsidR="00DB09D3" w:rsidRPr="009F0D8D" w:rsidRDefault="00DB09D3" w:rsidP="0075183E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переход к «экономике знаний», где приоритет становится, компетенция.</w:t>
      </w:r>
    </w:p>
    <w:p w:rsidR="005E1B0B" w:rsidRDefault="009353A4" w:rsidP="00E501B5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Продолжая мысль об экономики АПК, необходимо акцентировать внимание на, </w:t>
      </w:r>
      <w:r w:rsidR="0018286F">
        <w:rPr>
          <w:color w:val="000000"/>
          <w:sz w:val="28"/>
          <w:szCs w:val="28"/>
          <w:shd w:val="clear" w:color="auto" w:fill="FFFFFF"/>
        </w:rPr>
        <w:t>цифров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="0018286F">
        <w:rPr>
          <w:color w:val="000000"/>
          <w:sz w:val="28"/>
          <w:szCs w:val="28"/>
          <w:shd w:val="clear" w:color="auto" w:fill="FFFFFF"/>
        </w:rPr>
        <w:t xml:space="preserve"> экономик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18286F">
        <w:rPr>
          <w:color w:val="000000"/>
          <w:sz w:val="28"/>
          <w:szCs w:val="28"/>
          <w:shd w:val="clear" w:color="auto" w:fill="FFFFFF"/>
        </w:rPr>
        <w:t xml:space="preserve"> РФ, </w:t>
      </w:r>
      <w:r>
        <w:rPr>
          <w:color w:val="000000"/>
          <w:sz w:val="28"/>
          <w:szCs w:val="28"/>
          <w:shd w:val="clear" w:color="auto" w:fill="FFFFFF"/>
        </w:rPr>
        <w:t>как приоритетную в долгосрочной перспективе.</w:t>
      </w:r>
      <w:r w:rsidR="00CB7955">
        <w:rPr>
          <w:color w:val="000000"/>
          <w:sz w:val="28"/>
          <w:szCs w:val="28"/>
          <w:shd w:val="clear" w:color="auto" w:fill="FFFFFF"/>
        </w:rPr>
        <w:t xml:space="preserve"> Имеющийся </w:t>
      </w:r>
      <w:r w:rsidR="0018286F">
        <w:rPr>
          <w:color w:val="000000"/>
          <w:sz w:val="28"/>
          <w:szCs w:val="28"/>
          <w:shd w:val="clear" w:color="auto" w:fill="FFFFFF"/>
        </w:rPr>
        <w:t>ведомственный проект Министерства сельского хозяйства РФ</w:t>
      </w:r>
      <w:r w:rsidR="00CB7955">
        <w:rPr>
          <w:color w:val="000000"/>
          <w:sz w:val="28"/>
          <w:szCs w:val="28"/>
          <w:shd w:val="clear" w:color="auto" w:fill="FFFFFF"/>
        </w:rPr>
        <w:t xml:space="preserve">, от </w:t>
      </w:r>
      <w:r w:rsidR="004A189F" w:rsidRPr="00327D69">
        <w:rPr>
          <w:color w:val="000000"/>
          <w:sz w:val="28"/>
          <w:szCs w:val="28"/>
          <w:shd w:val="clear" w:color="auto" w:fill="FFFFFF"/>
        </w:rPr>
        <w:t xml:space="preserve">2019 </w:t>
      </w:r>
      <w:r w:rsidR="0018286F" w:rsidRPr="00327D69">
        <w:rPr>
          <w:color w:val="000000"/>
          <w:sz w:val="28"/>
          <w:szCs w:val="28"/>
          <w:shd w:val="clear" w:color="auto" w:fill="FFFFFF"/>
        </w:rPr>
        <w:t>г</w:t>
      </w:r>
      <w:r w:rsidR="00CB7955">
        <w:rPr>
          <w:color w:val="000000"/>
          <w:sz w:val="28"/>
          <w:szCs w:val="28"/>
          <w:shd w:val="clear" w:color="auto" w:fill="FFFFFF"/>
        </w:rPr>
        <w:t>ода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4A189F" w:rsidRPr="00327D69">
        <w:rPr>
          <w:color w:val="000000"/>
          <w:sz w:val="28"/>
          <w:szCs w:val="28"/>
          <w:shd w:val="clear" w:color="auto" w:fill="FFFFFF"/>
        </w:rPr>
        <w:t xml:space="preserve"> </w:t>
      </w:r>
      <w:r w:rsidR="004A189F" w:rsidRPr="00327D69">
        <w:rPr>
          <w:b/>
          <w:color w:val="000000"/>
          <w:sz w:val="28"/>
          <w:szCs w:val="28"/>
          <w:shd w:val="clear" w:color="auto" w:fill="FFFFFF"/>
        </w:rPr>
        <w:t>"Цифровое сельское хозяйство</w:t>
      </w:r>
      <w:r w:rsidR="004A189F" w:rsidRPr="00327D69">
        <w:rPr>
          <w:color w:val="000000"/>
          <w:sz w:val="28"/>
          <w:szCs w:val="28"/>
          <w:shd w:val="clear" w:color="auto" w:fill="FFFFFF"/>
        </w:rPr>
        <w:t>", сроком реализации до 2024 г.</w:t>
      </w:r>
      <w:r w:rsidR="005E1B0B">
        <w:rPr>
          <w:color w:val="000000"/>
          <w:sz w:val="28"/>
          <w:szCs w:val="28"/>
          <w:shd w:val="clear" w:color="auto" w:fill="FFFFFF"/>
        </w:rPr>
        <w:t>, с целью</w:t>
      </w:r>
      <w:r w:rsidR="004A189F" w:rsidRPr="00327D69">
        <w:rPr>
          <w:color w:val="000000"/>
          <w:sz w:val="28"/>
          <w:szCs w:val="28"/>
          <w:shd w:val="clear" w:color="auto" w:fill="FFFFFF"/>
        </w:rPr>
        <w:t xml:space="preserve"> - цифровая трансформация сельского хозяйства посредством внедрения цифровых технологий и платформенных решений для обеспечения технологического прорыва в АПК и достижения роста производительности на "цифровых" сельскохозяйственных предприятиях.</w:t>
      </w:r>
    </w:p>
    <w:p w:rsidR="00DC14DD" w:rsidRPr="00327D69" w:rsidRDefault="00311132" w:rsidP="00874FE4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Однако, п</w:t>
      </w:r>
      <w:r w:rsidR="0018286F">
        <w:rPr>
          <w:color w:val="333333"/>
          <w:sz w:val="28"/>
          <w:szCs w:val="28"/>
        </w:rPr>
        <w:t>о</w:t>
      </w:r>
      <w:r w:rsidR="00DC14DD" w:rsidRPr="00327D69">
        <w:rPr>
          <w:color w:val="333333"/>
          <w:sz w:val="28"/>
          <w:szCs w:val="28"/>
        </w:rPr>
        <w:t xml:space="preserve"> прогнозам Института аграрных исследований Национального исследовательского университета «Высшая школа экономики», </w:t>
      </w:r>
      <w:r w:rsidR="0018286F">
        <w:rPr>
          <w:color w:val="333333"/>
          <w:sz w:val="28"/>
          <w:szCs w:val="28"/>
        </w:rPr>
        <w:t xml:space="preserve">цифровизация сельского хозяйства, </w:t>
      </w:r>
      <w:r w:rsidR="00DC14DD" w:rsidRPr="00327D69">
        <w:rPr>
          <w:color w:val="333333"/>
          <w:sz w:val="28"/>
          <w:szCs w:val="28"/>
        </w:rPr>
        <w:t>будет определяться следующими трендами:</w:t>
      </w:r>
    </w:p>
    <w:p w:rsidR="00DC14DD" w:rsidRPr="00327D69" w:rsidRDefault="00DC14DD" w:rsidP="00874FE4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33333"/>
          <w:sz w:val="28"/>
          <w:szCs w:val="28"/>
        </w:rPr>
      </w:pPr>
      <w:r w:rsidRPr="00327D69">
        <w:rPr>
          <w:color w:val="333333"/>
          <w:sz w:val="28"/>
          <w:szCs w:val="28"/>
        </w:rPr>
        <w:t>- переход на новый технологический уровень, определяемый повышением продуктивности отраслей сельского хозяйства, уменьшением потерь, в том числе и от природно-климатических условий;</w:t>
      </w:r>
    </w:p>
    <w:p w:rsidR="00DC14DD" w:rsidRPr="00327D69" w:rsidRDefault="00DC14DD" w:rsidP="00874FE4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33333"/>
          <w:sz w:val="28"/>
          <w:szCs w:val="28"/>
        </w:rPr>
      </w:pPr>
      <w:r w:rsidRPr="00327D69">
        <w:rPr>
          <w:color w:val="333333"/>
          <w:sz w:val="28"/>
          <w:szCs w:val="28"/>
        </w:rPr>
        <w:t>- смещение спроса от традиционных продуктов питания в сторону готовой к употреблению пищи;</w:t>
      </w:r>
    </w:p>
    <w:p w:rsidR="00DC14DD" w:rsidRPr="00327D69" w:rsidRDefault="00DC14DD" w:rsidP="00874FE4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33333"/>
          <w:sz w:val="28"/>
          <w:szCs w:val="28"/>
        </w:rPr>
      </w:pPr>
      <w:r w:rsidRPr="00327D69">
        <w:rPr>
          <w:color w:val="333333"/>
          <w:sz w:val="28"/>
          <w:szCs w:val="28"/>
        </w:rPr>
        <w:t>- переход сельского хозяйства от самостоятельной отрасли производства к функции одного из основных звеньев продовольственной системы.</w:t>
      </w:r>
      <w:r>
        <w:rPr>
          <w:color w:val="333333"/>
          <w:sz w:val="28"/>
          <w:szCs w:val="28"/>
        </w:rPr>
        <w:t xml:space="preserve"> </w:t>
      </w:r>
    </w:p>
    <w:p w:rsidR="0077468E" w:rsidRPr="001F7DA9" w:rsidRDefault="0077468E" w:rsidP="00874FE4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  <w:sz w:val="28"/>
          <w:szCs w:val="28"/>
        </w:rPr>
      </w:pPr>
      <w:r w:rsidRPr="001F7DA9">
        <w:rPr>
          <w:color w:val="333333"/>
          <w:sz w:val="28"/>
          <w:szCs w:val="28"/>
        </w:rPr>
        <w:t xml:space="preserve">В качестве основных характеристик </w:t>
      </w:r>
      <w:r w:rsidRPr="001F7DA9">
        <w:rPr>
          <w:b/>
          <w:color w:val="333333"/>
          <w:sz w:val="28"/>
          <w:szCs w:val="28"/>
        </w:rPr>
        <w:t>новой модели аграрного образования</w:t>
      </w:r>
      <w:r w:rsidRPr="001F7DA9">
        <w:rPr>
          <w:color w:val="333333"/>
          <w:sz w:val="28"/>
          <w:szCs w:val="28"/>
        </w:rPr>
        <w:t xml:space="preserve"> можно выделить следующее:</w:t>
      </w:r>
    </w:p>
    <w:p w:rsidR="0077468E" w:rsidRPr="001F7DA9" w:rsidRDefault="0077468E" w:rsidP="00874FE4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  <w:sz w:val="28"/>
          <w:szCs w:val="28"/>
        </w:rPr>
      </w:pPr>
      <w:r w:rsidRPr="001F7DA9">
        <w:rPr>
          <w:color w:val="333333"/>
          <w:sz w:val="28"/>
          <w:szCs w:val="28"/>
        </w:rPr>
        <w:t xml:space="preserve">1. </w:t>
      </w:r>
      <w:r w:rsidRPr="001F7DA9">
        <w:rPr>
          <w:b/>
          <w:color w:val="333333"/>
          <w:sz w:val="28"/>
          <w:szCs w:val="28"/>
        </w:rPr>
        <w:t xml:space="preserve">междисциплинарность </w:t>
      </w:r>
      <w:r w:rsidRPr="001F7DA9">
        <w:rPr>
          <w:color w:val="333333"/>
          <w:sz w:val="28"/>
          <w:szCs w:val="28"/>
        </w:rPr>
        <w:t>научно-образовательной деятельности, сфокусированной на трех направлениях:</w:t>
      </w:r>
    </w:p>
    <w:p w:rsidR="0077468E" w:rsidRPr="001F7DA9" w:rsidRDefault="0077468E" w:rsidP="00874FE4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  <w:sz w:val="28"/>
          <w:szCs w:val="28"/>
        </w:rPr>
      </w:pPr>
      <w:r w:rsidRPr="001F7DA9">
        <w:rPr>
          <w:color w:val="333333"/>
          <w:sz w:val="28"/>
          <w:szCs w:val="28"/>
        </w:rPr>
        <w:t>- сельскохозяйственное производство, продовольственная и непродовольственная продукция АПК;</w:t>
      </w:r>
    </w:p>
    <w:p w:rsidR="0077468E" w:rsidRPr="001F7DA9" w:rsidRDefault="0077468E" w:rsidP="00874FE4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  <w:sz w:val="28"/>
          <w:szCs w:val="28"/>
        </w:rPr>
      </w:pPr>
      <w:r w:rsidRPr="001F7DA9">
        <w:rPr>
          <w:color w:val="333333"/>
          <w:sz w:val="28"/>
          <w:szCs w:val="28"/>
        </w:rPr>
        <w:lastRenderedPageBreak/>
        <w:t>- ресурсосбережение и охрана окружающей среды;</w:t>
      </w:r>
    </w:p>
    <w:p w:rsidR="0077468E" w:rsidRPr="001F7DA9" w:rsidRDefault="0077468E" w:rsidP="00874FE4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  <w:sz w:val="28"/>
          <w:szCs w:val="28"/>
        </w:rPr>
      </w:pPr>
      <w:r w:rsidRPr="001F7DA9">
        <w:rPr>
          <w:color w:val="333333"/>
          <w:sz w:val="28"/>
          <w:szCs w:val="28"/>
        </w:rPr>
        <w:t>- благосостояние и благополучие общества.</w:t>
      </w:r>
    </w:p>
    <w:p w:rsidR="0077468E" w:rsidRPr="001F7DA9" w:rsidRDefault="0077468E" w:rsidP="00874FE4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  <w:sz w:val="28"/>
          <w:szCs w:val="28"/>
        </w:rPr>
      </w:pPr>
      <w:r w:rsidRPr="001F7DA9">
        <w:rPr>
          <w:color w:val="333333"/>
          <w:sz w:val="28"/>
          <w:szCs w:val="28"/>
        </w:rPr>
        <w:t xml:space="preserve">2. </w:t>
      </w:r>
      <w:r w:rsidRPr="001F7DA9">
        <w:rPr>
          <w:b/>
          <w:color w:val="333333"/>
          <w:sz w:val="28"/>
          <w:szCs w:val="28"/>
        </w:rPr>
        <w:t>Внедрение новых конвергентных дисциплин</w:t>
      </w:r>
      <w:r w:rsidRPr="001F7DA9">
        <w:rPr>
          <w:color w:val="333333"/>
          <w:sz w:val="28"/>
          <w:szCs w:val="28"/>
        </w:rPr>
        <w:t>, формирующих необходимые качества для адаптации в новом технологическом укладе:</w:t>
      </w:r>
    </w:p>
    <w:p w:rsidR="0077468E" w:rsidRPr="001F7DA9" w:rsidRDefault="0077468E" w:rsidP="00874FE4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  <w:sz w:val="28"/>
          <w:szCs w:val="28"/>
        </w:rPr>
      </w:pPr>
      <w:r w:rsidRPr="001F7DA9">
        <w:rPr>
          <w:color w:val="333333"/>
          <w:sz w:val="28"/>
          <w:szCs w:val="28"/>
        </w:rPr>
        <w:t>- увеличение доли персонализированных образовательных продуктов;</w:t>
      </w:r>
    </w:p>
    <w:p w:rsidR="0077468E" w:rsidRPr="001F7DA9" w:rsidRDefault="0077468E" w:rsidP="00874FE4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  <w:sz w:val="28"/>
          <w:szCs w:val="28"/>
        </w:rPr>
      </w:pPr>
      <w:r w:rsidRPr="001F7DA9">
        <w:rPr>
          <w:color w:val="333333"/>
          <w:sz w:val="28"/>
          <w:szCs w:val="28"/>
        </w:rPr>
        <w:t>- доступность и эффективность использования любых видов информации;</w:t>
      </w:r>
    </w:p>
    <w:p w:rsidR="0077468E" w:rsidRPr="001F7DA9" w:rsidRDefault="0077468E" w:rsidP="00874FE4">
      <w:pPr>
        <w:pStyle w:val="a3"/>
        <w:shd w:val="clear" w:color="auto" w:fill="FFFFFF"/>
        <w:spacing w:before="0" w:beforeAutospacing="0" w:after="300" w:afterAutospacing="0" w:line="276" w:lineRule="auto"/>
        <w:rPr>
          <w:color w:val="333333"/>
          <w:sz w:val="28"/>
          <w:szCs w:val="28"/>
        </w:rPr>
      </w:pPr>
      <w:r w:rsidRPr="001F7DA9">
        <w:rPr>
          <w:color w:val="333333"/>
          <w:sz w:val="28"/>
          <w:szCs w:val="28"/>
        </w:rPr>
        <w:t>- возможность разработки и реализации метапроектов.</w:t>
      </w:r>
    </w:p>
    <w:p w:rsidR="0077468E" w:rsidRDefault="0077468E" w:rsidP="00874FE4">
      <w:pPr>
        <w:pStyle w:val="a3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 w:rsidRPr="001F7DA9">
        <w:rPr>
          <w:color w:val="333333"/>
          <w:sz w:val="28"/>
          <w:szCs w:val="28"/>
        </w:rPr>
        <w:t xml:space="preserve">3. </w:t>
      </w:r>
      <w:r w:rsidRPr="001F7DA9">
        <w:rPr>
          <w:b/>
          <w:color w:val="333333"/>
          <w:sz w:val="28"/>
          <w:szCs w:val="28"/>
        </w:rPr>
        <w:t>Переход от традиционного образования к «экономике знаний</w:t>
      </w:r>
      <w:r w:rsidRPr="001F7DA9">
        <w:rPr>
          <w:color w:val="333333"/>
          <w:sz w:val="28"/>
          <w:szCs w:val="28"/>
        </w:rPr>
        <w:t xml:space="preserve">», где главный ресурс – это </w:t>
      </w:r>
      <w:r w:rsidRPr="001F7DA9">
        <w:rPr>
          <w:b/>
          <w:color w:val="333333"/>
          <w:sz w:val="28"/>
          <w:szCs w:val="28"/>
        </w:rPr>
        <w:t>компетенции</w:t>
      </w:r>
      <w:r w:rsidRPr="001F7DA9">
        <w:rPr>
          <w:color w:val="333333"/>
          <w:sz w:val="28"/>
          <w:szCs w:val="28"/>
        </w:rPr>
        <w:t>. Естественно, что вуз, создающий подобный ресурс, приобретает статус «предпринимательского вуза», способного совмещать научно-образовательную, инновационную и бизнес-функции.</w:t>
      </w:r>
      <w:r>
        <w:rPr>
          <w:rFonts w:ascii="Arial" w:hAnsi="Arial" w:cs="Arial"/>
          <w:color w:val="333333"/>
          <w:sz w:val="21"/>
          <w:szCs w:val="21"/>
        </w:rPr>
        <w:t xml:space="preserve">  </w:t>
      </w:r>
    </w:p>
    <w:p w:rsidR="0018286F" w:rsidRDefault="000E7B4B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8286F">
        <w:rPr>
          <w:sz w:val="28"/>
          <w:szCs w:val="28"/>
        </w:rPr>
        <w:t>аким образом, можно говорить о том, что инновационное видение аграрного образова</w:t>
      </w:r>
      <w:r>
        <w:rPr>
          <w:sz w:val="28"/>
          <w:szCs w:val="28"/>
        </w:rPr>
        <w:t>н</w:t>
      </w:r>
      <w:r w:rsidR="0018286F">
        <w:rPr>
          <w:sz w:val="28"/>
          <w:szCs w:val="28"/>
        </w:rPr>
        <w:t>ия РФ, определяется уровнем и качеством внедрения цифровых технологий</w:t>
      </w:r>
      <w:r>
        <w:rPr>
          <w:sz w:val="28"/>
          <w:szCs w:val="28"/>
        </w:rPr>
        <w:t xml:space="preserve"> в образовательный процесс системы общего образования, СПО и ВПО РФ, где приоритетом выступает </w:t>
      </w:r>
      <w:r w:rsidRPr="000E7B4B">
        <w:rPr>
          <w:b/>
          <w:sz w:val="28"/>
          <w:szCs w:val="28"/>
        </w:rPr>
        <w:t>компетентностный подход</w:t>
      </w:r>
      <w:r>
        <w:rPr>
          <w:sz w:val="28"/>
          <w:szCs w:val="28"/>
        </w:rPr>
        <w:t>, позволяющий подготовить специалиста для выполнения трудовых функций на производстве.</w:t>
      </w:r>
    </w:p>
    <w:p w:rsidR="00E20521" w:rsidRDefault="00E2052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труды исследователей по теме </w:t>
      </w:r>
      <w:r w:rsidRPr="00E20521">
        <w:rPr>
          <w:b/>
          <w:sz w:val="28"/>
          <w:szCs w:val="28"/>
        </w:rPr>
        <w:t>доклада</w:t>
      </w:r>
      <w:r>
        <w:rPr>
          <w:sz w:val="28"/>
          <w:szCs w:val="28"/>
        </w:rPr>
        <w:t>, представлены следующими авторами:</w:t>
      </w:r>
    </w:p>
    <w:p w:rsidR="002628C5" w:rsidRDefault="002628C5" w:rsidP="002628C5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В целом, </w:t>
      </w:r>
      <w:r w:rsidRPr="005E1B0B">
        <w:rPr>
          <w:sz w:val="28"/>
          <w:szCs w:val="28"/>
        </w:rPr>
        <w:t xml:space="preserve">современные исследования </w:t>
      </w:r>
      <w:r w:rsidR="00880FB0" w:rsidRPr="002628C5">
        <w:rPr>
          <w:b/>
          <w:sz w:val="28"/>
          <w:szCs w:val="28"/>
        </w:rPr>
        <w:t>профильного аграрного</w:t>
      </w:r>
      <w:r w:rsidRPr="002628C5">
        <w:rPr>
          <w:b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ОУ, (Шлык.М.Ф., Езубова.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Ю.В.,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Чмир.Р.А., Татаринова.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А., Привалов.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А., Илларионова.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П., Бубнова.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И.С., Батищева.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В., Комарова.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Т.М.,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Мовчко.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Г.И., Раева.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Э.А., Коваленко.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Н.В., Кислицына.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Т.А., Смирнов.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Р.В. и т.д., рассматривают аграрное </w:t>
      </w:r>
      <w:r w:rsidR="00880FB0">
        <w:rPr>
          <w:sz w:val="28"/>
          <w:szCs w:val="28"/>
        </w:rPr>
        <w:t>образование в</w:t>
      </w:r>
      <w:r>
        <w:rPr>
          <w:sz w:val="28"/>
          <w:szCs w:val="28"/>
        </w:rPr>
        <w:t xml:space="preserve"> эпоху цифровой трансформации сельских школ, где приоритетом является, применение автоматизированных и информационных средств для работы в АПК. </w:t>
      </w:r>
    </w:p>
    <w:p w:rsidR="002628C5" w:rsidRDefault="002628C5" w:rsidP="002628C5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свою очередь, исследования </w:t>
      </w:r>
      <w:r w:rsidRPr="00465457">
        <w:rPr>
          <w:b/>
          <w:sz w:val="28"/>
          <w:szCs w:val="28"/>
        </w:rPr>
        <w:t>Агрокласса,</w:t>
      </w:r>
      <w:r>
        <w:rPr>
          <w:sz w:val="28"/>
          <w:szCs w:val="28"/>
        </w:rPr>
        <w:t xml:space="preserve"> Горбенко.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С.А., Шевченко.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Ю.А., Келеменян.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М.М., Стурова.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Н.В., Маринина.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О.В., Ревягина.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Е.В., Хомцева.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А.В., Есауленко.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Е.П., Раева.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Э.А., Прокопьева.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Л.С., Смирнова.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Р.В., </w:t>
      </w:r>
      <w:r>
        <w:rPr>
          <w:sz w:val="28"/>
          <w:szCs w:val="28"/>
        </w:rPr>
        <w:lastRenderedPageBreak/>
        <w:t>Коваленко.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Н.В., Андреева.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Е.С., Горбенко.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С.А., рассматривают  агрокласс, как применение новой  формы обучения через сетевое взаимодействие.  </w:t>
      </w:r>
    </w:p>
    <w:p w:rsidR="002628C5" w:rsidRDefault="002628C5" w:rsidP="002628C5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2628C5">
        <w:rPr>
          <w:b/>
          <w:color w:val="333333"/>
          <w:sz w:val="28"/>
          <w:szCs w:val="28"/>
          <w:shd w:val="clear" w:color="auto" w:fill="FFFFFF"/>
        </w:rPr>
        <w:t>механизмы сотрудничества</w:t>
      </w:r>
      <w:r w:rsidRPr="00344349">
        <w:rPr>
          <w:color w:val="333333"/>
          <w:sz w:val="28"/>
          <w:szCs w:val="28"/>
          <w:shd w:val="clear" w:color="auto" w:fill="FFFFFF"/>
        </w:rPr>
        <w:t xml:space="preserve"> социальных институтов и сельской профильной школы рассмотрены в работах Б.В. Авво, М. И. Большаковой, М.А.</w:t>
      </w:r>
      <w:r w:rsidR="00880FB0">
        <w:rPr>
          <w:color w:val="333333"/>
          <w:sz w:val="28"/>
          <w:szCs w:val="28"/>
          <w:shd w:val="clear" w:color="auto" w:fill="FFFFFF"/>
        </w:rPr>
        <w:t xml:space="preserve"> </w:t>
      </w:r>
      <w:r w:rsidRPr="00344349">
        <w:rPr>
          <w:color w:val="333333"/>
          <w:sz w:val="28"/>
          <w:szCs w:val="28"/>
          <w:shd w:val="clear" w:color="auto" w:fill="FFFFFF"/>
        </w:rPr>
        <w:t>Гарипова, М.Д. Демыгиной и др.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E20521" w:rsidRDefault="00E2052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8C5">
        <w:rPr>
          <w:b/>
          <w:color w:val="333333"/>
          <w:sz w:val="28"/>
          <w:szCs w:val="28"/>
        </w:rPr>
        <w:t>содержание</w:t>
      </w:r>
      <w:r w:rsidRPr="00C35BB1">
        <w:rPr>
          <w:color w:val="333333"/>
          <w:sz w:val="28"/>
          <w:szCs w:val="28"/>
        </w:rPr>
        <w:t xml:space="preserve"> профильного обучения старшеклассников в современных условиях</w:t>
      </w:r>
      <w:r w:rsidR="00A04B3A">
        <w:rPr>
          <w:color w:val="333333"/>
          <w:sz w:val="28"/>
          <w:szCs w:val="28"/>
        </w:rPr>
        <w:t xml:space="preserve"> </w:t>
      </w:r>
      <w:r w:rsidRPr="00C35BB1">
        <w:rPr>
          <w:color w:val="333333"/>
          <w:sz w:val="28"/>
          <w:szCs w:val="28"/>
        </w:rPr>
        <w:t xml:space="preserve">П. П. Головина, Е. М. Ибрагимовой, Л. Н. Нугумановой, И. А. Сасовой и </w:t>
      </w:r>
      <w:r w:rsidR="00880FB0" w:rsidRPr="00C35BB1">
        <w:rPr>
          <w:color w:val="333333"/>
          <w:sz w:val="28"/>
          <w:szCs w:val="28"/>
        </w:rPr>
        <w:t>др.</w:t>
      </w:r>
      <w:r w:rsidR="00A04B3A">
        <w:rPr>
          <w:color w:val="333333"/>
          <w:sz w:val="28"/>
          <w:szCs w:val="28"/>
        </w:rPr>
        <w:t>;</w:t>
      </w:r>
      <w:r>
        <w:rPr>
          <w:color w:val="333333"/>
          <w:sz w:val="28"/>
          <w:szCs w:val="28"/>
        </w:rPr>
        <w:t xml:space="preserve"> </w:t>
      </w:r>
    </w:p>
    <w:p w:rsidR="00E20521" w:rsidRDefault="00E2052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C35BB1">
        <w:rPr>
          <w:color w:val="333333"/>
          <w:sz w:val="28"/>
          <w:szCs w:val="28"/>
        </w:rPr>
        <w:t xml:space="preserve">теория социального управления и теория </w:t>
      </w:r>
      <w:r w:rsidRPr="00880FB0">
        <w:rPr>
          <w:b/>
          <w:color w:val="333333"/>
          <w:sz w:val="28"/>
          <w:szCs w:val="28"/>
        </w:rPr>
        <w:t>управления образовательными</w:t>
      </w:r>
      <w:r w:rsidRPr="00C35BB1">
        <w:rPr>
          <w:color w:val="333333"/>
          <w:sz w:val="28"/>
          <w:szCs w:val="28"/>
        </w:rPr>
        <w:t xml:space="preserve"> </w:t>
      </w:r>
      <w:r w:rsidRPr="00880FB0">
        <w:rPr>
          <w:b/>
          <w:color w:val="333333"/>
          <w:sz w:val="28"/>
          <w:szCs w:val="28"/>
        </w:rPr>
        <w:t>системами</w:t>
      </w:r>
      <w:r w:rsidR="00A04B3A">
        <w:rPr>
          <w:color w:val="333333"/>
          <w:sz w:val="28"/>
          <w:szCs w:val="28"/>
        </w:rPr>
        <w:t xml:space="preserve"> </w:t>
      </w:r>
      <w:r w:rsidRPr="00C35BB1">
        <w:rPr>
          <w:color w:val="333333"/>
          <w:sz w:val="28"/>
          <w:szCs w:val="28"/>
        </w:rPr>
        <w:t xml:space="preserve">В.Г. Афанасьев, Д.М. Гвишиани, Ю.В. Васильев, В.И. Зверева, Ю.А. Конаржевский, М.И. Кондаков, B.C. Лазарев, М.М. Поташник, П.И. Третьяков, Н.С. Сунцов, Р.Х. Шакуров, В.В. Сериков, Т.И. Шамова; </w:t>
      </w:r>
      <w:r>
        <w:rPr>
          <w:color w:val="333333"/>
          <w:sz w:val="28"/>
          <w:szCs w:val="28"/>
        </w:rPr>
        <w:t xml:space="preserve"> </w:t>
      </w:r>
    </w:p>
    <w:p w:rsidR="00E20521" w:rsidRDefault="00E2052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- </w:t>
      </w:r>
      <w:r w:rsidRPr="00C35BB1">
        <w:rPr>
          <w:color w:val="333333"/>
          <w:sz w:val="28"/>
          <w:szCs w:val="28"/>
          <w:shd w:val="clear" w:color="auto" w:fill="FFFFFF"/>
        </w:rPr>
        <w:t xml:space="preserve">исследования по проблеме формирования </w:t>
      </w:r>
      <w:r w:rsidRPr="002628C5">
        <w:rPr>
          <w:b/>
          <w:color w:val="333333"/>
          <w:sz w:val="28"/>
          <w:szCs w:val="28"/>
          <w:shd w:val="clear" w:color="auto" w:fill="FFFFFF"/>
        </w:rPr>
        <w:t>образа профессии</w:t>
      </w:r>
      <w:r w:rsidRPr="00C35BB1">
        <w:rPr>
          <w:color w:val="333333"/>
          <w:sz w:val="28"/>
          <w:szCs w:val="28"/>
          <w:shd w:val="clear" w:color="auto" w:fill="FFFFFF"/>
        </w:rPr>
        <w:t xml:space="preserve"> на старшей ступени общего образования (В.Г. Акопов, С.В. Зиброва, Е.А. Климов, Б.Д. Лысков, Н.Н. Нечаев, Г.И. Резницкая, В.Д. Шадриков)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20521" w:rsidRDefault="00E2052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- </w:t>
      </w:r>
      <w:r w:rsidRPr="00C35BB1">
        <w:rPr>
          <w:color w:val="333333"/>
          <w:sz w:val="28"/>
          <w:szCs w:val="28"/>
          <w:shd w:val="clear" w:color="auto" w:fill="FFFFFF"/>
        </w:rPr>
        <w:t xml:space="preserve">работы в области </w:t>
      </w:r>
      <w:r w:rsidRPr="002628C5">
        <w:rPr>
          <w:b/>
          <w:color w:val="333333"/>
          <w:sz w:val="28"/>
          <w:szCs w:val="28"/>
          <w:shd w:val="clear" w:color="auto" w:fill="FFFFFF"/>
        </w:rPr>
        <w:t>оценки качества</w:t>
      </w:r>
      <w:r w:rsidRPr="00C35BB1">
        <w:rPr>
          <w:color w:val="333333"/>
          <w:sz w:val="28"/>
          <w:szCs w:val="28"/>
          <w:shd w:val="clear" w:color="auto" w:fill="FFFFFF"/>
        </w:rPr>
        <w:t xml:space="preserve"> общего образования (Т.А. Бархатова, В.А. Болотов, А.Г. Капустняк, Г.С. Ковалева, А.Н. Лейбович, М.А. Пинская, Л.О. Рослова, Л.М. Рыбченкова, А.О. Татур, В.Н. Шаулин);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20521" w:rsidRDefault="00E2052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- </w:t>
      </w:r>
      <w:r w:rsidRPr="00A04B3A">
        <w:rPr>
          <w:color w:val="333333"/>
          <w:sz w:val="28"/>
          <w:szCs w:val="28"/>
          <w:shd w:val="clear" w:color="auto" w:fill="FFFFFF"/>
        </w:rPr>
        <w:t xml:space="preserve">исследования в области </w:t>
      </w:r>
      <w:r w:rsidRPr="002628C5">
        <w:rPr>
          <w:b/>
          <w:color w:val="333333"/>
          <w:sz w:val="28"/>
          <w:szCs w:val="28"/>
          <w:shd w:val="clear" w:color="auto" w:fill="FFFFFF"/>
        </w:rPr>
        <w:t>информатизации</w:t>
      </w:r>
      <w:r w:rsidRPr="00A04B3A">
        <w:rPr>
          <w:color w:val="333333"/>
          <w:sz w:val="28"/>
          <w:szCs w:val="28"/>
          <w:shd w:val="clear" w:color="auto" w:fill="FFFFFF"/>
        </w:rPr>
        <w:t xml:space="preserve"> образования</w:t>
      </w:r>
      <w:r w:rsidRPr="00EC3EF5">
        <w:rPr>
          <w:color w:val="333333"/>
          <w:sz w:val="28"/>
          <w:szCs w:val="28"/>
          <w:shd w:val="clear" w:color="auto" w:fill="FFFFFF"/>
        </w:rPr>
        <w:t xml:space="preserve"> (С.А. Бешенков, А.Ю. Кравцова, А.А. Кузнецов, А.В. Олейник, И.В. Роберт, А.Н. Тихонов и ДР-)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20521" w:rsidRDefault="00E2052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 w:rsidRPr="00880FB0">
        <w:rPr>
          <w:b/>
          <w:color w:val="333333"/>
          <w:sz w:val="28"/>
          <w:szCs w:val="28"/>
          <w:shd w:val="clear" w:color="auto" w:fill="FFFFFF"/>
        </w:rPr>
        <w:t xml:space="preserve">- </w:t>
      </w:r>
      <w:r w:rsidRPr="00880FB0">
        <w:rPr>
          <w:b/>
          <w:sz w:val="28"/>
          <w:szCs w:val="28"/>
        </w:rPr>
        <w:t>Управление</w:t>
      </w:r>
      <w:r w:rsidRPr="005E1B0B">
        <w:rPr>
          <w:sz w:val="28"/>
          <w:szCs w:val="28"/>
        </w:rPr>
        <w:t xml:space="preserve"> технологическим развитием сельского хозяйства</w:t>
      </w:r>
      <w:r w:rsidRPr="00EC3EF5">
        <w:rPr>
          <w:sz w:val="28"/>
          <w:szCs w:val="28"/>
        </w:rPr>
        <w:t xml:space="preserve"> Кузнецов В. В., Тарасов А. Н., Тульчеев В. В., Попов В. Д., Максимов Д. А., Морозов Ю. Л. Реализация комплекса мер и механизмов по технико</w:t>
      </w:r>
      <w:r>
        <w:rPr>
          <w:sz w:val="28"/>
          <w:szCs w:val="28"/>
        </w:rPr>
        <w:t>-</w:t>
      </w:r>
      <w:r w:rsidRPr="00EC3EF5">
        <w:rPr>
          <w:sz w:val="28"/>
          <w:szCs w:val="28"/>
        </w:rPr>
        <w:t>технологическому обновлению сельского хозяйства.</w:t>
      </w:r>
      <w:r>
        <w:rPr>
          <w:sz w:val="28"/>
          <w:szCs w:val="28"/>
        </w:rPr>
        <w:t xml:space="preserve">  </w:t>
      </w:r>
    </w:p>
    <w:p w:rsidR="00E20521" w:rsidRDefault="00E2052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Концепция профильного обучения сельских школьников (Л.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Байбородова, Л.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Серебренников, А.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Ж.</w:t>
      </w:r>
      <w:r w:rsidR="00880FB0">
        <w:rPr>
          <w:sz w:val="28"/>
          <w:szCs w:val="28"/>
        </w:rPr>
        <w:t xml:space="preserve"> </w:t>
      </w:r>
      <w:r>
        <w:rPr>
          <w:sz w:val="28"/>
          <w:szCs w:val="28"/>
        </w:rPr>
        <w:t>Жафяров), рассматривают профиль в сельской школе, как возможность получить углубленные сельскохозяйственные знания, способствующие дальнейшему продолжению приобретения образования, будучи студентами профессионального образовательного учреждения СПО и ВПО.</w:t>
      </w:r>
    </w:p>
    <w:p w:rsidR="00E20521" w:rsidRDefault="00E2052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C3A56">
        <w:rPr>
          <w:b/>
          <w:sz w:val="28"/>
          <w:szCs w:val="28"/>
        </w:rPr>
        <w:t>Особенности</w:t>
      </w:r>
      <w:r>
        <w:rPr>
          <w:sz w:val="28"/>
          <w:szCs w:val="28"/>
        </w:rPr>
        <w:t xml:space="preserve"> профильного обучения в сельской школе (Л.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Байбородова, Л.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Серебренников, О.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Хуказова), показывают результат эксперимента, где отражают сущность специфики профильного обучения в сельской школе исходя из ее возможности по реализации гос</w:t>
      </w:r>
      <w:r w:rsidR="00AF7BDC">
        <w:rPr>
          <w:sz w:val="28"/>
          <w:szCs w:val="28"/>
        </w:rPr>
        <w:t>ударственной</w:t>
      </w:r>
      <w:r>
        <w:rPr>
          <w:sz w:val="28"/>
          <w:szCs w:val="28"/>
        </w:rPr>
        <w:t xml:space="preserve"> программы профильного образования. </w:t>
      </w:r>
    </w:p>
    <w:p w:rsidR="00B63585" w:rsidRDefault="00E2052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585">
        <w:rPr>
          <w:sz w:val="28"/>
          <w:szCs w:val="28"/>
        </w:rPr>
        <w:t>Системно-деятельностный подход (Л.С.Выготский, А.</w:t>
      </w:r>
      <w:r w:rsidR="00AF7BDC">
        <w:rPr>
          <w:sz w:val="28"/>
          <w:szCs w:val="28"/>
        </w:rPr>
        <w:t xml:space="preserve"> </w:t>
      </w:r>
      <w:r w:rsidR="00B63585">
        <w:rPr>
          <w:sz w:val="28"/>
          <w:szCs w:val="28"/>
        </w:rPr>
        <w:t>Н.</w:t>
      </w:r>
      <w:r w:rsidR="00AF7BDC">
        <w:rPr>
          <w:sz w:val="28"/>
          <w:szCs w:val="28"/>
        </w:rPr>
        <w:t xml:space="preserve"> </w:t>
      </w:r>
      <w:r w:rsidR="00B63585">
        <w:rPr>
          <w:sz w:val="28"/>
          <w:szCs w:val="28"/>
        </w:rPr>
        <w:t>Леонтьев, В.</w:t>
      </w:r>
      <w:r w:rsidR="00AF7BDC">
        <w:rPr>
          <w:sz w:val="28"/>
          <w:szCs w:val="28"/>
        </w:rPr>
        <w:t xml:space="preserve"> </w:t>
      </w:r>
      <w:r w:rsidR="00B63585">
        <w:rPr>
          <w:sz w:val="28"/>
          <w:szCs w:val="28"/>
        </w:rPr>
        <w:t>А.</w:t>
      </w:r>
      <w:r w:rsidR="00AF7BDC">
        <w:rPr>
          <w:sz w:val="28"/>
          <w:szCs w:val="28"/>
        </w:rPr>
        <w:t xml:space="preserve"> П</w:t>
      </w:r>
      <w:r w:rsidR="00B63585">
        <w:rPr>
          <w:sz w:val="28"/>
          <w:szCs w:val="28"/>
        </w:rPr>
        <w:t>етровский), рассматривают деятельность ОУ, как педагогическую систему, позволяющая организовать учебный процесс, где главным является деятельность обучающегося, его творчество, познание предмета.</w:t>
      </w:r>
    </w:p>
    <w:p w:rsidR="00A04B3A" w:rsidRDefault="00A04B3A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Компетентностный подход образовании </w:t>
      </w:r>
      <w:r w:rsidR="005E1B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1B0B">
        <w:rPr>
          <w:sz w:val="28"/>
          <w:szCs w:val="28"/>
        </w:rPr>
        <w:t>(А.</w:t>
      </w:r>
      <w:r w:rsidR="00AF7BDC">
        <w:rPr>
          <w:sz w:val="28"/>
          <w:szCs w:val="28"/>
        </w:rPr>
        <w:t xml:space="preserve"> </w:t>
      </w:r>
      <w:r w:rsidR="005E1B0B">
        <w:rPr>
          <w:sz w:val="28"/>
          <w:szCs w:val="28"/>
        </w:rPr>
        <w:t>В.</w:t>
      </w:r>
      <w:r w:rsidR="00AF7BDC">
        <w:rPr>
          <w:sz w:val="28"/>
          <w:szCs w:val="28"/>
        </w:rPr>
        <w:t xml:space="preserve"> </w:t>
      </w:r>
      <w:r w:rsidR="005E1B0B">
        <w:rPr>
          <w:sz w:val="28"/>
          <w:szCs w:val="28"/>
        </w:rPr>
        <w:t>Хуторский, И.</w:t>
      </w:r>
      <w:r w:rsidR="00AF7BDC">
        <w:rPr>
          <w:sz w:val="28"/>
          <w:szCs w:val="28"/>
        </w:rPr>
        <w:t xml:space="preserve"> </w:t>
      </w:r>
      <w:r w:rsidR="005E1B0B">
        <w:rPr>
          <w:sz w:val="28"/>
          <w:szCs w:val="28"/>
        </w:rPr>
        <w:t>А.</w:t>
      </w:r>
      <w:r w:rsidR="00AF7BDC">
        <w:rPr>
          <w:sz w:val="28"/>
          <w:szCs w:val="28"/>
        </w:rPr>
        <w:t xml:space="preserve"> </w:t>
      </w:r>
      <w:r w:rsidR="005E1B0B">
        <w:rPr>
          <w:sz w:val="28"/>
          <w:szCs w:val="28"/>
        </w:rPr>
        <w:t>Зимняя, В.</w:t>
      </w:r>
      <w:r w:rsidR="00AF7BDC">
        <w:rPr>
          <w:sz w:val="28"/>
          <w:szCs w:val="28"/>
        </w:rPr>
        <w:t xml:space="preserve"> </w:t>
      </w:r>
      <w:r w:rsidR="005E1B0B">
        <w:rPr>
          <w:sz w:val="28"/>
          <w:szCs w:val="28"/>
        </w:rPr>
        <w:t>А.</w:t>
      </w:r>
      <w:r w:rsidR="00AF7BDC">
        <w:rPr>
          <w:sz w:val="28"/>
          <w:szCs w:val="28"/>
        </w:rPr>
        <w:t xml:space="preserve"> </w:t>
      </w:r>
      <w:r w:rsidR="005E1B0B">
        <w:rPr>
          <w:sz w:val="28"/>
          <w:szCs w:val="28"/>
        </w:rPr>
        <w:t>Болотов), позволяет формировать ключевые компетенции обучающимся в процессе обучения;</w:t>
      </w:r>
    </w:p>
    <w:p w:rsidR="00B63585" w:rsidRDefault="00B63585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целом, </w:t>
      </w:r>
      <w:r w:rsidRPr="00AF7BDC">
        <w:rPr>
          <w:b/>
          <w:sz w:val="28"/>
          <w:szCs w:val="28"/>
        </w:rPr>
        <w:t>сельскую школу</w:t>
      </w:r>
      <w:r>
        <w:rPr>
          <w:sz w:val="28"/>
          <w:szCs w:val="28"/>
        </w:rPr>
        <w:t>, как социокультурный центр, М.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Гурьянова, Е.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Белозерцев, А.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AF7BDC">
        <w:rPr>
          <w:sz w:val="28"/>
          <w:szCs w:val="28"/>
        </w:rPr>
        <w:t xml:space="preserve"> </w:t>
      </w:r>
      <w:r>
        <w:rPr>
          <w:sz w:val="28"/>
          <w:szCs w:val="28"/>
        </w:rPr>
        <w:t>Валицкая, рассматривают</w:t>
      </w:r>
      <w:r w:rsidR="00A04B3A">
        <w:rPr>
          <w:sz w:val="28"/>
          <w:szCs w:val="28"/>
        </w:rPr>
        <w:t xml:space="preserve"> с позиции социального объекта, где человек социализируется</w:t>
      </w:r>
      <w:r w:rsidR="003F2F88">
        <w:rPr>
          <w:sz w:val="28"/>
          <w:szCs w:val="28"/>
        </w:rPr>
        <w:t xml:space="preserve"> на протяжении всего учебного процесса, с учетом сельского образа жизни, в большей степени трудового воспитания в аграрном секторе.</w:t>
      </w:r>
    </w:p>
    <w:p w:rsidR="006014DF" w:rsidRDefault="000E7B4B" w:rsidP="006014DF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1B28">
        <w:rPr>
          <w:sz w:val="28"/>
          <w:szCs w:val="28"/>
        </w:rPr>
        <w:t>тоже время,</w:t>
      </w:r>
      <w:r w:rsidR="00487049">
        <w:rPr>
          <w:sz w:val="28"/>
          <w:szCs w:val="28"/>
        </w:rPr>
        <w:t xml:space="preserve"> </w:t>
      </w:r>
      <w:r w:rsidR="00882EC6">
        <w:rPr>
          <w:sz w:val="28"/>
          <w:szCs w:val="28"/>
        </w:rPr>
        <w:t xml:space="preserve">составной частью  в деле реализации  Концепции профильного обучения на старшей ступени обучения, в рамках трансформации цифровой экономики, является реализация </w:t>
      </w:r>
      <w:r w:rsidR="004C563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7350EB">
        <w:rPr>
          <w:sz w:val="28"/>
          <w:szCs w:val="28"/>
        </w:rPr>
        <w:t xml:space="preserve">Российского союза сельской молодежи» </w:t>
      </w:r>
      <w:r w:rsidR="007350EB" w:rsidRPr="00CE0D15">
        <w:rPr>
          <w:b/>
          <w:sz w:val="28"/>
          <w:szCs w:val="28"/>
        </w:rPr>
        <w:t>«Кадры для села»,</w:t>
      </w:r>
      <w:r w:rsidR="007350EB">
        <w:rPr>
          <w:sz w:val="28"/>
          <w:szCs w:val="28"/>
        </w:rPr>
        <w:t xml:space="preserve"> </w:t>
      </w:r>
      <w:r w:rsidR="00FB09FB">
        <w:rPr>
          <w:sz w:val="28"/>
          <w:szCs w:val="28"/>
        </w:rPr>
        <w:t>направленный</w:t>
      </w:r>
      <w:r w:rsidR="007350EB">
        <w:rPr>
          <w:sz w:val="28"/>
          <w:szCs w:val="28"/>
        </w:rPr>
        <w:t xml:space="preserve"> на активизацию сельской молодежи </w:t>
      </w:r>
      <w:r w:rsidR="00FB09FB">
        <w:rPr>
          <w:sz w:val="28"/>
          <w:szCs w:val="28"/>
        </w:rPr>
        <w:t xml:space="preserve"> в деле </w:t>
      </w:r>
      <w:r w:rsidR="00882EC6">
        <w:rPr>
          <w:sz w:val="28"/>
          <w:szCs w:val="28"/>
        </w:rPr>
        <w:t>выбора профессий и профиля обучения, исходя из Прогноза кадровой потребности местности, способн</w:t>
      </w:r>
      <w:r w:rsidR="005674F9">
        <w:rPr>
          <w:sz w:val="28"/>
          <w:szCs w:val="28"/>
        </w:rPr>
        <w:t>ая</w:t>
      </w:r>
      <w:r w:rsidR="00882EC6">
        <w:rPr>
          <w:sz w:val="28"/>
          <w:szCs w:val="28"/>
        </w:rPr>
        <w:t xml:space="preserve"> удовлетворить потребность цифровой экономики в сельской местности как приоритетной местности</w:t>
      </w:r>
      <w:r w:rsidR="001A7150">
        <w:rPr>
          <w:sz w:val="28"/>
          <w:szCs w:val="28"/>
        </w:rPr>
        <w:t xml:space="preserve"> развития.</w:t>
      </w:r>
    </w:p>
    <w:p w:rsidR="00F42441" w:rsidRDefault="002F2608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</w:t>
      </w:r>
      <w:r w:rsidR="003E56C3">
        <w:rPr>
          <w:sz w:val="28"/>
          <w:szCs w:val="28"/>
        </w:rPr>
        <w:t xml:space="preserve">опираясь на вышеизложенное, в качестве инструмента решения вопроса с молодежной занятостью в аграрной сфере в сельской местности, </w:t>
      </w:r>
      <w:r w:rsidR="00CF0D12">
        <w:rPr>
          <w:sz w:val="28"/>
          <w:szCs w:val="28"/>
        </w:rPr>
        <w:t>одним из инструментов</w:t>
      </w:r>
      <w:r w:rsidR="003E56C3">
        <w:rPr>
          <w:sz w:val="28"/>
          <w:szCs w:val="28"/>
        </w:rPr>
        <w:t>, является реализация</w:t>
      </w:r>
      <w:r>
        <w:rPr>
          <w:sz w:val="28"/>
          <w:szCs w:val="28"/>
        </w:rPr>
        <w:t xml:space="preserve"> </w:t>
      </w:r>
      <w:r w:rsidR="003E56C3">
        <w:rPr>
          <w:sz w:val="28"/>
          <w:szCs w:val="28"/>
        </w:rPr>
        <w:t xml:space="preserve">проекта </w:t>
      </w:r>
      <w:r w:rsidR="003E56C3" w:rsidRPr="003E56C3">
        <w:rPr>
          <w:b/>
          <w:sz w:val="28"/>
          <w:szCs w:val="28"/>
        </w:rPr>
        <w:t>«Агрокласс</w:t>
      </w:r>
      <w:r w:rsidR="003E56C3">
        <w:rPr>
          <w:sz w:val="28"/>
          <w:szCs w:val="28"/>
        </w:rPr>
        <w:t xml:space="preserve">», в качестве профильного обучения на старшей ступени обучения в сельской школе. </w:t>
      </w:r>
      <w:r>
        <w:rPr>
          <w:sz w:val="28"/>
          <w:szCs w:val="28"/>
        </w:rPr>
        <w:t>Он</w:t>
      </w:r>
      <w:r w:rsidR="003E56C3">
        <w:rPr>
          <w:sz w:val="28"/>
          <w:szCs w:val="28"/>
        </w:rPr>
        <w:t>о</w:t>
      </w:r>
      <w:r>
        <w:rPr>
          <w:sz w:val="28"/>
          <w:szCs w:val="28"/>
        </w:rPr>
        <w:t xml:space="preserve"> способствует </w:t>
      </w:r>
      <w:r w:rsidR="00A3421B">
        <w:rPr>
          <w:sz w:val="28"/>
          <w:szCs w:val="28"/>
        </w:rPr>
        <w:t>тому, что обучающиеся получают</w:t>
      </w:r>
      <w:r>
        <w:rPr>
          <w:sz w:val="28"/>
          <w:szCs w:val="28"/>
        </w:rPr>
        <w:t xml:space="preserve"> углубленны</w:t>
      </w:r>
      <w:r w:rsidR="00A3421B">
        <w:rPr>
          <w:sz w:val="28"/>
          <w:szCs w:val="28"/>
        </w:rPr>
        <w:t>е</w:t>
      </w:r>
      <w:r>
        <w:rPr>
          <w:sz w:val="28"/>
          <w:szCs w:val="28"/>
        </w:rPr>
        <w:t xml:space="preserve"> знани</w:t>
      </w:r>
      <w:r w:rsidR="00A3421B">
        <w:rPr>
          <w:sz w:val="28"/>
          <w:szCs w:val="28"/>
        </w:rPr>
        <w:t>я</w:t>
      </w:r>
      <w:r>
        <w:rPr>
          <w:sz w:val="28"/>
          <w:szCs w:val="28"/>
        </w:rPr>
        <w:t xml:space="preserve"> по сельскохозяйственным наукам, предусмотренные ФГОС </w:t>
      </w:r>
      <w:r w:rsidR="003E56C3">
        <w:rPr>
          <w:sz w:val="28"/>
          <w:szCs w:val="28"/>
        </w:rPr>
        <w:t xml:space="preserve">СОО РФ, предусматривающий реализацию программы профильного обучения по </w:t>
      </w:r>
      <w:r w:rsidR="009B538A">
        <w:rPr>
          <w:sz w:val="28"/>
          <w:szCs w:val="28"/>
        </w:rPr>
        <w:t>сельскохозяйственному</w:t>
      </w:r>
      <w:r w:rsidR="003E56C3">
        <w:rPr>
          <w:sz w:val="28"/>
          <w:szCs w:val="28"/>
        </w:rPr>
        <w:t xml:space="preserve"> профилю на ступени старшей школы.</w:t>
      </w:r>
      <w:r>
        <w:rPr>
          <w:sz w:val="28"/>
          <w:szCs w:val="28"/>
        </w:rPr>
        <w:t xml:space="preserve"> </w:t>
      </w:r>
    </w:p>
    <w:p w:rsidR="00260173" w:rsidRDefault="002F2608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что, в традиционном обучени</w:t>
      </w:r>
      <w:r w:rsidR="00AB1AFE">
        <w:rPr>
          <w:sz w:val="28"/>
          <w:szCs w:val="28"/>
        </w:rPr>
        <w:t>и</w:t>
      </w:r>
      <w:r>
        <w:rPr>
          <w:sz w:val="28"/>
          <w:szCs w:val="28"/>
        </w:rPr>
        <w:t>, реализуется системно-деятель</w:t>
      </w:r>
      <w:r w:rsidR="008561ED">
        <w:rPr>
          <w:sz w:val="28"/>
          <w:szCs w:val="28"/>
        </w:rPr>
        <w:t>н</w:t>
      </w:r>
      <w:r>
        <w:rPr>
          <w:sz w:val="28"/>
          <w:szCs w:val="28"/>
        </w:rPr>
        <w:t xml:space="preserve">остный подход </w:t>
      </w:r>
      <w:r w:rsidR="00AB1AFE">
        <w:rPr>
          <w:sz w:val="28"/>
          <w:szCs w:val="28"/>
        </w:rPr>
        <w:t>в реализации ФГОС, то</w:t>
      </w:r>
      <w:r>
        <w:rPr>
          <w:sz w:val="28"/>
          <w:szCs w:val="28"/>
        </w:rPr>
        <w:t xml:space="preserve"> </w:t>
      </w:r>
      <w:r w:rsidR="00AB1AFE">
        <w:rPr>
          <w:sz w:val="28"/>
          <w:szCs w:val="28"/>
        </w:rPr>
        <w:t xml:space="preserve">в профильном обучении, допускается применять иные методологические подходы для достижения поставленных целей. Таким примером, я считаю компетентностный подход, как наиболее приоритетный в деле формирования компетенций у обучающихся в процессе профильного обучения на старшей ступени обучения. </w:t>
      </w:r>
      <w:r w:rsidR="00260173">
        <w:rPr>
          <w:sz w:val="28"/>
          <w:szCs w:val="28"/>
        </w:rPr>
        <w:t xml:space="preserve">Более того, я рекомендую применять </w:t>
      </w:r>
      <w:r w:rsidR="00260173" w:rsidRPr="001A7150">
        <w:rPr>
          <w:b/>
          <w:sz w:val="28"/>
          <w:szCs w:val="28"/>
        </w:rPr>
        <w:t>дидактику</w:t>
      </w:r>
      <w:r w:rsidR="00260173">
        <w:rPr>
          <w:sz w:val="28"/>
          <w:szCs w:val="28"/>
        </w:rPr>
        <w:t xml:space="preserve"> П, Ф. Каптерева, имеющая актуальность в </w:t>
      </w:r>
      <w:r w:rsidR="001A7150">
        <w:rPr>
          <w:sz w:val="28"/>
          <w:szCs w:val="28"/>
        </w:rPr>
        <w:t>условиях организации</w:t>
      </w:r>
      <w:r w:rsidR="00260173">
        <w:rPr>
          <w:sz w:val="28"/>
          <w:szCs w:val="28"/>
        </w:rPr>
        <w:t xml:space="preserve"> </w:t>
      </w:r>
      <w:r w:rsidR="00AF7BDC">
        <w:rPr>
          <w:sz w:val="28"/>
          <w:szCs w:val="28"/>
        </w:rPr>
        <w:t xml:space="preserve">профильного </w:t>
      </w:r>
      <w:r w:rsidR="001A7150">
        <w:rPr>
          <w:sz w:val="28"/>
          <w:szCs w:val="28"/>
        </w:rPr>
        <w:t>обучения в сельской школе</w:t>
      </w:r>
      <w:r w:rsidR="00260173">
        <w:rPr>
          <w:sz w:val="28"/>
          <w:szCs w:val="28"/>
        </w:rPr>
        <w:t xml:space="preserve">, как социокультурного центра. </w:t>
      </w:r>
    </w:p>
    <w:p w:rsidR="001A7150" w:rsidRDefault="001A7150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Идея проекта «</w:t>
      </w:r>
      <w:r w:rsidRPr="001A7150">
        <w:rPr>
          <w:b/>
          <w:sz w:val="28"/>
          <w:szCs w:val="28"/>
        </w:rPr>
        <w:t>А</w:t>
      </w:r>
      <w:r w:rsidR="00BA72C8" w:rsidRPr="001A7150">
        <w:rPr>
          <w:b/>
          <w:sz w:val="28"/>
          <w:szCs w:val="28"/>
        </w:rPr>
        <w:t>грокласса</w:t>
      </w:r>
      <w:r w:rsidRPr="001A7150">
        <w:rPr>
          <w:b/>
          <w:sz w:val="28"/>
          <w:szCs w:val="28"/>
        </w:rPr>
        <w:t>»</w:t>
      </w:r>
      <w:r w:rsidR="00BA72C8">
        <w:rPr>
          <w:sz w:val="28"/>
          <w:szCs w:val="28"/>
        </w:rPr>
        <w:t xml:space="preserve"> в </w:t>
      </w:r>
      <w:r w:rsidR="005B5730">
        <w:rPr>
          <w:sz w:val="28"/>
          <w:szCs w:val="28"/>
        </w:rPr>
        <w:t>общеобразовательной</w:t>
      </w:r>
      <w:r w:rsidR="00BA7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</w:t>
      </w:r>
      <w:r w:rsidR="00BA72C8">
        <w:rPr>
          <w:sz w:val="28"/>
          <w:szCs w:val="28"/>
        </w:rPr>
        <w:t>школе, как инновационного подхода к профильному обучению в условиях цифровизации экономики и</w:t>
      </w:r>
      <w:r w:rsidR="005B5730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 xml:space="preserve">имеет высокую </w:t>
      </w:r>
      <w:r w:rsidRPr="00AF7BDC">
        <w:rPr>
          <w:b/>
          <w:sz w:val="28"/>
          <w:szCs w:val="28"/>
        </w:rPr>
        <w:t>социально-педагогическую</w:t>
      </w:r>
      <w:r>
        <w:rPr>
          <w:sz w:val="28"/>
          <w:szCs w:val="28"/>
        </w:rPr>
        <w:t xml:space="preserve"> и профессиональную значимость по реализации государственных программ в сфере образования, экономики и, развития сельских территорий.  </w:t>
      </w:r>
    </w:p>
    <w:p w:rsidR="00030211" w:rsidRDefault="001A7150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Предложенная мною дидактика П. Ф. Каптерева, актуальна сегодня, в связи с акцентирующим вниманием на сельские школы, где образовательная политика является приоритетной по подготовке обучающихся к </w:t>
      </w:r>
      <w:r w:rsidRPr="00AF7BDC">
        <w:rPr>
          <w:b/>
          <w:sz w:val="28"/>
          <w:szCs w:val="28"/>
        </w:rPr>
        <w:t>социально-профессиональной ориентации</w:t>
      </w:r>
      <w:r>
        <w:rPr>
          <w:sz w:val="28"/>
          <w:szCs w:val="28"/>
        </w:rPr>
        <w:t xml:space="preserve"> по выбору программы обучения в системе профессионального образования России. </w:t>
      </w:r>
      <w:r w:rsidR="003C4326">
        <w:rPr>
          <w:sz w:val="28"/>
          <w:szCs w:val="28"/>
        </w:rPr>
        <w:t>Приоритетным в системе</w:t>
      </w:r>
      <w:r w:rsidR="00030211">
        <w:rPr>
          <w:sz w:val="28"/>
          <w:szCs w:val="28"/>
        </w:rPr>
        <w:t xml:space="preserve"> П. Ф. Каптерева, является определение принципов организации и содержания современной профильной старшей школы для реализации </w:t>
      </w:r>
      <w:r w:rsidR="00030211" w:rsidRPr="00AF7BDC">
        <w:rPr>
          <w:b/>
          <w:sz w:val="28"/>
          <w:szCs w:val="28"/>
        </w:rPr>
        <w:t>личностно</w:t>
      </w:r>
      <w:r w:rsidR="00030211">
        <w:rPr>
          <w:sz w:val="28"/>
          <w:szCs w:val="28"/>
        </w:rPr>
        <w:t>-</w:t>
      </w:r>
      <w:r w:rsidR="00030211" w:rsidRPr="00AF7BDC">
        <w:rPr>
          <w:b/>
          <w:sz w:val="28"/>
          <w:szCs w:val="28"/>
        </w:rPr>
        <w:t>ориентированного обучения</w:t>
      </w:r>
      <w:r w:rsidR="00030211">
        <w:rPr>
          <w:sz w:val="28"/>
          <w:szCs w:val="28"/>
        </w:rPr>
        <w:t xml:space="preserve">. П. Ф. Каптерев в большей мере применял эвристический метод в обучении, что хорошо подходит для профильного обучения старшеклассников. </w:t>
      </w:r>
    </w:p>
    <w:p w:rsidR="00065F98" w:rsidRPr="005B5730" w:rsidRDefault="005B5730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текущую трансформацию в системе российского образования в условиях цифровизации, актуальным и необходимым в плане </w:t>
      </w:r>
      <w:r w:rsidR="0006099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инноваци</w:t>
      </w:r>
      <w:r w:rsidR="0006099C">
        <w:rPr>
          <w:sz w:val="28"/>
          <w:szCs w:val="28"/>
        </w:rPr>
        <w:t>онного проекта «Агрокласса»</w:t>
      </w:r>
      <w:r>
        <w:rPr>
          <w:sz w:val="28"/>
          <w:szCs w:val="28"/>
        </w:rPr>
        <w:t xml:space="preserve">, </w:t>
      </w:r>
      <w:r w:rsidR="0006099C">
        <w:rPr>
          <w:sz w:val="28"/>
          <w:szCs w:val="28"/>
        </w:rPr>
        <w:t>мною выбрана</w:t>
      </w:r>
      <w:r>
        <w:rPr>
          <w:sz w:val="28"/>
          <w:szCs w:val="28"/>
        </w:rPr>
        <w:t xml:space="preserve"> </w:t>
      </w:r>
      <w:r w:rsidRPr="005B5730">
        <w:rPr>
          <w:b/>
          <w:sz w:val="28"/>
          <w:szCs w:val="28"/>
        </w:rPr>
        <w:t>сетевая модель профильного обучения в сельской школе</w:t>
      </w:r>
      <w:r>
        <w:rPr>
          <w:sz w:val="28"/>
          <w:szCs w:val="28"/>
        </w:rPr>
        <w:t xml:space="preserve">, </w:t>
      </w:r>
      <w:r w:rsidR="0006099C">
        <w:rPr>
          <w:sz w:val="28"/>
          <w:szCs w:val="28"/>
        </w:rPr>
        <w:t xml:space="preserve">позволяющая на основе </w:t>
      </w:r>
      <w:r w:rsidR="0006099C" w:rsidRPr="00AF7BDC">
        <w:rPr>
          <w:b/>
          <w:sz w:val="28"/>
          <w:szCs w:val="28"/>
        </w:rPr>
        <w:t>кооперации</w:t>
      </w:r>
      <w:r w:rsidR="0006099C">
        <w:rPr>
          <w:sz w:val="28"/>
          <w:szCs w:val="28"/>
        </w:rPr>
        <w:t xml:space="preserve"> участников социального партнерства (ОУ, системы СПО, ВПО,ДПО, ИП, производства, технопарка), объединить усилия в деле реализации программы профильного обучения на старшей ступени обучения в рамках Концепции профильного обучения. </w:t>
      </w:r>
      <w:r w:rsidR="004B201B">
        <w:rPr>
          <w:sz w:val="28"/>
          <w:szCs w:val="28"/>
        </w:rPr>
        <w:t xml:space="preserve">В свою очередь, сетевая модель профильного обучения в </w:t>
      </w:r>
      <w:r w:rsidR="0064666E">
        <w:rPr>
          <w:sz w:val="28"/>
          <w:szCs w:val="28"/>
        </w:rPr>
        <w:t>сельской</w:t>
      </w:r>
      <w:r w:rsidR="004B201B">
        <w:rPr>
          <w:sz w:val="28"/>
          <w:szCs w:val="28"/>
        </w:rPr>
        <w:t xml:space="preserve"> школе, </w:t>
      </w:r>
      <w:r w:rsidR="0064666E">
        <w:rPr>
          <w:sz w:val="28"/>
          <w:szCs w:val="28"/>
        </w:rPr>
        <w:t>осуществляется за счет целенаправленного и организованного привлечения образовательных ресурсов иных образовательных организаций и, производственного потенциала других.</w:t>
      </w:r>
    </w:p>
    <w:p w:rsidR="00F96061" w:rsidRDefault="0064666E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Современное п</w:t>
      </w:r>
      <w:r w:rsidR="00F96061" w:rsidRPr="00C35BB1">
        <w:rPr>
          <w:sz w:val="28"/>
          <w:szCs w:val="28"/>
        </w:rPr>
        <w:t>рофильное обучение</w:t>
      </w:r>
      <w:r>
        <w:rPr>
          <w:sz w:val="28"/>
          <w:szCs w:val="28"/>
        </w:rPr>
        <w:t xml:space="preserve"> в сельской школе</w:t>
      </w:r>
      <w:r w:rsidR="00F96061" w:rsidRPr="00C35BB1">
        <w:rPr>
          <w:sz w:val="28"/>
          <w:szCs w:val="28"/>
        </w:rPr>
        <w:t xml:space="preserve">, построенное по принципу сетевой модели, </w:t>
      </w:r>
      <w:r>
        <w:rPr>
          <w:sz w:val="28"/>
          <w:szCs w:val="28"/>
        </w:rPr>
        <w:t xml:space="preserve">в рамках реализации цифровой образовательной среды, где приоритетом выступает – </w:t>
      </w:r>
      <w:r w:rsidRPr="0064666E">
        <w:rPr>
          <w:b/>
          <w:sz w:val="28"/>
          <w:szCs w:val="28"/>
        </w:rPr>
        <w:t>электронное обучение</w:t>
      </w:r>
      <w:r>
        <w:rPr>
          <w:sz w:val="28"/>
          <w:szCs w:val="28"/>
        </w:rPr>
        <w:t xml:space="preserve">. Оно, </w:t>
      </w:r>
      <w:r w:rsidR="00F96061" w:rsidRPr="00C35BB1">
        <w:rPr>
          <w:sz w:val="28"/>
          <w:szCs w:val="28"/>
        </w:rPr>
        <w:t xml:space="preserve">предполагает, что </w:t>
      </w:r>
      <w:r>
        <w:rPr>
          <w:sz w:val="28"/>
          <w:szCs w:val="28"/>
        </w:rPr>
        <w:t xml:space="preserve">в </w:t>
      </w:r>
      <w:r w:rsidR="00F96061" w:rsidRPr="00C35BB1">
        <w:rPr>
          <w:sz w:val="28"/>
          <w:szCs w:val="28"/>
        </w:rPr>
        <w:t xml:space="preserve">школе, </w:t>
      </w:r>
      <w:r>
        <w:rPr>
          <w:sz w:val="28"/>
          <w:szCs w:val="28"/>
        </w:rPr>
        <w:t xml:space="preserve">созданы условия в соответствии с Национальным стандартом по применению информационно-технических и коммуникационных средств, как основу для внедрения цифровой образовательной среды в условиях цифровизации образования. </w:t>
      </w:r>
    </w:p>
    <w:p w:rsidR="003443C7" w:rsidRDefault="00F9606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 w:rsidRPr="00C35BB1">
        <w:rPr>
          <w:sz w:val="28"/>
          <w:szCs w:val="28"/>
        </w:rPr>
        <w:t xml:space="preserve">Основными достоинствами </w:t>
      </w:r>
      <w:r w:rsidRPr="00C35BB1">
        <w:rPr>
          <w:b/>
          <w:sz w:val="28"/>
          <w:szCs w:val="28"/>
        </w:rPr>
        <w:t>сетевой модели</w:t>
      </w:r>
      <w:r w:rsidRPr="00C35BB1">
        <w:rPr>
          <w:sz w:val="28"/>
          <w:szCs w:val="28"/>
        </w:rPr>
        <w:t xml:space="preserve"> следует назвать:</w:t>
      </w:r>
    </w:p>
    <w:p w:rsidR="003443C7" w:rsidRDefault="00F9606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 w:rsidRPr="00C35BB1">
        <w:rPr>
          <w:sz w:val="28"/>
          <w:szCs w:val="28"/>
        </w:rPr>
        <w:t xml:space="preserve"> ‒ возможность использования современных технологий и средств обучения; ‒ выбор учеником удобного и подходящего ему времени, места и темпа обучения;</w:t>
      </w:r>
    </w:p>
    <w:p w:rsidR="003443C7" w:rsidRDefault="00F9606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 w:rsidRPr="00C35BB1">
        <w:rPr>
          <w:sz w:val="28"/>
          <w:szCs w:val="28"/>
        </w:rPr>
        <w:t xml:space="preserve"> ‒ предоставление возможности формировать индивидуальный учебный план, который отвечает личным потребностям обучающегося;</w:t>
      </w:r>
    </w:p>
    <w:p w:rsidR="003443C7" w:rsidRDefault="00F9606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 w:rsidRPr="00C35BB1">
        <w:rPr>
          <w:sz w:val="28"/>
          <w:szCs w:val="28"/>
        </w:rPr>
        <w:t xml:space="preserve"> ‒ изменение роли преподавателя, которая в контексте данной модели, позволяет ему выполнять функции координатора познавательного процесса, корректировать содержание дисциплины, консультировать при составлении индивидуального учебного плана обучающегося;</w:t>
      </w:r>
    </w:p>
    <w:p w:rsidR="003443C7" w:rsidRDefault="00F9606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 w:rsidRPr="00C35BB1">
        <w:rPr>
          <w:sz w:val="28"/>
          <w:szCs w:val="28"/>
        </w:rPr>
        <w:t xml:space="preserve"> ‒ изменение роли обучающегося и развитие в нем таких качеств, как самоорганизация, мотивированность, самооценка, а также повышение навыков самостоятельной работы;</w:t>
      </w:r>
    </w:p>
    <w:p w:rsidR="003443C7" w:rsidRDefault="00F96061" w:rsidP="00874FE4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 w:rsidRPr="00C35BB1">
        <w:rPr>
          <w:sz w:val="28"/>
          <w:szCs w:val="28"/>
        </w:rPr>
        <w:t xml:space="preserve"> ‒ индивидуальный контроль качества знаний;</w:t>
      </w:r>
    </w:p>
    <w:p w:rsidR="00EC6C99" w:rsidRDefault="00F96061" w:rsidP="0049170E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 w:rsidRPr="00C35BB1">
        <w:rPr>
          <w:sz w:val="28"/>
          <w:szCs w:val="28"/>
        </w:rPr>
        <w:t xml:space="preserve"> ‒ экономическая эффективность образовательного процесса и улучшение соотношения конечного результата к затратам времени, денег и других ресурсов на его достижение по сравнению с традиционными формами обучения. </w:t>
      </w:r>
    </w:p>
    <w:p w:rsidR="00AF7BDC" w:rsidRDefault="00AF7BDC" w:rsidP="0049170E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</w:p>
    <w:p w:rsidR="00AF7BDC" w:rsidRDefault="00AF7BDC" w:rsidP="0049170E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</w:p>
    <w:p w:rsidR="00AF7BDC" w:rsidRDefault="00AF7BDC" w:rsidP="0049170E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</w:p>
    <w:p w:rsidR="00AF7BDC" w:rsidRDefault="00AF7BDC" w:rsidP="0049170E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</w:p>
    <w:p w:rsidR="0067196B" w:rsidRDefault="0067196B" w:rsidP="0047434F">
      <w:pPr>
        <w:pStyle w:val="a3"/>
        <w:shd w:val="clear" w:color="auto" w:fill="FFFFFF"/>
        <w:spacing w:before="0" w:beforeAutospacing="0" w:after="312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Модель сетевой профилизации, представляю следующим образом</w:t>
      </w:r>
    </w:p>
    <w:p w:rsidR="0008376D" w:rsidRDefault="0047434F" w:rsidP="00C35BB1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323215</wp:posOffset>
                </wp:positionV>
                <wp:extent cx="914400" cy="6286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34F" w:rsidRDefault="0047434F" w:rsidP="0047434F">
                            <w:pPr>
                              <w:jc w:val="center"/>
                            </w:pPr>
                            <w:r>
                              <w:t>Предприятие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263.7pt;margin-top:25.45pt;width:1in;height:4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" fillcolor="#4472c4 [3204]" strokecolor="#1f3763 [1604]" strokeweight="1pt">
                <v:stroke joinstyle="miter"/>
                <v:textbox>
                  <w:txbxContent>
                    <w:p w:rsidR="0047434F" w:rsidRDefault="0047434F" w:rsidP="0047434F">
                      <w:pPr>
                        <w:jc w:val="center"/>
                      </w:pPr>
                      <w:r>
                        <w:t>Предприятие</w:t>
                      </w:r>
                    </w:p>
                  </w:txbxContent>
                </v:textbox>
              </v:oval>
            </w:pict>
          </mc:Fallback>
        </mc:AlternateContent>
      </w:r>
      <w:r w:rsidR="000837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240030</wp:posOffset>
                </wp:positionV>
                <wp:extent cx="723900" cy="4667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76D" w:rsidRDefault="0008376D" w:rsidP="0008376D">
                            <w:pPr>
                              <w:jc w:val="center"/>
                            </w:pPr>
                            <w:r>
                              <w:t>ДПО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0;margin-top:18.9pt;width:57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" fillcolor="#4472c4 [3204]" strokecolor="#1f3763 [1604]" strokeweight="1pt">
                <v:stroke joinstyle="miter"/>
                <v:textbox>
                  <w:txbxContent>
                    <w:p w:rsidR="0008376D" w:rsidRDefault="0008376D" w:rsidP="0008376D">
                      <w:pPr>
                        <w:jc w:val="center"/>
                      </w:pPr>
                      <w:r>
                        <w:t>ДПО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08376D" w:rsidRDefault="0047434F" w:rsidP="00C35BB1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119701</wp:posOffset>
                </wp:positionV>
                <wp:extent cx="914400" cy="4476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34F" w:rsidRDefault="0047434F" w:rsidP="0047434F">
                            <w:pPr>
                              <w:jc w:val="center"/>
                            </w:pPr>
                            <w:r>
                              <w:t>ВУЗ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left:0;text-align:left;margin-left:100.2pt;margin-top:9.45pt;width:1in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" fillcolor="#4472c4 [3204]" strokecolor="#1f3763 [1604]" strokeweight="1pt">
                <v:stroke joinstyle="miter"/>
                <v:textbox>
                  <w:txbxContent>
                    <w:p w:rsidR="0047434F" w:rsidRDefault="0047434F" w:rsidP="0047434F">
                      <w:pPr>
                        <w:jc w:val="center"/>
                      </w:pPr>
                      <w:r>
                        <w:t>ВУЗ</w:t>
                      </w:r>
                    </w:p>
                  </w:txbxContent>
                </v:textbox>
              </v:oval>
            </w:pict>
          </mc:Fallback>
        </mc:AlternateContent>
      </w:r>
    </w:p>
    <w:p w:rsidR="0008376D" w:rsidRDefault="0047434F" w:rsidP="00C35BB1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3175786</wp:posOffset>
                </wp:positionH>
                <wp:positionV relativeFrom="paragraph">
                  <wp:posOffset>10794</wp:posOffset>
                </wp:positionV>
                <wp:extent cx="251222" cy="543560"/>
                <wp:effectExtent l="114300" t="0" r="92075" b="8890"/>
                <wp:wrapNone/>
                <wp:docPr id="10" name="Стрелка: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4978">
                          <a:off x="0" y="0"/>
                          <a:ext cx="251222" cy="5435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FC0C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10" o:spid="_x0000_s1026" type="#_x0000_t68" style="position:absolute;margin-left:250.05pt;margin-top:.85pt;width:19.8pt;height:42.8pt;rotation:257226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" adj="4992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169545</wp:posOffset>
                </wp:positionV>
                <wp:extent cx="273274" cy="465654"/>
                <wp:effectExtent l="57150" t="0" r="69850" b="29845"/>
                <wp:wrapNone/>
                <wp:docPr id="8" name="Стрелка: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0542">
                          <a:off x="0" y="0"/>
                          <a:ext cx="273274" cy="46565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0F57" id="Стрелка: вверх 8" o:spid="_x0000_s1026" type="#_x0000_t68" style="position:absolute;margin-left:154.95pt;margin-top:13.35pt;width:21.5pt;height:36.65pt;rotation:-223855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" adj="6338" fillcolor="#4472c4 [3204]" strokecolor="#1f3763 [1604]" strokeweight="1pt"/>
            </w:pict>
          </mc:Fallback>
        </mc:AlternateContent>
      </w:r>
      <w:r w:rsidR="000837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26670</wp:posOffset>
                </wp:positionV>
                <wp:extent cx="304800" cy="457200"/>
                <wp:effectExtent l="19050" t="19050" r="19050" b="19050"/>
                <wp:wrapNone/>
                <wp:docPr id="2" name="Стрелка: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3DF8" id="Стрелка: вверх 2" o:spid="_x0000_s1026" type="#_x0000_t68" style="position:absolute;margin-left:198.45pt;margin-top:2.1pt;width:2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" adj="7200" fillcolor="#4472c4 [3204]" strokecolor="#1f3763 [1604]" strokeweight="1pt"/>
            </w:pict>
          </mc:Fallback>
        </mc:AlternateContent>
      </w:r>
    </w:p>
    <w:p w:rsidR="0067196B" w:rsidRDefault="0047434F" w:rsidP="00C35BB1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223520</wp:posOffset>
                </wp:positionV>
                <wp:extent cx="714375" cy="5715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34F" w:rsidRDefault="0047434F" w:rsidP="0047434F">
                            <w:pPr>
                              <w:jc w:val="center"/>
                            </w:pPr>
                            <w:r>
                              <w:t>СПО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9" style="position:absolute;left:0;text-align:left;margin-left:295.2pt;margin-top:17.6pt;width:56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47434F" w:rsidRDefault="0047434F" w:rsidP="0047434F">
                      <w:pPr>
                        <w:jc w:val="center"/>
                      </w:pPr>
                      <w:r>
                        <w:t>СПО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328295</wp:posOffset>
                </wp:positionV>
                <wp:extent cx="473075" cy="314325"/>
                <wp:effectExtent l="0" t="19050" r="41275" b="47625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CF9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6" o:spid="_x0000_s1026" type="#_x0000_t13" style="position:absolute;margin-left:250.95pt;margin-top:25.85pt;width:3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" adj="14424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252095</wp:posOffset>
                </wp:positionV>
                <wp:extent cx="1247775" cy="4381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34F" w:rsidRDefault="0047434F" w:rsidP="0047434F">
                            <w:pPr>
                              <w:jc w:val="center"/>
                            </w:pPr>
                            <w:r>
                              <w:t>Технопарк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15.45pt;margin-top:19.85pt;width:98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47434F" w:rsidRDefault="0047434F" w:rsidP="0047434F">
                      <w:pPr>
                        <w:jc w:val="center"/>
                      </w:pPr>
                      <w:r>
                        <w:t>Технопарк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318770</wp:posOffset>
                </wp:positionV>
                <wp:extent cx="504825" cy="314325"/>
                <wp:effectExtent l="19050" t="19050" r="28575" b="47625"/>
                <wp:wrapNone/>
                <wp:docPr id="4" name="Стрелка: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9C3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4" o:spid="_x0000_s1026" type="#_x0000_t66" style="position:absolute;margin-left:125.7pt;margin-top:25.1pt;width:39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" adj="6725" fillcolor="#4472c4 [3204]" strokecolor="#1f3763 [1604]" strokeweight="1pt"/>
            </w:pict>
          </mc:Fallback>
        </mc:AlternateContent>
      </w:r>
      <w:r w:rsidR="000837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299720</wp:posOffset>
                </wp:positionV>
                <wp:extent cx="79057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76D" w:rsidRDefault="0008376D" w:rsidP="0008376D">
                            <w:pPr>
                              <w:jc w:val="center"/>
                            </w:pPr>
                            <w:r>
                              <w:t>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176.7pt;margin-top:23.6pt;width:6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" fillcolor="#4472c4 [3204]" strokecolor="#1f3763 [1604]" strokeweight="1pt">
                <v:textbox>
                  <w:txbxContent>
                    <w:p w:rsidR="0008376D" w:rsidRDefault="0008376D" w:rsidP="0008376D">
                      <w:pPr>
                        <w:jc w:val="center"/>
                      </w:pPr>
                      <w:r>
                        <w:t>Интернет</w:t>
                      </w:r>
                    </w:p>
                  </w:txbxContent>
                </v:textbox>
              </v:rect>
            </w:pict>
          </mc:Fallback>
        </mc:AlternateContent>
      </w:r>
      <w:r w:rsidR="0008376D">
        <w:rPr>
          <w:sz w:val="28"/>
          <w:szCs w:val="28"/>
        </w:rPr>
        <w:t xml:space="preserve">       </w:t>
      </w:r>
    </w:p>
    <w:p w:rsidR="0067196B" w:rsidRDefault="0067196B" w:rsidP="00C35BB1">
      <w:pPr>
        <w:pStyle w:val="a3"/>
        <w:shd w:val="clear" w:color="auto" w:fill="FFFFFF"/>
        <w:spacing w:before="0" w:beforeAutospacing="0" w:after="312" w:afterAutospacing="0" w:line="276" w:lineRule="auto"/>
        <w:jc w:val="both"/>
        <w:rPr>
          <w:sz w:val="28"/>
          <w:szCs w:val="28"/>
        </w:rPr>
      </w:pPr>
    </w:p>
    <w:p w:rsidR="0047434F" w:rsidRDefault="0047434F" w:rsidP="00B1420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18415</wp:posOffset>
                </wp:positionV>
                <wp:extent cx="220980" cy="622300"/>
                <wp:effectExtent l="133350" t="0" r="121920" b="0"/>
                <wp:wrapNone/>
                <wp:docPr id="14" name="Стрелка: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0783">
                          <a:off x="0" y="0"/>
                          <a:ext cx="220980" cy="622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2A5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4" o:spid="_x0000_s1026" type="#_x0000_t67" style="position:absolute;margin-left:246.75pt;margin-top:1.45pt;width:17.4pt;height:49pt;rotation:-213998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" adj="17765" fillcolor="#4472c4 [3204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1979188</wp:posOffset>
                </wp:positionH>
                <wp:positionV relativeFrom="paragraph">
                  <wp:posOffset>33020</wp:posOffset>
                </wp:positionV>
                <wp:extent cx="275394" cy="444500"/>
                <wp:effectExtent l="57150" t="19050" r="10795" b="0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180">
                          <a:off x="0" y="0"/>
                          <a:ext cx="275394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CAB6" id="Стрелка: вниз 12" o:spid="_x0000_s1026" type="#_x0000_t67" style="position:absolute;margin-left:155.85pt;margin-top:2.6pt;width:21.7pt;height:35pt;rotation:200232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" adj="14909" fillcolor="#4472c4 [3204]" strokecolor="#1f3763 [1604]" strokeweight="1pt"/>
            </w:pict>
          </mc:Fallback>
        </mc:AlternateContent>
      </w:r>
    </w:p>
    <w:p w:rsidR="00C04FE9" w:rsidRDefault="0047434F" w:rsidP="00B14207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267335</wp:posOffset>
                </wp:positionV>
                <wp:extent cx="1028700" cy="6381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34F" w:rsidRDefault="0047434F" w:rsidP="0047434F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2" style="position:absolute;left:0;text-align:left;margin-left:87.45pt;margin-top:21.05pt;width:8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47434F" w:rsidRDefault="0047434F" w:rsidP="0047434F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oval>
            </w:pict>
          </mc:Fallback>
        </mc:AlternateContent>
      </w:r>
      <w:r w:rsidR="00C04FE9" w:rsidRPr="00C04F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434F" w:rsidRDefault="0047434F" w:rsidP="00B14207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5373</wp:posOffset>
                </wp:positionV>
                <wp:extent cx="1114425" cy="6477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34F" w:rsidRDefault="0047434F" w:rsidP="0047434F">
                            <w:pPr>
                              <w:jc w:val="center"/>
                            </w:pPr>
                            <w:r>
                              <w:t>ИП сельхоз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3" style="position:absolute;left:0;text-align:left;margin-left:253.15pt;margin-top:.4pt;width:87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47434F" w:rsidRDefault="0047434F" w:rsidP="0047434F">
                      <w:pPr>
                        <w:jc w:val="center"/>
                      </w:pPr>
                      <w:r>
                        <w:t>ИП сельхоз</w:t>
                      </w:r>
                    </w:p>
                  </w:txbxContent>
                </v:textbox>
              </v:oval>
            </w:pict>
          </mc:Fallback>
        </mc:AlternateContent>
      </w:r>
    </w:p>
    <w:p w:rsidR="0047434F" w:rsidRDefault="0047434F" w:rsidP="00AB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BDC" w:rsidRDefault="00AF7BDC" w:rsidP="00474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34F" w:rsidRDefault="0047434F" w:rsidP="00474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Рис.1.Модель сетевой профилизации с социальными партнерами по организации агрокласса на старшей ступени профильного обучения в сельской школе</w:t>
      </w:r>
    </w:p>
    <w:p w:rsidR="0047434F" w:rsidRDefault="0047434F" w:rsidP="00474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FE9" w:rsidRDefault="00A3421B" w:rsidP="00874F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подробнее данную модель. </w:t>
      </w:r>
      <w:r w:rsidR="00AB317A" w:rsidRPr="00AB317A">
        <w:rPr>
          <w:rFonts w:ascii="Times New Roman" w:hAnsi="Times New Roman" w:cs="Times New Roman"/>
          <w:sz w:val="28"/>
          <w:szCs w:val="28"/>
        </w:rPr>
        <w:t xml:space="preserve">Традиционно соотношение объемов общеобразовательных профильных предметов и элективных курсов, определяется в пропорции </w:t>
      </w:r>
      <w:r w:rsidR="00AB317A" w:rsidRPr="00AB317A">
        <w:rPr>
          <w:rFonts w:ascii="Times New Roman" w:hAnsi="Times New Roman" w:cs="Times New Roman"/>
          <w:b/>
          <w:sz w:val="28"/>
          <w:szCs w:val="28"/>
        </w:rPr>
        <w:t>50:30:20</w:t>
      </w:r>
      <w:r w:rsidR="00AB317A" w:rsidRPr="00AB3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F82" w:rsidRPr="00DA4F82" w:rsidRDefault="00DA4F82" w:rsidP="00874FE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82">
        <w:rPr>
          <w:rFonts w:ascii="Times New Roman" w:hAnsi="Times New Roman" w:cs="Times New Roman"/>
          <w:b/>
          <w:sz w:val="28"/>
          <w:szCs w:val="28"/>
        </w:rPr>
        <w:t>Школа.</w:t>
      </w:r>
    </w:p>
    <w:p w:rsidR="00C04FE9" w:rsidRPr="003443C7" w:rsidRDefault="00C04FE9" w:rsidP="00874F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C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Базовые общеобразовательные предметы</w:t>
      </w:r>
      <w:r w:rsidRPr="003443C7">
        <w:rPr>
          <w:rFonts w:ascii="Times New Roman" w:hAnsi="Times New Roman" w:cs="Times New Roman"/>
          <w:sz w:val="28"/>
          <w:szCs w:val="28"/>
        </w:rPr>
        <w:t xml:space="preserve"> являются обязательными для всех учащихся во всех профилях обучения. </w:t>
      </w:r>
      <w:r w:rsidR="007B1090">
        <w:rPr>
          <w:rFonts w:ascii="Times New Roman" w:hAnsi="Times New Roman" w:cs="Times New Roman"/>
          <w:sz w:val="28"/>
          <w:szCs w:val="28"/>
        </w:rPr>
        <w:t>Имеются обязательные предметы согласно ФГОС СОО, предполагающие изучение в полно объеме учебного материала. В данном случае, предметная область «Технология», изучение раздела сельскохозяйственные знания, требующие освоение предмета с применением пришкольного участка в практических целях.</w:t>
      </w:r>
      <w:r w:rsidRPr="003443C7">
        <w:rPr>
          <w:rFonts w:ascii="Times New Roman" w:hAnsi="Times New Roman" w:cs="Times New Roman"/>
          <w:sz w:val="28"/>
          <w:szCs w:val="28"/>
        </w:rPr>
        <w:br/>
      </w:r>
    </w:p>
    <w:p w:rsidR="00AF7BDC" w:rsidRDefault="00C04FE9" w:rsidP="00AF7B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C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Профильные общеобразовательные предметы</w:t>
      </w:r>
      <w:r w:rsidRPr="003443C7">
        <w:rPr>
          <w:rFonts w:ascii="Times New Roman" w:hAnsi="Times New Roman" w:cs="Times New Roman"/>
          <w:sz w:val="28"/>
          <w:szCs w:val="28"/>
        </w:rPr>
        <w:t xml:space="preserve"> - предметы повышенного уровня, определяющие направленность каждого конкретного профиля обучения. </w:t>
      </w:r>
      <w:r w:rsidR="007B1090">
        <w:rPr>
          <w:rFonts w:ascii="Times New Roman" w:hAnsi="Times New Roman" w:cs="Times New Roman"/>
          <w:sz w:val="28"/>
          <w:szCs w:val="28"/>
        </w:rPr>
        <w:t>Касательно, аграрного (сельскохозяйственного) профиля, применимы предметные области естественнонаучного профиля (Технология, биология, химия, физика</w:t>
      </w:r>
      <w:r w:rsidR="008270B8">
        <w:rPr>
          <w:rFonts w:ascii="Times New Roman" w:hAnsi="Times New Roman" w:cs="Times New Roman"/>
          <w:sz w:val="28"/>
          <w:szCs w:val="28"/>
        </w:rPr>
        <w:t xml:space="preserve">). </w:t>
      </w:r>
      <w:r w:rsidR="007B1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BDC" w:rsidRDefault="008270B8" w:rsidP="00AF7B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0B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Элективные курсы</w:t>
      </w:r>
      <w:r w:rsidRPr="008270B8">
        <w:rPr>
          <w:rFonts w:ascii="Times New Roman" w:hAnsi="Times New Roman" w:cs="Times New Roman"/>
          <w:sz w:val="28"/>
          <w:szCs w:val="28"/>
        </w:rPr>
        <w:t xml:space="preserve"> - обязательные для посещения курсы по выбору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обучения обучающимися в школах. </w:t>
      </w:r>
      <w:r w:rsidRPr="008270B8">
        <w:rPr>
          <w:rFonts w:ascii="Times New Roman" w:hAnsi="Times New Roman" w:cs="Times New Roman"/>
          <w:sz w:val="28"/>
          <w:szCs w:val="28"/>
        </w:rPr>
        <w:t xml:space="preserve">Элективные курсы реализуются за счет </w:t>
      </w:r>
      <w:r w:rsidRPr="008270B8">
        <w:rPr>
          <w:rFonts w:ascii="Times New Roman" w:hAnsi="Times New Roman" w:cs="Times New Roman"/>
          <w:b/>
          <w:sz w:val="28"/>
          <w:szCs w:val="28"/>
        </w:rPr>
        <w:t>школьного компонента учебного плана</w:t>
      </w:r>
      <w:r w:rsidRPr="008270B8">
        <w:rPr>
          <w:rFonts w:ascii="Times New Roman" w:hAnsi="Times New Roman" w:cs="Times New Roman"/>
          <w:sz w:val="28"/>
          <w:szCs w:val="28"/>
        </w:rPr>
        <w:t xml:space="preserve"> и выполняют две функции. Одн</w:t>
      </w:r>
      <w:r>
        <w:rPr>
          <w:rFonts w:ascii="Times New Roman" w:hAnsi="Times New Roman" w:cs="Times New Roman"/>
          <w:sz w:val="28"/>
          <w:szCs w:val="28"/>
        </w:rPr>
        <w:t>а функцию заключается в поддержании изучения основных предметов ФГОС СОО по избранному профилю обучения, а другая функция позволяет</w:t>
      </w:r>
      <w:r w:rsidRPr="00827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углубиться в предмет профильного изучения для построения индивидуальной образовательной траектории (карьеры). </w:t>
      </w:r>
      <w:r w:rsidRPr="008270B8">
        <w:rPr>
          <w:rFonts w:ascii="Times New Roman" w:hAnsi="Times New Roman" w:cs="Times New Roman"/>
          <w:sz w:val="28"/>
          <w:szCs w:val="28"/>
        </w:rPr>
        <w:t xml:space="preserve">   </w:t>
      </w:r>
      <w:r w:rsidR="00C04FE9" w:rsidRPr="008270B8">
        <w:rPr>
          <w:rFonts w:ascii="Times New Roman" w:hAnsi="Times New Roman" w:cs="Times New Roman"/>
          <w:sz w:val="28"/>
          <w:szCs w:val="28"/>
        </w:rPr>
        <w:br/>
      </w:r>
    </w:p>
    <w:p w:rsidR="00BD782C" w:rsidRPr="00AF7BDC" w:rsidRDefault="00A3421B" w:rsidP="00AF7B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D1">
        <w:rPr>
          <w:rFonts w:ascii="Times New Roman" w:hAnsi="Times New Roman" w:cs="Times New Roman"/>
          <w:b/>
          <w:sz w:val="28"/>
          <w:szCs w:val="28"/>
        </w:rPr>
        <w:t>Система СПО, ДПО и ДПО</w:t>
      </w:r>
      <w:r>
        <w:rPr>
          <w:rFonts w:ascii="Times New Roman" w:hAnsi="Times New Roman" w:cs="Times New Roman"/>
          <w:sz w:val="28"/>
          <w:szCs w:val="28"/>
        </w:rPr>
        <w:t>, выполняют роль вспомогателя в рамках реализации государственной программы профильного обучения на старшей ступени обучения (10-11 класс), где основная функция, - социально-профессиональная адаптация старшеклассников к профессиональному учреждению и, подготовка к освоению профессиональных образовательных программ на территории СПО, ВПО, ДПО;</w:t>
      </w:r>
      <w:r w:rsidR="00D667F5">
        <w:rPr>
          <w:rFonts w:ascii="Times New Roman" w:hAnsi="Times New Roman" w:cs="Times New Roman"/>
          <w:sz w:val="28"/>
          <w:szCs w:val="28"/>
        </w:rPr>
        <w:t xml:space="preserve"> В частности, обучение современным технологичным техническим средствам применяемые в АПК, в деле освоения инновационных технических новинок, </w:t>
      </w:r>
      <w:r w:rsidR="0049170E">
        <w:rPr>
          <w:rFonts w:ascii="Times New Roman" w:hAnsi="Times New Roman" w:cs="Times New Roman"/>
          <w:sz w:val="28"/>
          <w:szCs w:val="28"/>
        </w:rPr>
        <w:t xml:space="preserve">в рамках АгроНТИ, способствующие профориентационному </w:t>
      </w:r>
      <w:r w:rsidR="00BD782C">
        <w:rPr>
          <w:rFonts w:ascii="Times New Roman" w:hAnsi="Times New Roman" w:cs="Times New Roman"/>
          <w:sz w:val="28"/>
          <w:szCs w:val="28"/>
        </w:rPr>
        <w:t>определению</w:t>
      </w:r>
      <w:r w:rsidR="0049170E">
        <w:rPr>
          <w:rFonts w:ascii="Times New Roman" w:hAnsi="Times New Roman" w:cs="Times New Roman"/>
          <w:sz w:val="28"/>
          <w:szCs w:val="28"/>
        </w:rPr>
        <w:t xml:space="preserve"> </w:t>
      </w:r>
      <w:r w:rsidR="00BD782C">
        <w:rPr>
          <w:rFonts w:ascii="Times New Roman" w:hAnsi="Times New Roman" w:cs="Times New Roman"/>
          <w:sz w:val="28"/>
          <w:szCs w:val="28"/>
        </w:rPr>
        <w:t>сельских</w:t>
      </w:r>
      <w:r w:rsidR="0049170E">
        <w:rPr>
          <w:rFonts w:ascii="Times New Roman" w:hAnsi="Times New Roman" w:cs="Times New Roman"/>
          <w:sz w:val="28"/>
          <w:szCs w:val="28"/>
        </w:rPr>
        <w:t xml:space="preserve"> школьников на </w:t>
      </w:r>
      <w:r w:rsidR="00BD782C">
        <w:rPr>
          <w:rFonts w:ascii="Times New Roman" w:hAnsi="Times New Roman" w:cs="Times New Roman"/>
          <w:sz w:val="28"/>
          <w:szCs w:val="28"/>
        </w:rPr>
        <w:t>основе</w:t>
      </w:r>
      <w:r w:rsidR="004917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782C" w:rsidRPr="00D7614E" w:rsidRDefault="00BD782C" w:rsidP="00BD782C">
      <w:pPr>
        <w:shd w:val="clear" w:color="auto" w:fill="FFFFFF"/>
        <w:spacing w:after="10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Pr="00D7614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АгроКоптеры – применение беспилотных летательных аппаратов для решения задач в сельском хозяйстве;</w:t>
      </w:r>
    </w:p>
    <w:p w:rsidR="00BD782C" w:rsidRPr="00D7614E" w:rsidRDefault="00BD782C" w:rsidP="00BD782C">
      <w:pPr>
        <w:shd w:val="clear" w:color="auto" w:fill="FFFFFF"/>
        <w:spacing w:after="10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Pr="00D7614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АгроРоботы – автоматизированные системы управления сельскохозяйственной техникой;</w:t>
      </w:r>
    </w:p>
    <w:p w:rsidR="00BD782C" w:rsidRPr="00D7614E" w:rsidRDefault="00BD782C" w:rsidP="00BD782C">
      <w:pPr>
        <w:shd w:val="clear" w:color="auto" w:fill="FFFFFF"/>
        <w:spacing w:after="10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Pr="00D7614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АгроКосмос – использование космических снимков и веб-ГИС технологий в сельском хозяйстве;</w:t>
      </w:r>
    </w:p>
    <w:p w:rsidR="00BD782C" w:rsidRPr="00D7614E" w:rsidRDefault="00BD782C" w:rsidP="00BD782C">
      <w:pPr>
        <w:shd w:val="clear" w:color="auto" w:fill="FFFFFF"/>
        <w:spacing w:after="10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Pr="00D7614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АгроМетео – прогнозирование погоды, создание архива погоды, аналитика;</w:t>
      </w:r>
    </w:p>
    <w:p w:rsidR="00BD782C" w:rsidRDefault="00BD782C" w:rsidP="00BD782C">
      <w:pPr>
        <w:shd w:val="clear" w:color="auto" w:fill="FFFFFF"/>
        <w:spacing w:after="10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Pr="00D7614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АгроБио — методы защиты от болезней и вредителей сельскохозяйственных культур.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</w:p>
    <w:p w:rsidR="00BD782C" w:rsidRDefault="00BD782C" w:rsidP="0049170E">
      <w:pPr>
        <w:shd w:val="clear" w:color="auto" w:fill="FFFFFF"/>
        <w:spacing w:after="105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1B" w:rsidRPr="00C53408" w:rsidRDefault="00A3421B" w:rsidP="00BD782C">
      <w:pPr>
        <w:shd w:val="clear" w:color="auto" w:fill="FFFFFF"/>
        <w:spacing w:after="105" w:line="276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53408">
        <w:rPr>
          <w:rFonts w:ascii="Times New Roman" w:hAnsi="Times New Roman" w:cs="Times New Roman"/>
          <w:b/>
          <w:sz w:val="28"/>
          <w:szCs w:val="28"/>
        </w:rPr>
        <w:t xml:space="preserve">Технопарк </w:t>
      </w:r>
      <w:r w:rsidRPr="00C53408">
        <w:rPr>
          <w:rFonts w:ascii="Times New Roman" w:hAnsi="Times New Roman" w:cs="Times New Roman"/>
          <w:sz w:val="28"/>
          <w:szCs w:val="28"/>
        </w:rPr>
        <w:t xml:space="preserve">– в регионах страны, имеются аграрные технопарки, позволяющие </w:t>
      </w:r>
      <w:r w:rsidR="002547C6" w:rsidRPr="00C53408">
        <w:rPr>
          <w:rFonts w:ascii="Times New Roman" w:hAnsi="Times New Roman" w:cs="Times New Roman"/>
          <w:sz w:val="28"/>
          <w:szCs w:val="28"/>
        </w:rPr>
        <w:t xml:space="preserve">адаптировать </w:t>
      </w:r>
      <w:r w:rsidR="00D84ED1" w:rsidRPr="00C53408">
        <w:rPr>
          <w:rFonts w:ascii="Times New Roman" w:hAnsi="Times New Roman" w:cs="Times New Roman"/>
          <w:sz w:val="28"/>
          <w:szCs w:val="28"/>
        </w:rPr>
        <w:t>обучающихся</w:t>
      </w:r>
      <w:r w:rsidR="002547C6" w:rsidRPr="00C53408">
        <w:rPr>
          <w:rFonts w:ascii="Times New Roman" w:hAnsi="Times New Roman" w:cs="Times New Roman"/>
          <w:sz w:val="28"/>
          <w:szCs w:val="28"/>
        </w:rPr>
        <w:t xml:space="preserve"> к </w:t>
      </w:r>
      <w:r w:rsidR="00D84ED1" w:rsidRPr="00C53408">
        <w:rPr>
          <w:rFonts w:ascii="Times New Roman" w:hAnsi="Times New Roman" w:cs="Times New Roman"/>
          <w:sz w:val="28"/>
          <w:szCs w:val="28"/>
        </w:rPr>
        <w:t>профессии</w:t>
      </w:r>
      <w:r w:rsidR="002547C6" w:rsidRPr="00C53408">
        <w:rPr>
          <w:rFonts w:ascii="Times New Roman" w:hAnsi="Times New Roman" w:cs="Times New Roman"/>
          <w:sz w:val="28"/>
          <w:szCs w:val="28"/>
        </w:rPr>
        <w:t xml:space="preserve"> посредством имеющихся тренажеров, макетов, учебных точек с использованием цифровых технологий, позволяющие </w:t>
      </w:r>
      <w:r w:rsidR="00D84ED1" w:rsidRPr="00C53408">
        <w:rPr>
          <w:rFonts w:ascii="Times New Roman" w:hAnsi="Times New Roman" w:cs="Times New Roman"/>
          <w:sz w:val="28"/>
          <w:szCs w:val="28"/>
        </w:rPr>
        <w:t>сформировать</w:t>
      </w:r>
      <w:r w:rsidR="002547C6" w:rsidRPr="00C53408">
        <w:rPr>
          <w:rFonts w:ascii="Times New Roman" w:hAnsi="Times New Roman" w:cs="Times New Roman"/>
          <w:sz w:val="28"/>
          <w:szCs w:val="28"/>
        </w:rPr>
        <w:t xml:space="preserve"> цифровые компетенции для дальнейшего продолжения обучения в системах СПО и ВПО по</w:t>
      </w:r>
      <w:r w:rsidR="00D84ED1" w:rsidRPr="00C53408">
        <w:rPr>
          <w:rFonts w:ascii="Times New Roman" w:hAnsi="Times New Roman" w:cs="Times New Roman"/>
          <w:sz w:val="28"/>
          <w:szCs w:val="28"/>
        </w:rPr>
        <w:t xml:space="preserve"> </w:t>
      </w:r>
      <w:r w:rsidR="002547C6" w:rsidRPr="00C53408">
        <w:rPr>
          <w:rFonts w:ascii="Times New Roman" w:hAnsi="Times New Roman" w:cs="Times New Roman"/>
          <w:sz w:val="28"/>
          <w:szCs w:val="28"/>
        </w:rPr>
        <w:t>избранной программе подготовке.</w:t>
      </w:r>
      <w:r w:rsidR="00D667F5" w:rsidRPr="00C53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7C6" w:rsidRDefault="002547C6" w:rsidP="00874F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D1">
        <w:rPr>
          <w:rFonts w:ascii="Times New Roman" w:hAnsi="Times New Roman" w:cs="Times New Roman"/>
          <w:b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4ED1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D84ED1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ED1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D84ED1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партнера оказать содействие в </w:t>
      </w:r>
      <w:r w:rsidR="00D84ED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профильного </w:t>
      </w:r>
      <w:r w:rsidR="00D84ED1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, преимущественно на территории </w:t>
      </w:r>
      <w:r w:rsidR="00D84ED1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сельской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местности, где отсутствует системообразующие предприятия аграрной отрасли.</w:t>
      </w:r>
    </w:p>
    <w:p w:rsidR="002547C6" w:rsidRDefault="002547C6" w:rsidP="00874F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D1">
        <w:rPr>
          <w:rFonts w:ascii="Times New Roman" w:hAnsi="Times New Roman" w:cs="Times New Roman"/>
          <w:b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– занимается </w:t>
      </w:r>
      <w:r w:rsidR="00D84ED1">
        <w:rPr>
          <w:rFonts w:ascii="Times New Roman" w:hAnsi="Times New Roman" w:cs="Times New Roman"/>
          <w:sz w:val="28"/>
          <w:szCs w:val="28"/>
        </w:rPr>
        <w:t>вопросами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D84ED1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ED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реальному производственному циклу. Современное технологичное </w:t>
      </w:r>
      <w:r w:rsidR="00D84ED1">
        <w:rPr>
          <w:rFonts w:ascii="Times New Roman" w:hAnsi="Times New Roman" w:cs="Times New Roman"/>
          <w:sz w:val="28"/>
          <w:szCs w:val="28"/>
        </w:rPr>
        <w:t>оборудование наглядно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 возможности сектора экономики в выполнении поставленных задач посредством применения роботов, искусственного </w:t>
      </w:r>
      <w:r w:rsidR="00D84ED1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 xml:space="preserve">, как приоритетного направления </w:t>
      </w:r>
      <w:r w:rsidR="00D84ED1">
        <w:rPr>
          <w:rFonts w:ascii="Times New Roman" w:hAnsi="Times New Roman" w:cs="Times New Roman"/>
          <w:sz w:val="28"/>
          <w:szCs w:val="28"/>
        </w:rPr>
        <w:t>в цифровой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338" w:rsidRDefault="00406338" w:rsidP="00874F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A3C32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4A3C32" w:rsidRPr="004A3C32">
        <w:rPr>
          <w:rFonts w:ascii="Times New Roman" w:hAnsi="Times New Roman" w:cs="Times New Roman"/>
          <w:b/>
          <w:sz w:val="28"/>
          <w:szCs w:val="28"/>
        </w:rPr>
        <w:t>Агроклассы</w:t>
      </w:r>
      <w:r w:rsidR="004A3C32">
        <w:rPr>
          <w:rFonts w:ascii="Times New Roman" w:hAnsi="Times New Roman" w:cs="Times New Roman"/>
          <w:sz w:val="28"/>
          <w:szCs w:val="28"/>
        </w:rPr>
        <w:t xml:space="preserve"> в сельской школе, </w:t>
      </w:r>
      <w:r w:rsidR="006200CE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обучения профильного уровня, </w:t>
      </w:r>
      <w:r w:rsidR="002547C6">
        <w:rPr>
          <w:rFonts w:ascii="Times New Roman" w:hAnsi="Times New Roman" w:cs="Times New Roman"/>
          <w:sz w:val="28"/>
          <w:szCs w:val="28"/>
        </w:rPr>
        <w:t xml:space="preserve">в условиях цифровой трансформации </w:t>
      </w:r>
      <w:r w:rsidR="00F03AFB">
        <w:rPr>
          <w:rFonts w:ascii="Times New Roman" w:hAnsi="Times New Roman" w:cs="Times New Roman"/>
          <w:sz w:val="28"/>
          <w:szCs w:val="28"/>
        </w:rPr>
        <w:t>образования</w:t>
      </w:r>
      <w:r w:rsidR="002547C6">
        <w:rPr>
          <w:rFonts w:ascii="Times New Roman" w:hAnsi="Times New Roman" w:cs="Times New Roman"/>
          <w:sz w:val="28"/>
          <w:szCs w:val="28"/>
        </w:rPr>
        <w:t xml:space="preserve"> и экономики России, </w:t>
      </w:r>
      <w:r w:rsidR="004A3C32">
        <w:rPr>
          <w:rFonts w:ascii="Times New Roman" w:hAnsi="Times New Roman" w:cs="Times New Roman"/>
          <w:sz w:val="28"/>
          <w:szCs w:val="28"/>
        </w:rPr>
        <w:t>возможна</w:t>
      </w:r>
      <w:r w:rsidR="006200CE">
        <w:rPr>
          <w:rFonts w:ascii="Times New Roman" w:hAnsi="Times New Roman" w:cs="Times New Roman"/>
          <w:sz w:val="28"/>
          <w:szCs w:val="28"/>
        </w:rPr>
        <w:t>,</w:t>
      </w:r>
      <w:r w:rsidR="004A3C32">
        <w:rPr>
          <w:rFonts w:ascii="Times New Roman" w:hAnsi="Times New Roman" w:cs="Times New Roman"/>
          <w:sz w:val="28"/>
          <w:szCs w:val="28"/>
        </w:rPr>
        <w:t xml:space="preserve"> в рамках Концепции профильного обучения на старшей ступени общего образования, посредством выбранной модели сетевой профилизации в сельской школе, как наиболее эффективной модели </w:t>
      </w:r>
      <w:r w:rsidR="006200CE">
        <w:rPr>
          <w:rFonts w:ascii="Times New Roman" w:hAnsi="Times New Roman" w:cs="Times New Roman"/>
          <w:sz w:val="28"/>
          <w:szCs w:val="28"/>
        </w:rPr>
        <w:t xml:space="preserve">профильного обучения </w:t>
      </w:r>
      <w:r w:rsidR="004A3C32">
        <w:rPr>
          <w:rFonts w:ascii="Times New Roman" w:hAnsi="Times New Roman" w:cs="Times New Roman"/>
          <w:sz w:val="28"/>
          <w:szCs w:val="28"/>
        </w:rPr>
        <w:t xml:space="preserve">в </w:t>
      </w:r>
      <w:r w:rsidR="006200CE">
        <w:rPr>
          <w:rFonts w:ascii="Times New Roman" w:hAnsi="Times New Roman" w:cs="Times New Roman"/>
          <w:sz w:val="28"/>
          <w:szCs w:val="28"/>
        </w:rPr>
        <w:t>сельской школе</w:t>
      </w:r>
      <w:r w:rsidR="004A3C32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2547C6">
        <w:rPr>
          <w:rFonts w:ascii="Times New Roman" w:hAnsi="Times New Roman" w:cs="Times New Roman"/>
          <w:sz w:val="28"/>
          <w:szCs w:val="28"/>
        </w:rPr>
        <w:t xml:space="preserve"> Она позволяет реализовать электронное </w:t>
      </w:r>
      <w:r w:rsidR="00F03AFB">
        <w:rPr>
          <w:rFonts w:ascii="Times New Roman" w:hAnsi="Times New Roman" w:cs="Times New Roman"/>
          <w:sz w:val="28"/>
          <w:szCs w:val="28"/>
        </w:rPr>
        <w:t>образование в</w:t>
      </w:r>
      <w:r w:rsidR="002547C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200CE">
        <w:rPr>
          <w:rFonts w:ascii="Times New Roman" w:hAnsi="Times New Roman" w:cs="Times New Roman"/>
          <w:sz w:val="28"/>
          <w:szCs w:val="28"/>
        </w:rPr>
        <w:t>проекта «Ц</w:t>
      </w:r>
      <w:r w:rsidR="002547C6">
        <w:rPr>
          <w:rFonts w:ascii="Times New Roman" w:hAnsi="Times New Roman" w:cs="Times New Roman"/>
          <w:sz w:val="28"/>
          <w:szCs w:val="28"/>
        </w:rPr>
        <w:t>ифров</w:t>
      </w:r>
      <w:r w:rsidR="006200CE">
        <w:rPr>
          <w:rFonts w:ascii="Times New Roman" w:hAnsi="Times New Roman" w:cs="Times New Roman"/>
          <w:sz w:val="28"/>
          <w:szCs w:val="28"/>
        </w:rPr>
        <w:t>ая</w:t>
      </w:r>
      <w:r w:rsidR="002547C6">
        <w:rPr>
          <w:rFonts w:ascii="Times New Roman" w:hAnsi="Times New Roman" w:cs="Times New Roman"/>
          <w:sz w:val="28"/>
          <w:szCs w:val="28"/>
        </w:rPr>
        <w:t xml:space="preserve"> </w:t>
      </w:r>
      <w:r w:rsidR="00F03AFB">
        <w:rPr>
          <w:rFonts w:ascii="Times New Roman" w:hAnsi="Times New Roman" w:cs="Times New Roman"/>
          <w:sz w:val="28"/>
          <w:szCs w:val="28"/>
        </w:rPr>
        <w:t>образовательн</w:t>
      </w:r>
      <w:r w:rsidR="006200CE">
        <w:rPr>
          <w:rFonts w:ascii="Times New Roman" w:hAnsi="Times New Roman" w:cs="Times New Roman"/>
          <w:sz w:val="28"/>
          <w:szCs w:val="28"/>
        </w:rPr>
        <w:t>ая</w:t>
      </w:r>
      <w:r w:rsidR="002547C6">
        <w:rPr>
          <w:rFonts w:ascii="Times New Roman" w:hAnsi="Times New Roman" w:cs="Times New Roman"/>
          <w:sz w:val="28"/>
          <w:szCs w:val="28"/>
        </w:rPr>
        <w:t xml:space="preserve"> сред</w:t>
      </w:r>
      <w:r w:rsidR="006200CE">
        <w:rPr>
          <w:rFonts w:ascii="Times New Roman" w:hAnsi="Times New Roman" w:cs="Times New Roman"/>
          <w:sz w:val="28"/>
          <w:szCs w:val="28"/>
        </w:rPr>
        <w:t>а»</w:t>
      </w:r>
      <w:r w:rsidR="002547C6">
        <w:rPr>
          <w:rFonts w:ascii="Times New Roman" w:hAnsi="Times New Roman" w:cs="Times New Roman"/>
          <w:sz w:val="28"/>
          <w:szCs w:val="28"/>
        </w:rPr>
        <w:t>, как приоритетного</w:t>
      </w:r>
      <w:r w:rsidR="006200CE">
        <w:rPr>
          <w:rFonts w:ascii="Times New Roman" w:hAnsi="Times New Roman" w:cs="Times New Roman"/>
          <w:sz w:val="28"/>
          <w:szCs w:val="28"/>
        </w:rPr>
        <w:t xml:space="preserve"> направления, позволяющего учесть запросы</w:t>
      </w:r>
      <w:r w:rsidR="002547C6">
        <w:rPr>
          <w:rFonts w:ascii="Times New Roman" w:hAnsi="Times New Roman" w:cs="Times New Roman"/>
          <w:sz w:val="28"/>
          <w:szCs w:val="28"/>
        </w:rPr>
        <w:t xml:space="preserve"> все</w:t>
      </w:r>
      <w:r w:rsidR="006200CE">
        <w:rPr>
          <w:rFonts w:ascii="Times New Roman" w:hAnsi="Times New Roman" w:cs="Times New Roman"/>
          <w:sz w:val="28"/>
          <w:szCs w:val="28"/>
        </w:rPr>
        <w:t>х</w:t>
      </w:r>
      <w:r w:rsidR="002547C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200CE">
        <w:rPr>
          <w:rFonts w:ascii="Times New Roman" w:hAnsi="Times New Roman" w:cs="Times New Roman"/>
          <w:sz w:val="28"/>
          <w:szCs w:val="28"/>
        </w:rPr>
        <w:t>ов</w:t>
      </w:r>
      <w:r w:rsidR="00F03AFB">
        <w:rPr>
          <w:rFonts w:ascii="Times New Roman" w:hAnsi="Times New Roman" w:cs="Times New Roman"/>
          <w:sz w:val="28"/>
          <w:szCs w:val="28"/>
        </w:rPr>
        <w:t xml:space="preserve"> </w:t>
      </w:r>
      <w:r w:rsidR="002547C6">
        <w:rPr>
          <w:rFonts w:ascii="Times New Roman" w:hAnsi="Times New Roman" w:cs="Times New Roman"/>
          <w:sz w:val="28"/>
          <w:szCs w:val="28"/>
        </w:rPr>
        <w:t>социально-</w:t>
      </w:r>
      <w:r w:rsidR="00F03AFB">
        <w:rPr>
          <w:rFonts w:ascii="Times New Roman" w:hAnsi="Times New Roman" w:cs="Times New Roman"/>
          <w:sz w:val="28"/>
          <w:szCs w:val="28"/>
        </w:rPr>
        <w:t>образовательных</w:t>
      </w:r>
      <w:r w:rsidR="002547C6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6200CE">
        <w:rPr>
          <w:rFonts w:ascii="Times New Roman" w:hAnsi="Times New Roman" w:cs="Times New Roman"/>
          <w:sz w:val="28"/>
          <w:szCs w:val="28"/>
        </w:rPr>
        <w:t>,</w:t>
      </w:r>
      <w:r w:rsidR="002547C6">
        <w:rPr>
          <w:rFonts w:ascii="Times New Roman" w:hAnsi="Times New Roman" w:cs="Times New Roman"/>
          <w:sz w:val="28"/>
          <w:szCs w:val="28"/>
        </w:rPr>
        <w:t xml:space="preserve"> при помощи информационно-коммуникационных технологий, </w:t>
      </w:r>
      <w:r w:rsidR="006200CE">
        <w:rPr>
          <w:rFonts w:ascii="Times New Roman" w:hAnsi="Times New Roman" w:cs="Times New Roman"/>
          <w:sz w:val="28"/>
          <w:szCs w:val="28"/>
        </w:rPr>
        <w:t xml:space="preserve">в системе государственного образования и, учитывать Прогноз кадровой потребности реального </w:t>
      </w:r>
      <w:r w:rsidR="0085043A">
        <w:rPr>
          <w:rFonts w:ascii="Times New Roman" w:hAnsi="Times New Roman" w:cs="Times New Roman"/>
          <w:sz w:val="28"/>
          <w:szCs w:val="28"/>
        </w:rPr>
        <w:t>сектора</w:t>
      </w:r>
      <w:r w:rsidR="006200CE">
        <w:rPr>
          <w:rFonts w:ascii="Times New Roman" w:hAnsi="Times New Roman" w:cs="Times New Roman"/>
          <w:sz w:val="28"/>
          <w:szCs w:val="28"/>
        </w:rPr>
        <w:t xml:space="preserve"> экономики сельской местности в трудовых ресурсах в деле развития </w:t>
      </w:r>
      <w:r w:rsidR="0085043A">
        <w:rPr>
          <w:rFonts w:ascii="Times New Roman" w:hAnsi="Times New Roman" w:cs="Times New Roman"/>
          <w:sz w:val="28"/>
          <w:szCs w:val="28"/>
        </w:rPr>
        <w:t>сельских</w:t>
      </w:r>
      <w:r w:rsidR="006200CE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C04FE9" w:rsidRDefault="00C04FE9" w:rsidP="00B462E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04FE9" w:rsidRPr="00C04FE9" w:rsidRDefault="00C04FE9" w:rsidP="00C04FE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4FE9" w:rsidRPr="00EC3EF5" w:rsidRDefault="00EC3EF5" w:rsidP="00EC3EF5">
      <w:pPr>
        <w:pStyle w:val="a3"/>
        <w:shd w:val="clear" w:color="auto" w:fill="FFFFFF"/>
        <w:spacing w:before="0" w:beforeAutospacing="0" w:after="312" w:afterAutospacing="0"/>
        <w:jc w:val="center"/>
        <w:rPr>
          <w:b/>
          <w:sz w:val="28"/>
          <w:szCs w:val="28"/>
        </w:rPr>
      </w:pPr>
      <w:r w:rsidRPr="00EC3EF5">
        <w:rPr>
          <w:b/>
          <w:sz w:val="28"/>
          <w:szCs w:val="28"/>
        </w:rPr>
        <w:t>Список литературы</w:t>
      </w:r>
    </w:p>
    <w:p w:rsidR="00A66F6E" w:rsidRPr="00147990" w:rsidRDefault="00A66F6E" w:rsidP="00147990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 w:line="276" w:lineRule="auto"/>
        <w:rPr>
          <w:sz w:val="28"/>
          <w:szCs w:val="28"/>
        </w:rPr>
      </w:pPr>
      <w:r w:rsidRPr="00147990">
        <w:rPr>
          <w:sz w:val="28"/>
          <w:szCs w:val="28"/>
        </w:rPr>
        <w:t xml:space="preserve">Федеральный закон РФ от 29.12.2006 №264-ФЗ «О развитии сельского хозяйства» (в ред. от 23.07.2013)//Российская газета, №2, 11.01.2007 </w:t>
      </w:r>
    </w:p>
    <w:p w:rsidR="00501E4B" w:rsidRDefault="00C14BD4" w:rsidP="00147990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 w:line="276" w:lineRule="auto"/>
        <w:rPr>
          <w:sz w:val="28"/>
          <w:szCs w:val="28"/>
        </w:rPr>
      </w:pPr>
      <w:r w:rsidRPr="00147990">
        <w:rPr>
          <w:sz w:val="28"/>
          <w:szCs w:val="28"/>
        </w:rPr>
        <w:t xml:space="preserve">Андреева Н. В. Цифровизация сельского хозяйства как основной элемент становления инновационной экономики / Н. В. Андреева, Е. П. Огородникова // Заметки ученого. – 2021. – № 3-1. – С. 96-99 </w:t>
      </w:r>
    </w:p>
    <w:p w:rsidR="00C14BD4" w:rsidRPr="00147990" w:rsidRDefault="00C14BD4" w:rsidP="00147990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 w:line="276" w:lineRule="auto"/>
        <w:rPr>
          <w:sz w:val="28"/>
          <w:szCs w:val="28"/>
        </w:rPr>
      </w:pPr>
      <w:r w:rsidRPr="00147990">
        <w:rPr>
          <w:sz w:val="28"/>
          <w:szCs w:val="28"/>
        </w:rPr>
        <w:t xml:space="preserve">Водянников В. Т. Техническое перевооружение сельского хозяйства в условиях цифровизации / В. Т. Водянников, А. К. Субаева // Агроинженерия. – 2021. – № 1 (101). – С. 58-62. </w:t>
      </w:r>
    </w:p>
    <w:p w:rsidR="00C14BD4" w:rsidRPr="00147990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147990">
        <w:rPr>
          <w:sz w:val="28"/>
          <w:szCs w:val="28"/>
        </w:rPr>
        <w:t xml:space="preserve">Годин, В. В. Сельское хозяйство в цифровую эпоху: вызовы и решения / В. В. Годин, М. Н. Белоусова, В. А. Белоусов, А. Е. Терехова // E-Management. – 2020. – № 1. Т.3. – С. 4-15. </w:t>
      </w:r>
    </w:p>
    <w:p w:rsidR="00C14BD4" w:rsidRPr="00501E4B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lastRenderedPageBreak/>
        <w:t xml:space="preserve">Куликов, Ю. А. Цифровизация АПК: кадровый вопрос / Ю. А. Куликов // Управление рисками в АПК. – 2020. – № 2. – С. 27-33 </w:t>
      </w:r>
    </w:p>
    <w:p w:rsidR="00C14BD4" w:rsidRPr="00501E4B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t xml:space="preserve">Голдина, И. И. Цифровое сельское хозяйство: состояние и перспективы / И. И. Голдина, Г. А. Иовлев // Научно-технический вестник технические системы в АПК. – 2020. – № 1. – С. 21-27. </w:t>
      </w:r>
    </w:p>
    <w:p w:rsidR="00C14BD4" w:rsidRPr="00501E4B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t xml:space="preserve">Литвиненко, И. Л. Влияние инноваций и цифровизации на сельское хозяйство: российский и зарубежный опыт / И. Л. Литвиненко // Инновационное развитие экономики. – 2020. – № 1. – С. 19-25 </w:t>
      </w:r>
    </w:p>
    <w:p w:rsidR="00C14BD4" w:rsidRPr="00501E4B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t xml:space="preserve">Романова, Л. В. Развитие агропромышленного комплекса в условиях цифровой экономики / Л. В. Романова, И. Г. Шашкова // Фундаментальные исследования. – 2020. – № 11. – С. 152-156. </w:t>
      </w:r>
    </w:p>
    <w:p w:rsidR="00C14BD4" w:rsidRPr="00501E4B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t xml:space="preserve">Шарапов, Ю. В. Инновационные методы цифровой экономики для сельскохозяйственных организаций / Ю. В. Шарапов // Вопросы устойчивого развития общества. – 2020. – № 7. – С. 33-36 </w:t>
      </w:r>
    </w:p>
    <w:p w:rsidR="00C14BD4" w:rsidRPr="00501E4B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t xml:space="preserve">Указ Президента Российской Федерации от 7 мая 2018 г. «О национальных целях и стратегических задачах развития Российской Федерации на период до 2024 года»; </w:t>
      </w:r>
    </w:p>
    <w:p w:rsidR="00C14BD4" w:rsidRPr="00501E4B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t xml:space="preserve">Указ Президента Российской Федерации от 1 декабря 2016 г. № 642 «О Стратегии научно-технологического развития Российской Федерации»; </w:t>
      </w:r>
    </w:p>
    <w:p w:rsidR="00C14BD4" w:rsidRPr="00501E4B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t xml:space="preserve">Указ Президента Российской Федерации от 21 июля 2016 г. № 350 «О мерах по реализации государственной научно-технической политики в интересах развития сельского хозяйства»; </w:t>
      </w:r>
    </w:p>
    <w:p w:rsidR="00C14BD4" w:rsidRPr="00501E4B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t xml:space="preserve">Программа от 28.07.2018 №1632-р», </w:t>
      </w:r>
      <w:r w:rsidR="00501E4B" w:rsidRPr="00501E4B">
        <w:rPr>
          <w:sz w:val="28"/>
          <w:szCs w:val="28"/>
        </w:rPr>
        <w:t>утверждённая</w:t>
      </w:r>
      <w:r w:rsidRPr="00501E4B">
        <w:rPr>
          <w:sz w:val="28"/>
          <w:szCs w:val="28"/>
        </w:rPr>
        <w:t xml:space="preserve"> распоряжением Правительства Российской Федерации «Цифровая экономика Российской Федерации»; </w:t>
      </w:r>
    </w:p>
    <w:p w:rsidR="00C14BD4" w:rsidRPr="00501E4B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t xml:space="preserve">Постановление Правительства Российской Федерации от 25.08.2017 г. № 996 «Об утверждении Федеральной научно-технической программы развития сельского хозяйства на 2017-2025 годы»; </w:t>
      </w:r>
    </w:p>
    <w:p w:rsidR="00C14BD4" w:rsidRPr="00501E4B" w:rsidRDefault="00C14BD4" w:rsidP="00501E4B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t xml:space="preserve">Распоряжение Правительства Российской Федерации от 07.07.2017 г. № 1455 «Стратегия развития сельскохозяйственного машиностроения России на период до 2030 года» </w:t>
      </w:r>
    </w:p>
    <w:p w:rsidR="00C14BD4" w:rsidRPr="00501E4B" w:rsidRDefault="00C14BD4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sz w:val="28"/>
          <w:szCs w:val="28"/>
        </w:rPr>
        <w:t xml:space="preserve">Приказ Министерства сельского хозяйства РФ от 12 января 2017 г. № 3 «Об утверждении Прогноза научно-технологического развития агропромышленного комплекса РФ на период до 2030 г»; </w:t>
      </w:r>
    </w:p>
    <w:p w:rsidR="00C14BD4" w:rsidRPr="00501E4B" w:rsidRDefault="00C340B6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501E4B">
        <w:rPr>
          <w:color w:val="333333"/>
          <w:sz w:val="28"/>
          <w:szCs w:val="28"/>
          <w:shd w:val="clear" w:color="auto" w:fill="FFFFFF"/>
        </w:rPr>
        <w:lastRenderedPageBreak/>
        <w:t xml:space="preserve">Польшакова Н.В., Александрова Е.В. АГРАРНОЕ ОБРАЗОВАНИЕ: ВЧЕРА И СЕГОДНЯ // Современные наукоемкие технологии. – 2021. – № 11-2. – С. 396-401; </w:t>
      </w:r>
    </w:p>
    <w:p w:rsidR="00501E4B" w:rsidRPr="00501E4B" w:rsidRDefault="00501E4B" w:rsidP="00A66F6E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t xml:space="preserve"> Стратегия развития аграрного образования в Российской Федерации до 2030 года. </w:t>
      </w:r>
    </w:p>
    <w:p w:rsidR="00662708" w:rsidRDefault="00662708" w:rsidP="00676D3D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</w:p>
    <w:p w:rsidR="00676D3D" w:rsidRDefault="00676D3D" w:rsidP="00A9333F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</w:p>
    <w:p w:rsidR="00A9333F" w:rsidRDefault="00A9333F" w:rsidP="00A9333F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</w:p>
    <w:p w:rsidR="00A9333F" w:rsidRDefault="00A9333F" w:rsidP="00A9333F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</w:p>
    <w:p w:rsidR="00A9333F" w:rsidRDefault="00A9333F"/>
    <w:sectPr w:rsidR="00A9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64190"/>
    <w:multiLevelType w:val="hybridMultilevel"/>
    <w:tmpl w:val="05E4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310A9"/>
    <w:multiLevelType w:val="multilevel"/>
    <w:tmpl w:val="9E4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3F"/>
    <w:rsid w:val="00014545"/>
    <w:rsid w:val="00030211"/>
    <w:rsid w:val="000602A7"/>
    <w:rsid w:val="0006099C"/>
    <w:rsid w:val="00065F98"/>
    <w:rsid w:val="00075497"/>
    <w:rsid w:val="00080D9F"/>
    <w:rsid w:val="0008376D"/>
    <w:rsid w:val="000A0A8B"/>
    <w:rsid w:val="000A4293"/>
    <w:rsid w:val="000C50A5"/>
    <w:rsid w:val="000C6F1B"/>
    <w:rsid w:val="000E7B4B"/>
    <w:rsid w:val="00103241"/>
    <w:rsid w:val="001450B1"/>
    <w:rsid w:val="00147990"/>
    <w:rsid w:val="00177A0E"/>
    <w:rsid w:val="0018286F"/>
    <w:rsid w:val="001868B8"/>
    <w:rsid w:val="001A7150"/>
    <w:rsid w:val="001C55F0"/>
    <w:rsid w:val="001D47DD"/>
    <w:rsid w:val="001F7C98"/>
    <w:rsid w:val="001F7DA9"/>
    <w:rsid w:val="00206331"/>
    <w:rsid w:val="002065E2"/>
    <w:rsid w:val="002547C6"/>
    <w:rsid w:val="00260173"/>
    <w:rsid w:val="002628C5"/>
    <w:rsid w:val="002640E7"/>
    <w:rsid w:val="002B4CA7"/>
    <w:rsid w:val="002C3A56"/>
    <w:rsid w:val="002E4688"/>
    <w:rsid w:val="002F2608"/>
    <w:rsid w:val="00311132"/>
    <w:rsid w:val="00311B28"/>
    <w:rsid w:val="00327D69"/>
    <w:rsid w:val="00332235"/>
    <w:rsid w:val="00340F8D"/>
    <w:rsid w:val="00344349"/>
    <w:rsid w:val="003443C7"/>
    <w:rsid w:val="00352D31"/>
    <w:rsid w:val="003702E6"/>
    <w:rsid w:val="00385183"/>
    <w:rsid w:val="00393337"/>
    <w:rsid w:val="003A2332"/>
    <w:rsid w:val="003C4326"/>
    <w:rsid w:val="003C4DBF"/>
    <w:rsid w:val="003E56C3"/>
    <w:rsid w:val="003F2F88"/>
    <w:rsid w:val="00406338"/>
    <w:rsid w:val="00426603"/>
    <w:rsid w:val="00431DDC"/>
    <w:rsid w:val="004417FA"/>
    <w:rsid w:val="004455B6"/>
    <w:rsid w:val="00460DC2"/>
    <w:rsid w:val="00465457"/>
    <w:rsid w:val="0047434F"/>
    <w:rsid w:val="00481DF5"/>
    <w:rsid w:val="00487049"/>
    <w:rsid w:val="0049170E"/>
    <w:rsid w:val="004A189F"/>
    <w:rsid w:val="004A3C32"/>
    <w:rsid w:val="004B201B"/>
    <w:rsid w:val="004B3B52"/>
    <w:rsid w:val="004B6F9D"/>
    <w:rsid w:val="004C5638"/>
    <w:rsid w:val="004F0A48"/>
    <w:rsid w:val="00501E4B"/>
    <w:rsid w:val="00532A1E"/>
    <w:rsid w:val="005674F9"/>
    <w:rsid w:val="00567673"/>
    <w:rsid w:val="00581BAA"/>
    <w:rsid w:val="005B5730"/>
    <w:rsid w:val="005E1B0B"/>
    <w:rsid w:val="006014DF"/>
    <w:rsid w:val="00607948"/>
    <w:rsid w:val="006162D0"/>
    <w:rsid w:val="006200CE"/>
    <w:rsid w:val="00634C0B"/>
    <w:rsid w:val="006379FC"/>
    <w:rsid w:val="0064666E"/>
    <w:rsid w:val="00662708"/>
    <w:rsid w:val="0067196B"/>
    <w:rsid w:val="00676D3D"/>
    <w:rsid w:val="006B703C"/>
    <w:rsid w:val="006C0837"/>
    <w:rsid w:val="006D0EDC"/>
    <w:rsid w:val="00725945"/>
    <w:rsid w:val="00726EF7"/>
    <w:rsid w:val="007350EB"/>
    <w:rsid w:val="0075183E"/>
    <w:rsid w:val="00754857"/>
    <w:rsid w:val="00764772"/>
    <w:rsid w:val="00767861"/>
    <w:rsid w:val="0077468E"/>
    <w:rsid w:val="007757D7"/>
    <w:rsid w:val="0078682E"/>
    <w:rsid w:val="007B1090"/>
    <w:rsid w:val="007D1F27"/>
    <w:rsid w:val="007D6D90"/>
    <w:rsid w:val="007E293E"/>
    <w:rsid w:val="008270B8"/>
    <w:rsid w:val="0085043A"/>
    <w:rsid w:val="008561ED"/>
    <w:rsid w:val="00874FE4"/>
    <w:rsid w:val="008763D6"/>
    <w:rsid w:val="00880FB0"/>
    <w:rsid w:val="00882EC6"/>
    <w:rsid w:val="008A7344"/>
    <w:rsid w:val="008D1EE5"/>
    <w:rsid w:val="00902650"/>
    <w:rsid w:val="009353A4"/>
    <w:rsid w:val="00936D59"/>
    <w:rsid w:val="00971215"/>
    <w:rsid w:val="00985027"/>
    <w:rsid w:val="00994A44"/>
    <w:rsid w:val="009B13AD"/>
    <w:rsid w:val="009B538A"/>
    <w:rsid w:val="009E7A32"/>
    <w:rsid w:val="009F0B91"/>
    <w:rsid w:val="009F0D8D"/>
    <w:rsid w:val="00A04B3A"/>
    <w:rsid w:val="00A3421B"/>
    <w:rsid w:val="00A42376"/>
    <w:rsid w:val="00A66F6E"/>
    <w:rsid w:val="00A9333F"/>
    <w:rsid w:val="00A95D94"/>
    <w:rsid w:val="00AA64A4"/>
    <w:rsid w:val="00AB0746"/>
    <w:rsid w:val="00AB1AFE"/>
    <w:rsid w:val="00AB317A"/>
    <w:rsid w:val="00AC34DD"/>
    <w:rsid w:val="00AF7BDC"/>
    <w:rsid w:val="00B14207"/>
    <w:rsid w:val="00B462EA"/>
    <w:rsid w:val="00B47D7C"/>
    <w:rsid w:val="00B63585"/>
    <w:rsid w:val="00B7361F"/>
    <w:rsid w:val="00BA72C8"/>
    <w:rsid w:val="00BC013E"/>
    <w:rsid w:val="00BD6B76"/>
    <w:rsid w:val="00BD782C"/>
    <w:rsid w:val="00BF505B"/>
    <w:rsid w:val="00C035A2"/>
    <w:rsid w:val="00C04FE9"/>
    <w:rsid w:val="00C14BD4"/>
    <w:rsid w:val="00C2057F"/>
    <w:rsid w:val="00C340B6"/>
    <w:rsid w:val="00C35BB1"/>
    <w:rsid w:val="00C51560"/>
    <w:rsid w:val="00C53408"/>
    <w:rsid w:val="00C540B4"/>
    <w:rsid w:val="00C641CD"/>
    <w:rsid w:val="00C717FB"/>
    <w:rsid w:val="00C846B5"/>
    <w:rsid w:val="00CB7955"/>
    <w:rsid w:val="00CC67F5"/>
    <w:rsid w:val="00CE0D15"/>
    <w:rsid w:val="00CE6186"/>
    <w:rsid w:val="00CF0D12"/>
    <w:rsid w:val="00D2550E"/>
    <w:rsid w:val="00D3218E"/>
    <w:rsid w:val="00D35E39"/>
    <w:rsid w:val="00D5458A"/>
    <w:rsid w:val="00D667F5"/>
    <w:rsid w:val="00D6695B"/>
    <w:rsid w:val="00D7614E"/>
    <w:rsid w:val="00D84ED1"/>
    <w:rsid w:val="00DA4F82"/>
    <w:rsid w:val="00DB09D3"/>
    <w:rsid w:val="00DC14DD"/>
    <w:rsid w:val="00DC1EB7"/>
    <w:rsid w:val="00DD746E"/>
    <w:rsid w:val="00E0640C"/>
    <w:rsid w:val="00E20521"/>
    <w:rsid w:val="00E44181"/>
    <w:rsid w:val="00E501B5"/>
    <w:rsid w:val="00E71118"/>
    <w:rsid w:val="00EA576A"/>
    <w:rsid w:val="00EC0C43"/>
    <w:rsid w:val="00EC3EF5"/>
    <w:rsid w:val="00EC5753"/>
    <w:rsid w:val="00EC6C99"/>
    <w:rsid w:val="00EC78BC"/>
    <w:rsid w:val="00ED38C9"/>
    <w:rsid w:val="00F03AFB"/>
    <w:rsid w:val="00F06822"/>
    <w:rsid w:val="00F24669"/>
    <w:rsid w:val="00F27E74"/>
    <w:rsid w:val="00F42441"/>
    <w:rsid w:val="00F96061"/>
    <w:rsid w:val="00FB09FB"/>
    <w:rsid w:val="00FC262B"/>
    <w:rsid w:val="00FC3E07"/>
    <w:rsid w:val="00FD0781"/>
    <w:rsid w:val="00FD6C1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B02F"/>
  <w15:chartTrackingRefBased/>
  <w15:docId w15:val="{1481C834-5977-49BD-818A-FEA2F136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362D-116B-4012-985B-68416015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15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98</cp:revision>
  <dcterms:created xsi:type="dcterms:W3CDTF">2022-07-15T07:24:00Z</dcterms:created>
  <dcterms:modified xsi:type="dcterms:W3CDTF">2022-08-30T06:39:00Z</dcterms:modified>
</cp:coreProperties>
</file>