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5F" w:rsidRPr="00DF0289" w:rsidRDefault="00C422C0" w:rsidP="00C4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 обучающихся как приоритетное направление государственной политики России</w:t>
      </w:r>
    </w:p>
    <w:p w:rsidR="00EA11FE" w:rsidRDefault="00EA11FE" w:rsidP="00DF02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А.Е.Нарежнев</w:t>
      </w:r>
    </w:p>
    <w:p w:rsidR="00EA11FE" w:rsidRDefault="00EA11FE" w:rsidP="00C42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РАЕ</w:t>
      </w:r>
    </w:p>
    <w:p w:rsidR="00EA11FE" w:rsidRDefault="00990D2A" w:rsidP="00DF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1FE">
        <w:rPr>
          <w:rFonts w:ascii="Times New Roman" w:hAnsi="Times New Roman" w:cs="Times New Roman"/>
          <w:sz w:val="28"/>
          <w:szCs w:val="28"/>
        </w:rPr>
        <w:t xml:space="preserve">Жизнь человека, </w:t>
      </w:r>
      <w:r w:rsidR="00C422C0">
        <w:rPr>
          <w:rFonts w:ascii="Times New Roman" w:hAnsi="Times New Roman" w:cs="Times New Roman"/>
          <w:sz w:val="28"/>
          <w:szCs w:val="28"/>
        </w:rPr>
        <w:t>наполнена много</w:t>
      </w:r>
      <w:bookmarkStart w:id="0" w:name="_GoBack"/>
      <w:bookmarkEnd w:id="0"/>
      <w:r w:rsidR="00C422C0">
        <w:rPr>
          <w:rFonts w:ascii="Times New Roman" w:hAnsi="Times New Roman" w:cs="Times New Roman"/>
          <w:sz w:val="28"/>
          <w:szCs w:val="28"/>
        </w:rPr>
        <w:t>образием, где он является творцом природы, осуществляющий</w:t>
      </w:r>
      <w:r w:rsidR="00EA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C422C0">
        <w:rPr>
          <w:rFonts w:ascii="Times New Roman" w:hAnsi="Times New Roman" w:cs="Times New Roman"/>
          <w:sz w:val="28"/>
          <w:szCs w:val="28"/>
        </w:rPr>
        <w:t xml:space="preserve"> действия по </w:t>
      </w:r>
      <w:r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C422C0"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C422C0">
        <w:rPr>
          <w:rFonts w:ascii="Times New Roman" w:hAnsi="Times New Roman" w:cs="Times New Roman"/>
          <w:sz w:val="28"/>
          <w:szCs w:val="28"/>
        </w:rPr>
        <w:t xml:space="preserve">. В процессе социализации, человек проходит множество стадий своего развития, и в каждом периоде, он оставляет за собой результат творческой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C422C0">
        <w:rPr>
          <w:rFonts w:ascii="Times New Roman" w:hAnsi="Times New Roman" w:cs="Times New Roman"/>
          <w:sz w:val="28"/>
          <w:szCs w:val="28"/>
        </w:rPr>
        <w:t>.</w:t>
      </w:r>
    </w:p>
    <w:p w:rsidR="00C422C0" w:rsidRDefault="00C422C0" w:rsidP="00DF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избежания негативных последствий в </w:t>
      </w:r>
      <w:r w:rsidR="00990D2A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2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990D2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человеку необходимо осознавать свою </w:t>
      </w:r>
      <w:r w:rsidR="00990D2A">
        <w:rPr>
          <w:rFonts w:ascii="Times New Roman" w:hAnsi="Times New Roman" w:cs="Times New Roman"/>
          <w:sz w:val="28"/>
          <w:szCs w:val="28"/>
        </w:rPr>
        <w:t>ответственность перед</w:t>
      </w:r>
      <w:r>
        <w:rPr>
          <w:rFonts w:ascii="Times New Roman" w:hAnsi="Times New Roman" w:cs="Times New Roman"/>
          <w:sz w:val="28"/>
          <w:szCs w:val="28"/>
        </w:rPr>
        <w:t xml:space="preserve"> природой и потомками, которые продолжат род человеческий, </w:t>
      </w:r>
      <w:r w:rsidR="00990D2A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в благоприятных условиях существования.</w:t>
      </w:r>
    </w:p>
    <w:p w:rsidR="00C422C0" w:rsidRDefault="00C422C0" w:rsidP="00DF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необходимо задуматься, об экологическом </w:t>
      </w:r>
      <w:r w:rsidR="00990D2A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самого человека как личности, способной меняться, развиваться под влиянием ряд факторов, оказывающие определенные значение, как на человека, так и </w:t>
      </w:r>
      <w:r w:rsidR="00703C11">
        <w:rPr>
          <w:rFonts w:ascii="Times New Roman" w:hAnsi="Times New Roman" w:cs="Times New Roman"/>
          <w:sz w:val="28"/>
          <w:szCs w:val="28"/>
        </w:rPr>
        <w:t>на природу</w:t>
      </w:r>
      <w:r>
        <w:rPr>
          <w:rFonts w:ascii="Times New Roman" w:hAnsi="Times New Roman" w:cs="Times New Roman"/>
          <w:sz w:val="28"/>
          <w:szCs w:val="28"/>
        </w:rPr>
        <w:t xml:space="preserve"> с которой взаимодействует сам человек.</w:t>
      </w:r>
    </w:p>
    <w:p w:rsidR="00C422C0" w:rsidRDefault="00703C11" w:rsidP="00DF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22C0">
        <w:rPr>
          <w:rFonts w:ascii="Times New Roman" w:hAnsi="Times New Roman" w:cs="Times New Roman"/>
          <w:sz w:val="28"/>
          <w:szCs w:val="28"/>
        </w:rPr>
        <w:t xml:space="preserve">собо хочется отметить, что по мере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C4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человеческого</w:t>
      </w:r>
      <w:r w:rsidR="00C4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C422C0">
        <w:rPr>
          <w:rFonts w:ascii="Times New Roman" w:hAnsi="Times New Roman" w:cs="Times New Roman"/>
          <w:sz w:val="28"/>
          <w:szCs w:val="28"/>
        </w:rPr>
        <w:t xml:space="preserve">, появлялись общины, они формировались в государства, и как </w:t>
      </w:r>
      <w:r>
        <w:rPr>
          <w:rFonts w:ascii="Times New Roman" w:hAnsi="Times New Roman" w:cs="Times New Roman"/>
          <w:sz w:val="28"/>
          <w:szCs w:val="28"/>
        </w:rPr>
        <w:t>следствие</w:t>
      </w:r>
      <w:r w:rsidR="00C4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появлялось</w:t>
      </w:r>
      <w:r w:rsidR="00C422C0">
        <w:rPr>
          <w:rFonts w:ascii="Times New Roman" w:hAnsi="Times New Roman" w:cs="Times New Roman"/>
          <w:sz w:val="28"/>
          <w:szCs w:val="28"/>
        </w:rPr>
        <w:t xml:space="preserve"> государственная власть, способная осуществлять полномочия </w:t>
      </w: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="00C422C0">
        <w:rPr>
          <w:rFonts w:ascii="Times New Roman" w:hAnsi="Times New Roman" w:cs="Times New Roman"/>
          <w:sz w:val="28"/>
          <w:szCs w:val="28"/>
        </w:rPr>
        <w:t xml:space="preserve"> и контрою за воспитанием человека в обществе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C422C0">
        <w:rPr>
          <w:rFonts w:ascii="Times New Roman" w:hAnsi="Times New Roman" w:cs="Times New Roman"/>
          <w:sz w:val="28"/>
          <w:szCs w:val="28"/>
        </w:rPr>
        <w:t xml:space="preserve"> экологии, являющаяся </w:t>
      </w:r>
      <w:r>
        <w:rPr>
          <w:rFonts w:ascii="Times New Roman" w:hAnsi="Times New Roman" w:cs="Times New Roman"/>
          <w:sz w:val="28"/>
          <w:szCs w:val="28"/>
        </w:rPr>
        <w:t>приоритетными</w:t>
      </w:r>
      <w:r w:rsidR="00C42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направлением</w:t>
      </w:r>
      <w:r w:rsidR="00C422C0">
        <w:rPr>
          <w:rFonts w:ascii="Times New Roman" w:hAnsi="Times New Roman" w:cs="Times New Roman"/>
          <w:sz w:val="28"/>
          <w:szCs w:val="28"/>
        </w:rPr>
        <w:t xml:space="preserve"> на сегодняшний день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C422C0">
        <w:rPr>
          <w:rFonts w:ascii="Times New Roman" w:hAnsi="Times New Roman" w:cs="Times New Roman"/>
          <w:sz w:val="28"/>
          <w:szCs w:val="28"/>
        </w:rPr>
        <w:t>.</w:t>
      </w:r>
    </w:p>
    <w:p w:rsidR="00EA11FE" w:rsidRDefault="00C422C0" w:rsidP="00990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990D2A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703C11">
        <w:rPr>
          <w:rFonts w:ascii="Times New Roman" w:hAnsi="Times New Roman" w:cs="Times New Roman"/>
          <w:sz w:val="28"/>
          <w:szCs w:val="28"/>
        </w:rPr>
        <w:t>воспитание</w:t>
      </w:r>
      <w:r w:rsidR="00990D2A">
        <w:rPr>
          <w:rFonts w:ascii="Times New Roman" w:hAnsi="Times New Roman" w:cs="Times New Roman"/>
          <w:sz w:val="28"/>
          <w:szCs w:val="28"/>
        </w:rPr>
        <w:t xml:space="preserve"> должно начинаться с детских лет и переходить в школу, как приоритетный </w:t>
      </w:r>
      <w:r w:rsidR="00703C11">
        <w:rPr>
          <w:rFonts w:ascii="Times New Roman" w:hAnsi="Times New Roman" w:cs="Times New Roman"/>
          <w:sz w:val="28"/>
          <w:szCs w:val="28"/>
        </w:rPr>
        <w:t>государственный</w:t>
      </w:r>
      <w:r w:rsidR="00990D2A">
        <w:rPr>
          <w:rFonts w:ascii="Times New Roman" w:hAnsi="Times New Roman" w:cs="Times New Roman"/>
          <w:sz w:val="28"/>
          <w:szCs w:val="28"/>
        </w:rPr>
        <w:t xml:space="preserve"> институт по приобретению </w:t>
      </w:r>
      <w:r w:rsidR="00703C11">
        <w:rPr>
          <w:rFonts w:ascii="Times New Roman" w:hAnsi="Times New Roman" w:cs="Times New Roman"/>
          <w:sz w:val="28"/>
          <w:szCs w:val="28"/>
        </w:rPr>
        <w:t>образования в</w:t>
      </w:r>
      <w:r w:rsidR="00990D2A"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соответствии</w:t>
      </w:r>
      <w:r w:rsidR="00990D2A">
        <w:rPr>
          <w:rFonts w:ascii="Times New Roman" w:hAnsi="Times New Roman" w:cs="Times New Roman"/>
          <w:sz w:val="28"/>
          <w:szCs w:val="28"/>
        </w:rPr>
        <w:t xml:space="preserve"> с государственной программой </w:t>
      </w:r>
      <w:r w:rsidR="00703C11">
        <w:rPr>
          <w:rFonts w:ascii="Times New Roman" w:hAnsi="Times New Roman" w:cs="Times New Roman"/>
          <w:sz w:val="28"/>
          <w:szCs w:val="28"/>
        </w:rPr>
        <w:t>обучения</w:t>
      </w:r>
      <w:r w:rsidR="00990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D2A" w:rsidRDefault="00EA11FE" w:rsidP="00DF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государственный контроль </w:t>
      </w:r>
      <w:r w:rsidR="00990D2A">
        <w:rPr>
          <w:rFonts w:ascii="Times New Roman" w:hAnsi="Times New Roman" w:cs="Times New Roman"/>
          <w:sz w:val="28"/>
          <w:szCs w:val="28"/>
        </w:rPr>
        <w:t xml:space="preserve">за </w:t>
      </w:r>
      <w:r w:rsidR="00703C11">
        <w:rPr>
          <w:rFonts w:ascii="Times New Roman" w:hAnsi="Times New Roman" w:cs="Times New Roman"/>
          <w:sz w:val="28"/>
          <w:szCs w:val="28"/>
        </w:rPr>
        <w:t>экологическим</w:t>
      </w:r>
      <w:r w:rsidR="00990D2A"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образованием</w:t>
      </w:r>
      <w:r w:rsidR="00990D2A">
        <w:rPr>
          <w:rFonts w:ascii="Times New Roman" w:hAnsi="Times New Roman" w:cs="Times New Roman"/>
          <w:sz w:val="28"/>
          <w:szCs w:val="28"/>
        </w:rPr>
        <w:t xml:space="preserve"> и воспитанием </w:t>
      </w:r>
      <w:r w:rsidR="00703C11">
        <w:rPr>
          <w:rFonts w:ascii="Times New Roman" w:hAnsi="Times New Roman" w:cs="Times New Roman"/>
          <w:sz w:val="28"/>
          <w:szCs w:val="28"/>
        </w:rPr>
        <w:t>обручающихся</w:t>
      </w:r>
      <w:r w:rsidR="00990D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цифровую эпоху, </w:t>
      </w:r>
      <w:r w:rsidR="00990D2A">
        <w:rPr>
          <w:rFonts w:ascii="Times New Roman" w:hAnsi="Times New Roman" w:cs="Times New Roman"/>
          <w:sz w:val="28"/>
          <w:szCs w:val="28"/>
        </w:rPr>
        <w:t xml:space="preserve">осложняет работу </w:t>
      </w:r>
      <w:r w:rsidR="00703C11">
        <w:rPr>
          <w:rFonts w:ascii="Times New Roman" w:hAnsi="Times New Roman" w:cs="Times New Roman"/>
          <w:sz w:val="28"/>
          <w:szCs w:val="28"/>
        </w:rPr>
        <w:t>педагогов</w:t>
      </w:r>
      <w:r w:rsidR="00990D2A">
        <w:rPr>
          <w:rFonts w:ascii="Times New Roman" w:hAnsi="Times New Roman" w:cs="Times New Roman"/>
          <w:sz w:val="28"/>
          <w:szCs w:val="28"/>
        </w:rPr>
        <w:t xml:space="preserve"> в школах, обусловленная </w:t>
      </w:r>
      <w:r w:rsidR="00703C11">
        <w:rPr>
          <w:rFonts w:ascii="Times New Roman" w:hAnsi="Times New Roman" w:cs="Times New Roman"/>
          <w:sz w:val="28"/>
          <w:szCs w:val="28"/>
        </w:rPr>
        <w:t>чрезмерным</w:t>
      </w:r>
      <w:r w:rsidR="00990D2A"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навязыванием</w:t>
      </w:r>
      <w:r w:rsidR="00990D2A"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цифровых</w:t>
      </w:r>
      <w:r w:rsidR="00990D2A">
        <w:rPr>
          <w:rFonts w:ascii="Times New Roman" w:hAnsi="Times New Roman" w:cs="Times New Roman"/>
          <w:sz w:val="28"/>
          <w:szCs w:val="28"/>
        </w:rPr>
        <w:t xml:space="preserve"> технологий детям, которые не могут отказаться от </w:t>
      </w:r>
      <w:r w:rsidR="00703C11">
        <w:rPr>
          <w:rFonts w:ascii="Times New Roman" w:hAnsi="Times New Roman" w:cs="Times New Roman"/>
          <w:sz w:val="28"/>
          <w:szCs w:val="28"/>
        </w:rPr>
        <w:t>информационных</w:t>
      </w:r>
      <w:r w:rsidR="00990D2A">
        <w:rPr>
          <w:rFonts w:ascii="Times New Roman" w:hAnsi="Times New Roman" w:cs="Times New Roman"/>
          <w:sz w:val="28"/>
          <w:szCs w:val="28"/>
        </w:rPr>
        <w:t xml:space="preserve"> сетей и, перестроиться на увлечение </w:t>
      </w:r>
      <w:r w:rsidR="00703C11">
        <w:rPr>
          <w:rFonts w:ascii="Times New Roman" w:hAnsi="Times New Roman" w:cs="Times New Roman"/>
          <w:sz w:val="28"/>
          <w:szCs w:val="28"/>
        </w:rPr>
        <w:t>экилогическими</w:t>
      </w:r>
      <w:r w:rsidR="00990D2A"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вопросами</w:t>
      </w:r>
      <w:r w:rsidR="00990D2A">
        <w:rPr>
          <w:rFonts w:ascii="Times New Roman" w:hAnsi="Times New Roman" w:cs="Times New Roman"/>
          <w:sz w:val="28"/>
          <w:szCs w:val="28"/>
        </w:rPr>
        <w:t>.</w:t>
      </w:r>
    </w:p>
    <w:p w:rsidR="00990D2A" w:rsidRDefault="00990D2A" w:rsidP="00DF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имеется </w:t>
      </w:r>
      <w:r w:rsidR="00703C11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в образовательных учреждениях, способная вооружить обучающихся </w:t>
      </w:r>
      <w:r w:rsidR="00703C11">
        <w:rPr>
          <w:rFonts w:ascii="Times New Roman" w:hAnsi="Times New Roman" w:cs="Times New Roman"/>
          <w:sz w:val="28"/>
          <w:szCs w:val="28"/>
        </w:rPr>
        <w:t>теоретическими</w:t>
      </w:r>
      <w:r>
        <w:rPr>
          <w:rFonts w:ascii="Times New Roman" w:hAnsi="Times New Roman" w:cs="Times New Roman"/>
          <w:sz w:val="28"/>
          <w:szCs w:val="28"/>
        </w:rPr>
        <w:t xml:space="preserve"> знаниями об </w:t>
      </w:r>
      <w:r w:rsidR="00703C11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03C11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экологии, а также, </w:t>
      </w:r>
      <w:r w:rsidR="00703C11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03C11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11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мышления в соответствии с ФГОС, предусматривающая, воспитание у обучающихся тех компетенций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,которые помогут им в дальнейшей жизни, </w:t>
      </w:r>
      <w:r w:rsidR="00703C1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проживая населенных пунктах имеющие близость к природе.</w:t>
      </w:r>
    </w:p>
    <w:p w:rsidR="00DF0289" w:rsidRDefault="00990D2A" w:rsidP="00DF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отмечу, что государственная </w:t>
      </w:r>
      <w:r w:rsidR="00703C1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03C11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отношения, среди обучающихся к осознанному выбору и понимаю жизни в гармонии с природой, приходит постепенно </w:t>
      </w:r>
      <w:r w:rsidR="00703C11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различных социально-педагогических практик</w:t>
      </w:r>
    </w:p>
    <w:p w:rsidR="00DF0289" w:rsidRPr="00EA11FE" w:rsidRDefault="00DF0289">
      <w:pPr>
        <w:rPr>
          <w:rFonts w:ascii="Times New Roman" w:hAnsi="Times New Roman" w:cs="Times New Roman"/>
          <w:sz w:val="28"/>
          <w:szCs w:val="28"/>
        </w:rPr>
      </w:pPr>
    </w:p>
    <w:sectPr w:rsidR="00DF0289" w:rsidRPr="00EA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FE"/>
    <w:rsid w:val="005A285F"/>
    <w:rsid w:val="00703C11"/>
    <w:rsid w:val="00990D2A"/>
    <w:rsid w:val="00C422C0"/>
    <w:rsid w:val="00DF0289"/>
    <w:rsid w:val="00E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8B50"/>
  <w15:chartTrackingRefBased/>
  <w15:docId w15:val="{49297258-FB10-487A-85DE-89E8626B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Нарежнев</cp:lastModifiedBy>
  <cp:revision>2</cp:revision>
  <dcterms:created xsi:type="dcterms:W3CDTF">2021-08-20T14:51:00Z</dcterms:created>
  <dcterms:modified xsi:type="dcterms:W3CDTF">2022-09-26T06:47:00Z</dcterms:modified>
</cp:coreProperties>
</file>