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0533B" w14:textId="77777777" w:rsidR="00F83720" w:rsidRPr="00F83720" w:rsidRDefault="00F83720" w:rsidP="00F83720">
      <w:pPr>
        <w:spacing w:after="0"/>
        <w:ind w:firstLine="0"/>
        <w:jc w:val="center"/>
        <w:rPr>
          <w:rFonts w:eastAsia="Times New Roman"/>
          <w:b/>
          <w:bCs/>
          <w:sz w:val="24"/>
          <w:szCs w:val="24"/>
          <w:lang w:eastAsia="ru-RU"/>
        </w:rPr>
      </w:pPr>
      <w:r w:rsidRPr="00F83720">
        <w:rPr>
          <w:rFonts w:eastAsia="Times New Roman"/>
          <w:b/>
          <w:bCs/>
          <w:sz w:val="24"/>
          <w:szCs w:val="24"/>
          <w:lang w:eastAsia="ru-RU"/>
        </w:rPr>
        <w:t>МИНИСТЕРСТВО НАУКИ и ВЫСШЕГО ОБРАЗОВАНИЯ РОССИЙСКОЙ ФЕДЕРАЦИИ</w:t>
      </w:r>
    </w:p>
    <w:p w14:paraId="01C5C34C" w14:textId="77777777" w:rsidR="00F83720" w:rsidRPr="00F83720" w:rsidRDefault="00F83720" w:rsidP="00F83720">
      <w:pPr>
        <w:spacing w:after="0"/>
        <w:ind w:firstLine="0"/>
        <w:jc w:val="center"/>
        <w:rPr>
          <w:rFonts w:eastAsia="Times New Roman"/>
          <w:b/>
          <w:bCs/>
          <w:szCs w:val="28"/>
          <w:lang w:eastAsia="ru-RU"/>
        </w:rPr>
      </w:pPr>
      <w:r w:rsidRPr="00F83720">
        <w:rPr>
          <w:rFonts w:eastAsia="Times New Roman"/>
          <w:b/>
          <w:bCs/>
          <w:szCs w:val="28"/>
          <w:lang w:eastAsia="ru-RU"/>
        </w:rPr>
        <w:t>Федеральное государственное автономное образовательное учреждение</w:t>
      </w:r>
    </w:p>
    <w:p w14:paraId="1AE1EB51" w14:textId="77777777" w:rsidR="00F83720" w:rsidRPr="00F83720" w:rsidRDefault="00F83720" w:rsidP="00F83720">
      <w:pPr>
        <w:spacing w:after="0"/>
        <w:ind w:firstLine="0"/>
        <w:jc w:val="center"/>
        <w:rPr>
          <w:rFonts w:eastAsia="Times New Roman"/>
          <w:b/>
          <w:bCs/>
          <w:szCs w:val="28"/>
          <w:lang w:eastAsia="ru-RU"/>
        </w:rPr>
      </w:pPr>
      <w:r w:rsidRPr="00F83720">
        <w:rPr>
          <w:rFonts w:eastAsia="Times New Roman"/>
          <w:b/>
          <w:bCs/>
          <w:szCs w:val="28"/>
          <w:lang w:eastAsia="ru-RU"/>
        </w:rPr>
        <w:t>высшего образования</w:t>
      </w:r>
    </w:p>
    <w:p w14:paraId="680D3873" w14:textId="77777777" w:rsidR="00F83720" w:rsidRPr="00F83720" w:rsidRDefault="00F83720" w:rsidP="00F83720">
      <w:pPr>
        <w:spacing w:after="0"/>
        <w:ind w:firstLine="0"/>
        <w:jc w:val="center"/>
        <w:rPr>
          <w:rFonts w:eastAsia="Times New Roman"/>
          <w:b/>
          <w:bCs/>
          <w:sz w:val="24"/>
          <w:szCs w:val="24"/>
          <w:lang w:eastAsia="ru-RU"/>
        </w:rPr>
      </w:pPr>
      <w:r w:rsidRPr="00F83720">
        <w:rPr>
          <w:rFonts w:eastAsia="Times New Roman"/>
          <w:b/>
          <w:bCs/>
          <w:sz w:val="24"/>
          <w:szCs w:val="24"/>
          <w:lang w:eastAsia="ru-RU"/>
        </w:rPr>
        <w:t>ТЮМЕНСКИЙ ГОСУДАРСТВЕННЫЙ УНИВЕРСИТЕТ</w:t>
      </w:r>
    </w:p>
    <w:p w14:paraId="5E3B8332" w14:textId="77777777" w:rsidR="00F83720" w:rsidRPr="00F83720" w:rsidRDefault="00F83720" w:rsidP="00F83720">
      <w:pPr>
        <w:keepNext/>
        <w:spacing w:after="0"/>
        <w:ind w:firstLine="0"/>
        <w:jc w:val="center"/>
        <w:outlineLvl w:val="0"/>
        <w:rPr>
          <w:rFonts w:eastAsia="Times New Roman"/>
          <w:b/>
          <w:bCs/>
          <w:sz w:val="24"/>
          <w:szCs w:val="24"/>
          <w:lang w:eastAsia="ru-RU"/>
        </w:rPr>
      </w:pPr>
      <w:r w:rsidRPr="00F83720">
        <w:rPr>
          <w:rFonts w:eastAsia="Times New Roman"/>
          <w:b/>
          <w:bCs/>
          <w:sz w:val="24"/>
          <w:szCs w:val="24"/>
          <w:lang w:eastAsia="ru-RU"/>
        </w:rPr>
        <w:t>ИНСТИТУТ ГОСУДАРСТВА И ПРАВА</w:t>
      </w:r>
    </w:p>
    <w:p w14:paraId="2C24F2D3" w14:textId="77777777" w:rsidR="00F83720" w:rsidRPr="00F83720" w:rsidRDefault="00F83720" w:rsidP="00F83720">
      <w:pPr>
        <w:spacing w:after="0"/>
        <w:ind w:firstLine="0"/>
        <w:contextualSpacing w:val="0"/>
        <w:jc w:val="center"/>
        <w:rPr>
          <w:rFonts w:eastAsia="Times New Roman"/>
          <w:b/>
          <w:bCs/>
          <w:sz w:val="24"/>
          <w:szCs w:val="24"/>
          <w:lang w:eastAsia="ru-RU"/>
        </w:rPr>
      </w:pPr>
    </w:p>
    <w:p w14:paraId="20846471" w14:textId="77777777" w:rsidR="00F83720" w:rsidRPr="00F83720" w:rsidRDefault="00F83720" w:rsidP="00F83720">
      <w:pPr>
        <w:spacing w:after="0"/>
        <w:ind w:firstLine="0"/>
        <w:contextualSpacing w:val="0"/>
        <w:jc w:val="center"/>
        <w:rPr>
          <w:rFonts w:eastAsia="Times New Roman"/>
          <w:b/>
          <w:bCs/>
          <w:sz w:val="24"/>
          <w:szCs w:val="24"/>
          <w:lang w:eastAsia="ru-RU"/>
        </w:rPr>
      </w:pPr>
    </w:p>
    <w:p w14:paraId="120E0A16" w14:textId="77777777" w:rsidR="00F83720" w:rsidRPr="00F83720" w:rsidRDefault="00F83720" w:rsidP="00F83720">
      <w:pPr>
        <w:spacing w:after="0"/>
        <w:ind w:firstLine="0"/>
        <w:contextualSpacing w:val="0"/>
        <w:jc w:val="center"/>
        <w:rPr>
          <w:rFonts w:eastAsia="Times New Roman"/>
          <w:b/>
          <w:bCs/>
          <w:sz w:val="24"/>
          <w:szCs w:val="24"/>
          <w:lang w:eastAsia="ru-RU"/>
        </w:rPr>
      </w:pPr>
    </w:p>
    <w:p w14:paraId="3FA5A8F6" w14:textId="77777777" w:rsidR="00F83720" w:rsidRPr="00F83720" w:rsidRDefault="00F83720" w:rsidP="00F83720">
      <w:pPr>
        <w:spacing w:after="0"/>
        <w:ind w:firstLine="0"/>
        <w:contextualSpacing w:val="0"/>
        <w:jc w:val="center"/>
        <w:rPr>
          <w:rFonts w:eastAsia="Times New Roman"/>
          <w:b/>
          <w:bCs/>
          <w:sz w:val="24"/>
          <w:szCs w:val="24"/>
          <w:lang w:eastAsia="ru-RU"/>
        </w:rPr>
      </w:pPr>
    </w:p>
    <w:p w14:paraId="514FBD55" w14:textId="77777777" w:rsidR="00F83720" w:rsidRPr="00F83720" w:rsidRDefault="00F83720" w:rsidP="00F83720">
      <w:pPr>
        <w:spacing w:after="0"/>
        <w:ind w:firstLine="0"/>
        <w:contextualSpacing w:val="0"/>
        <w:jc w:val="left"/>
        <w:rPr>
          <w:rFonts w:eastAsia="Times New Roman"/>
          <w:b/>
          <w:bCs/>
          <w:sz w:val="24"/>
          <w:szCs w:val="24"/>
          <w:lang w:eastAsia="ru-RU"/>
        </w:rPr>
      </w:pPr>
    </w:p>
    <w:p w14:paraId="7B1F4928" w14:textId="77777777" w:rsidR="00F83720" w:rsidRPr="00F83720" w:rsidRDefault="00F83720" w:rsidP="00F83720">
      <w:pPr>
        <w:keepNext/>
        <w:spacing w:after="0"/>
        <w:ind w:firstLine="0"/>
        <w:contextualSpacing w:val="0"/>
        <w:jc w:val="center"/>
        <w:outlineLvl w:val="2"/>
        <w:rPr>
          <w:rFonts w:eastAsia="Times New Roman"/>
          <w:b/>
          <w:bCs/>
          <w:sz w:val="24"/>
          <w:szCs w:val="24"/>
          <w:lang w:eastAsia="ru-RU"/>
        </w:rPr>
      </w:pPr>
      <w:r w:rsidRPr="00F83720">
        <w:rPr>
          <w:rFonts w:eastAsia="Times New Roman"/>
          <w:b/>
          <w:bCs/>
          <w:sz w:val="24"/>
          <w:szCs w:val="24"/>
          <w:lang w:eastAsia="ru-RU"/>
        </w:rPr>
        <w:t>ОТЧЕТ</w:t>
      </w:r>
    </w:p>
    <w:p w14:paraId="7A467738" w14:textId="77777777" w:rsidR="00F83720" w:rsidRPr="00F83720" w:rsidRDefault="00F83720" w:rsidP="00F83720">
      <w:pPr>
        <w:spacing w:after="0" w:line="240" w:lineRule="auto"/>
        <w:ind w:firstLine="0"/>
        <w:contextualSpacing w:val="0"/>
        <w:jc w:val="center"/>
        <w:rPr>
          <w:rFonts w:eastAsia="Times New Roman"/>
          <w:szCs w:val="24"/>
          <w:lang w:eastAsia="ru-RU"/>
        </w:rPr>
      </w:pPr>
      <w:r w:rsidRPr="00F83720">
        <w:rPr>
          <w:rFonts w:eastAsia="Times New Roman"/>
          <w:szCs w:val="24"/>
          <w:lang w:eastAsia="ru-RU"/>
        </w:rPr>
        <w:t>о научно-исследовательской работе</w:t>
      </w:r>
    </w:p>
    <w:p w14:paraId="7C588A90" w14:textId="77777777" w:rsidR="00F83720" w:rsidRPr="00F83720" w:rsidRDefault="00F83720" w:rsidP="00F83720">
      <w:pPr>
        <w:spacing w:after="0" w:line="240" w:lineRule="auto"/>
        <w:ind w:firstLine="0"/>
        <w:contextualSpacing w:val="0"/>
        <w:jc w:val="center"/>
        <w:rPr>
          <w:rFonts w:eastAsia="Times New Roman"/>
          <w:szCs w:val="24"/>
          <w:lang w:eastAsia="ru-RU"/>
        </w:rPr>
      </w:pPr>
      <w:r w:rsidRPr="00F83720">
        <w:rPr>
          <w:rFonts w:eastAsia="Times New Roman"/>
          <w:szCs w:val="24"/>
          <w:lang w:eastAsia="ru-RU"/>
        </w:rPr>
        <w:t>за 5 семестр</w:t>
      </w:r>
    </w:p>
    <w:p w14:paraId="6BC8B3D1" w14:textId="77777777" w:rsidR="00F83720" w:rsidRPr="00F83720" w:rsidRDefault="00F83720" w:rsidP="00F83720">
      <w:pPr>
        <w:spacing w:after="0" w:line="240" w:lineRule="auto"/>
        <w:ind w:firstLine="0"/>
        <w:contextualSpacing w:val="0"/>
        <w:jc w:val="center"/>
        <w:rPr>
          <w:rFonts w:eastAsia="Times New Roman"/>
          <w:szCs w:val="24"/>
          <w:lang w:eastAsia="ru-RU"/>
        </w:rPr>
      </w:pPr>
    </w:p>
    <w:p w14:paraId="0DA73C5C" w14:textId="77777777" w:rsidR="00F83720" w:rsidRPr="00F83720" w:rsidRDefault="00F83720" w:rsidP="00F83720">
      <w:pPr>
        <w:spacing w:after="0" w:line="240" w:lineRule="auto"/>
        <w:ind w:firstLine="0"/>
        <w:contextualSpacing w:val="0"/>
        <w:jc w:val="left"/>
        <w:rPr>
          <w:rFonts w:eastAsia="Times New Roman"/>
          <w:szCs w:val="24"/>
          <w:lang w:eastAsia="ru-RU"/>
        </w:rPr>
      </w:pPr>
    </w:p>
    <w:p w14:paraId="63C34A65" w14:textId="77777777" w:rsidR="00F83720" w:rsidRPr="00F83720" w:rsidRDefault="00F83720" w:rsidP="00F83720">
      <w:pPr>
        <w:spacing w:after="0" w:line="240" w:lineRule="auto"/>
        <w:ind w:firstLine="0"/>
        <w:contextualSpacing w:val="0"/>
        <w:jc w:val="left"/>
        <w:rPr>
          <w:rFonts w:eastAsia="Times New Roman"/>
          <w:szCs w:val="24"/>
          <w:lang w:eastAsia="ru-RU"/>
        </w:rPr>
      </w:pPr>
    </w:p>
    <w:p w14:paraId="5609EEA4" w14:textId="77777777" w:rsidR="00F83720" w:rsidRPr="00F83720" w:rsidRDefault="00F83720" w:rsidP="00F83720">
      <w:pPr>
        <w:spacing w:after="0" w:line="240" w:lineRule="auto"/>
        <w:ind w:firstLine="0"/>
        <w:contextualSpacing w:val="0"/>
        <w:jc w:val="left"/>
        <w:rPr>
          <w:rFonts w:eastAsia="Times New Roman"/>
          <w:szCs w:val="24"/>
          <w:lang w:eastAsia="ru-RU"/>
        </w:rPr>
      </w:pPr>
    </w:p>
    <w:p w14:paraId="5614DD46" w14:textId="77777777" w:rsidR="00F83720" w:rsidRPr="00F83720" w:rsidRDefault="00F83720" w:rsidP="00F83720">
      <w:pPr>
        <w:spacing w:after="0" w:line="240" w:lineRule="auto"/>
        <w:ind w:firstLine="0"/>
        <w:contextualSpacing w:val="0"/>
        <w:jc w:val="left"/>
        <w:rPr>
          <w:rFonts w:eastAsia="Times New Roman"/>
          <w:szCs w:val="24"/>
          <w:lang w:eastAsia="ru-RU"/>
        </w:rPr>
      </w:pPr>
      <w:r w:rsidRPr="00F83720">
        <w:rPr>
          <w:rFonts w:eastAsia="Times New Roman"/>
          <w:szCs w:val="24"/>
          <w:lang w:eastAsia="ru-RU"/>
        </w:rPr>
        <w:t xml:space="preserve">Студента 3 курса магистратуры              </w:t>
      </w:r>
      <w:proofErr w:type="spellStart"/>
      <w:r w:rsidRPr="00F83720">
        <w:rPr>
          <w:rFonts w:eastAsia="Times New Roman"/>
          <w:szCs w:val="24"/>
          <w:lang w:eastAsia="ru-RU"/>
        </w:rPr>
        <w:t>Штейниковой</w:t>
      </w:r>
      <w:proofErr w:type="spellEnd"/>
      <w:r w:rsidRPr="00F83720">
        <w:rPr>
          <w:rFonts w:eastAsia="Times New Roman"/>
          <w:szCs w:val="24"/>
          <w:lang w:eastAsia="ru-RU"/>
        </w:rPr>
        <w:t xml:space="preserve"> Анны Константиновны</w:t>
      </w:r>
    </w:p>
    <w:p w14:paraId="79799C25" w14:textId="77777777" w:rsidR="00F83720" w:rsidRPr="00F83720" w:rsidRDefault="00F83720" w:rsidP="00F83720">
      <w:pPr>
        <w:spacing w:after="0" w:line="240" w:lineRule="auto"/>
        <w:ind w:firstLine="0"/>
        <w:contextualSpacing w:val="0"/>
        <w:jc w:val="left"/>
        <w:rPr>
          <w:rFonts w:eastAsia="Times New Roman"/>
          <w:szCs w:val="24"/>
          <w:lang w:eastAsia="ru-RU"/>
        </w:rPr>
      </w:pPr>
      <w:r w:rsidRPr="00F83720">
        <w:rPr>
          <w:rFonts w:eastAsia="Times New Roman"/>
          <w:szCs w:val="24"/>
          <w:lang w:eastAsia="ru-RU"/>
        </w:rPr>
        <w:t>по направлению                                                 40.04.01 Юриспруденция</w:t>
      </w:r>
    </w:p>
    <w:p w14:paraId="49682FDA" w14:textId="77777777" w:rsidR="00F83720" w:rsidRPr="00F83720" w:rsidRDefault="00F83720" w:rsidP="00F83720">
      <w:pPr>
        <w:spacing w:after="0" w:line="240" w:lineRule="auto"/>
        <w:ind w:firstLine="0"/>
        <w:contextualSpacing w:val="0"/>
        <w:jc w:val="left"/>
        <w:rPr>
          <w:rFonts w:eastAsia="Times New Roman"/>
          <w:szCs w:val="24"/>
          <w:lang w:eastAsia="ru-RU"/>
        </w:rPr>
      </w:pPr>
    </w:p>
    <w:p w14:paraId="3D009423" w14:textId="77777777" w:rsidR="00F83720" w:rsidRPr="00F83720" w:rsidRDefault="00F83720" w:rsidP="00F83720">
      <w:pPr>
        <w:spacing w:after="0" w:line="240" w:lineRule="auto"/>
        <w:ind w:firstLine="0"/>
        <w:contextualSpacing w:val="0"/>
        <w:jc w:val="left"/>
        <w:rPr>
          <w:rFonts w:eastAsia="Times New Roman"/>
          <w:szCs w:val="24"/>
          <w:lang w:eastAsia="ru-RU"/>
        </w:rPr>
      </w:pPr>
    </w:p>
    <w:p w14:paraId="5A3FE9AA" w14:textId="77777777" w:rsidR="00F83720" w:rsidRPr="00F83720" w:rsidRDefault="00F83720" w:rsidP="00F83720">
      <w:pPr>
        <w:spacing w:after="0" w:line="240" w:lineRule="auto"/>
        <w:ind w:firstLine="0"/>
        <w:contextualSpacing w:val="0"/>
        <w:jc w:val="left"/>
        <w:rPr>
          <w:rFonts w:eastAsia="Times New Roman"/>
          <w:szCs w:val="24"/>
          <w:lang w:eastAsia="ru-RU"/>
        </w:rPr>
      </w:pPr>
    </w:p>
    <w:p w14:paraId="60F40EA0" w14:textId="77777777" w:rsidR="00F83720" w:rsidRPr="00F83720" w:rsidRDefault="00F83720" w:rsidP="00F83720">
      <w:pPr>
        <w:spacing w:after="0" w:line="240" w:lineRule="auto"/>
        <w:ind w:firstLine="0"/>
        <w:contextualSpacing w:val="0"/>
        <w:jc w:val="left"/>
        <w:rPr>
          <w:rFonts w:eastAsia="Times New Roman"/>
          <w:szCs w:val="24"/>
          <w:lang w:eastAsia="ru-RU"/>
        </w:rPr>
      </w:pPr>
    </w:p>
    <w:p w14:paraId="0DE1F13C" w14:textId="77777777" w:rsidR="00F83720" w:rsidRPr="00F83720" w:rsidRDefault="00F83720" w:rsidP="00F83720">
      <w:pPr>
        <w:spacing w:after="0" w:line="240" w:lineRule="auto"/>
        <w:ind w:firstLine="0"/>
        <w:contextualSpacing w:val="0"/>
        <w:jc w:val="left"/>
        <w:rPr>
          <w:rFonts w:eastAsia="Times New Roman"/>
          <w:szCs w:val="24"/>
          <w:lang w:eastAsia="ru-RU"/>
        </w:rPr>
      </w:pPr>
    </w:p>
    <w:p w14:paraId="2FF04DDC" w14:textId="77777777" w:rsidR="00F83720" w:rsidRPr="00F83720" w:rsidRDefault="00F83720" w:rsidP="00F83720">
      <w:pPr>
        <w:spacing w:after="0" w:line="240" w:lineRule="auto"/>
        <w:ind w:firstLine="0"/>
        <w:contextualSpacing w:val="0"/>
        <w:jc w:val="left"/>
        <w:rPr>
          <w:rFonts w:eastAsia="Times New Roman"/>
          <w:szCs w:val="24"/>
          <w:lang w:eastAsia="ru-RU"/>
        </w:rPr>
      </w:pPr>
      <w:r w:rsidRPr="00F83720">
        <w:rPr>
          <w:rFonts w:eastAsia="Times New Roman"/>
          <w:szCs w:val="24"/>
          <w:lang w:eastAsia="ru-RU"/>
        </w:rPr>
        <w:t>Научный руководитель:                                    Романчук Сергей Владимирович</w:t>
      </w:r>
    </w:p>
    <w:p w14:paraId="30E7BA34" w14:textId="77777777" w:rsidR="00F83720" w:rsidRPr="00F83720" w:rsidRDefault="00F83720" w:rsidP="00F83720">
      <w:pPr>
        <w:spacing w:after="0" w:line="240" w:lineRule="auto"/>
        <w:ind w:firstLine="0"/>
        <w:contextualSpacing w:val="0"/>
        <w:jc w:val="left"/>
        <w:rPr>
          <w:rFonts w:eastAsia="Times New Roman"/>
          <w:szCs w:val="24"/>
          <w:lang w:eastAsia="ru-RU"/>
        </w:rPr>
      </w:pPr>
      <w:r w:rsidRPr="00F83720">
        <w:rPr>
          <w:rFonts w:eastAsia="Times New Roman"/>
          <w:szCs w:val="24"/>
          <w:lang w:eastAsia="ru-RU"/>
        </w:rPr>
        <w:t xml:space="preserve">                                                                              кандидат юридических наук</w:t>
      </w:r>
    </w:p>
    <w:p w14:paraId="44DF2918" w14:textId="77777777" w:rsidR="00F83720" w:rsidRPr="00F83720" w:rsidRDefault="00F83720" w:rsidP="00F83720">
      <w:pPr>
        <w:spacing w:after="0" w:line="240" w:lineRule="auto"/>
        <w:ind w:firstLine="0"/>
        <w:contextualSpacing w:val="0"/>
        <w:jc w:val="left"/>
        <w:rPr>
          <w:rFonts w:eastAsia="Times New Roman"/>
          <w:szCs w:val="24"/>
          <w:lang w:eastAsia="ru-RU"/>
        </w:rPr>
      </w:pPr>
    </w:p>
    <w:p w14:paraId="40384D25" w14:textId="77777777" w:rsidR="00F83720" w:rsidRPr="00F83720" w:rsidRDefault="00F83720" w:rsidP="00F83720">
      <w:pPr>
        <w:spacing w:after="0"/>
        <w:ind w:firstLine="0"/>
        <w:contextualSpacing w:val="0"/>
        <w:jc w:val="center"/>
        <w:rPr>
          <w:rFonts w:eastAsia="Times New Roman"/>
          <w:b/>
          <w:bCs/>
          <w:szCs w:val="24"/>
          <w:lang w:eastAsia="ru-RU"/>
        </w:rPr>
      </w:pPr>
    </w:p>
    <w:p w14:paraId="4AF44C99" w14:textId="77777777" w:rsidR="00F83720" w:rsidRPr="00F83720" w:rsidRDefault="00F83720" w:rsidP="00F83720">
      <w:pPr>
        <w:spacing w:after="0"/>
        <w:ind w:firstLine="0"/>
        <w:contextualSpacing w:val="0"/>
        <w:jc w:val="center"/>
        <w:rPr>
          <w:rFonts w:eastAsia="Times New Roman"/>
          <w:b/>
          <w:bCs/>
          <w:sz w:val="24"/>
          <w:szCs w:val="24"/>
          <w:lang w:eastAsia="ru-RU"/>
        </w:rPr>
      </w:pPr>
    </w:p>
    <w:p w14:paraId="192B605A" w14:textId="77777777" w:rsidR="00F83720" w:rsidRPr="00F83720" w:rsidRDefault="00F83720" w:rsidP="00F83720">
      <w:pPr>
        <w:spacing w:after="0"/>
        <w:ind w:firstLine="0"/>
        <w:contextualSpacing w:val="0"/>
        <w:jc w:val="left"/>
        <w:rPr>
          <w:rFonts w:eastAsia="Times New Roman"/>
          <w:b/>
          <w:bCs/>
          <w:sz w:val="24"/>
          <w:szCs w:val="24"/>
          <w:lang w:eastAsia="ru-RU"/>
        </w:rPr>
      </w:pPr>
    </w:p>
    <w:p w14:paraId="301C1D36" w14:textId="77777777" w:rsidR="00F83720" w:rsidRPr="00F83720" w:rsidRDefault="00F83720" w:rsidP="00F83720">
      <w:pPr>
        <w:spacing w:after="0"/>
        <w:ind w:firstLine="0"/>
        <w:contextualSpacing w:val="0"/>
        <w:jc w:val="center"/>
        <w:rPr>
          <w:rFonts w:eastAsia="Times New Roman"/>
          <w:b/>
          <w:bCs/>
          <w:sz w:val="24"/>
          <w:szCs w:val="24"/>
          <w:lang w:eastAsia="ru-RU"/>
        </w:rPr>
      </w:pPr>
    </w:p>
    <w:p w14:paraId="41996327" w14:textId="77777777" w:rsidR="00F83720" w:rsidRPr="00F83720" w:rsidRDefault="00F83720" w:rsidP="00F83720">
      <w:pPr>
        <w:spacing w:after="0"/>
        <w:ind w:firstLine="0"/>
        <w:contextualSpacing w:val="0"/>
        <w:jc w:val="left"/>
        <w:rPr>
          <w:rFonts w:eastAsia="Times New Roman"/>
          <w:b/>
          <w:bCs/>
          <w:sz w:val="24"/>
          <w:szCs w:val="24"/>
          <w:lang w:eastAsia="ru-RU"/>
        </w:rPr>
      </w:pPr>
    </w:p>
    <w:p w14:paraId="347DB466" w14:textId="77777777" w:rsidR="00F83720" w:rsidRPr="00F83720" w:rsidRDefault="00F83720" w:rsidP="00F83720">
      <w:pPr>
        <w:spacing w:after="0" w:line="240" w:lineRule="auto"/>
        <w:ind w:firstLine="0"/>
        <w:contextualSpacing w:val="0"/>
        <w:jc w:val="left"/>
        <w:rPr>
          <w:rFonts w:eastAsia="Times New Roman"/>
          <w:sz w:val="24"/>
          <w:szCs w:val="24"/>
          <w:lang w:eastAsia="ru-RU"/>
        </w:rPr>
      </w:pPr>
    </w:p>
    <w:p w14:paraId="557E6FBD" w14:textId="77777777" w:rsidR="00F83720" w:rsidRPr="00F83720" w:rsidRDefault="00F83720" w:rsidP="00F83720">
      <w:pPr>
        <w:spacing w:after="0" w:line="240" w:lineRule="auto"/>
        <w:ind w:firstLine="0"/>
        <w:contextualSpacing w:val="0"/>
        <w:jc w:val="left"/>
        <w:rPr>
          <w:rFonts w:eastAsia="Times New Roman"/>
          <w:sz w:val="24"/>
          <w:szCs w:val="24"/>
          <w:lang w:eastAsia="ru-RU"/>
        </w:rPr>
      </w:pPr>
    </w:p>
    <w:p w14:paraId="6E9198D3" w14:textId="77777777" w:rsidR="00F83720" w:rsidRPr="00F83720" w:rsidRDefault="00F83720" w:rsidP="00F83720">
      <w:pPr>
        <w:spacing w:after="0" w:line="240" w:lineRule="auto"/>
        <w:ind w:firstLine="0"/>
        <w:contextualSpacing w:val="0"/>
        <w:jc w:val="left"/>
        <w:rPr>
          <w:rFonts w:eastAsia="Times New Roman"/>
          <w:sz w:val="24"/>
          <w:szCs w:val="24"/>
          <w:lang w:eastAsia="ru-RU"/>
        </w:rPr>
      </w:pPr>
    </w:p>
    <w:p w14:paraId="62A0B775" w14:textId="77777777" w:rsidR="00F83720" w:rsidRPr="00F83720" w:rsidRDefault="00F83720" w:rsidP="00F83720">
      <w:pPr>
        <w:spacing w:after="0" w:line="240" w:lineRule="auto"/>
        <w:ind w:firstLine="0"/>
        <w:contextualSpacing w:val="0"/>
        <w:jc w:val="left"/>
        <w:rPr>
          <w:rFonts w:eastAsia="Times New Roman"/>
          <w:sz w:val="24"/>
          <w:szCs w:val="24"/>
          <w:lang w:eastAsia="ru-RU"/>
        </w:rPr>
      </w:pPr>
    </w:p>
    <w:p w14:paraId="4AAAF76B" w14:textId="77777777" w:rsidR="00F83720" w:rsidRPr="00F83720" w:rsidRDefault="00F83720" w:rsidP="00F83720">
      <w:pPr>
        <w:spacing w:after="0" w:line="240" w:lineRule="auto"/>
        <w:ind w:firstLine="0"/>
        <w:contextualSpacing w:val="0"/>
        <w:jc w:val="left"/>
        <w:rPr>
          <w:rFonts w:eastAsia="Times New Roman"/>
          <w:sz w:val="24"/>
          <w:szCs w:val="24"/>
          <w:lang w:eastAsia="ru-RU"/>
        </w:rPr>
      </w:pPr>
    </w:p>
    <w:p w14:paraId="1BE29DA3" w14:textId="77777777" w:rsidR="00F83720" w:rsidRPr="00F83720" w:rsidRDefault="00F83720" w:rsidP="00F83720">
      <w:pPr>
        <w:spacing w:after="0" w:line="240" w:lineRule="auto"/>
        <w:ind w:firstLine="0"/>
        <w:contextualSpacing w:val="0"/>
        <w:jc w:val="center"/>
        <w:rPr>
          <w:rFonts w:eastAsia="Times New Roman"/>
          <w:sz w:val="24"/>
          <w:szCs w:val="24"/>
          <w:lang w:eastAsia="ru-RU"/>
        </w:rPr>
      </w:pPr>
    </w:p>
    <w:p w14:paraId="5FC640EB" w14:textId="77777777" w:rsidR="00F83720" w:rsidRPr="00F83720" w:rsidRDefault="00F83720" w:rsidP="00F83720">
      <w:pPr>
        <w:spacing w:after="0" w:line="240" w:lineRule="auto"/>
        <w:ind w:firstLine="0"/>
        <w:contextualSpacing w:val="0"/>
        <w:jc w:val="center"/>
        <w:rPr>
          <w:rFonts w:eastAsia="Times New Roman"/>
          <w:szCs w:val="24"/>
          <w:lang w:eastAsia="ru-RU"/>
        </w:rPr>
      </w:pPr>
      <w:r w:rsidRPr="00F83720">
        <w:rPr>
          <w:rFonts w:eastAsia="Times New Roman"/>
          <w:szCs w:val="24"/>
          <w:lang w:eastAsia="ru-RU"/>
        </w:rPr>
        <w:t>Тюмень, 2022</w:t>
      </w:r>
    </w:p>
    <w:p w14:paraId="6ADA6B60" w14:textId="77777777" w:rsidR="009B6EF5" w:rsidRDefault="002E452E" w:rsidP="002E452E">
      <w:pPr>
        <w:spacing w:after="0" w:line="240" w:lineRule="auto"/>
        <w:ind w:firstLine="0"/>
        <w:jc w:val="center"/>
        <w:rPr>
          <w:rFonts w:eastAsiaTheme="majorEastAsia" w:cstheme="majorBidi"/>
          <w:kern w:val="32"/>
          <w:szCs w:val="32"/>
        </w:rPr>
      </w:pPr>
      <w:r>
        <w:rPr>
          <w:rFonts w:eastAsiaTheme="majorEastAsia" w:cstheme="majorBidi"/>
          <w:b/>
          <w:bCs/>
          <w:kern w:val="32"/>
          <w:szCs w:val="32"/>
        </w:rPr>
        <w:lastRenderedPageBreak/>
        <w:t>Страхование коммерческих рисков</w:t>
      </w:r>
    </w:p>
    <w:p w14:paraId="5856284D" w14:textId="77777777" w:rsidR="00781846" w:rsidRDefault="00781846" w:rsidP="009B6EF5">
      <w:pPr>
        <w:spacing w:after="0" w:line="240" w:lineRule="auto"/>
        <w:ind w:firstLine="0"/>
        <w:jc w:val="right"/>
        <w:rPr>
          <w:rFonts w:eastAsiaTheme="majorEastAsia" w:cstheme="majorBidi"/>
          <w:kern w:val="32"/>
          <w:szCs w:val="32"/>
        </w:rPr>
      </w:pPr>
    </w:p>
    <w:p w14:paraId="7C54F77F" w14:textId="3EEBCE3A" w:rsidR="009B6EF5" w:rsidRPr="00E67343" w:rsidRDefault="002E452E" w:rsidP="009B6EF5">
      <w:pPr>
        <w:spacing w:after="0" w:line="240" w:lineRule="auto"/>
        <w:ind w:firstLine="0"/>
        <w:jc w:val="right"/>
        <w:rPr>
          <w:rFonts w:eastAsiaTheme="majorEastAsia" w:cstheme="majorBidi"/>
          <w:b/>
          <w:bCs/>
          <w:i/>
          <w:iCs/>
          <w:kern w:val="32"/>
          <w:szCs w:val="32"/>
        </w:rPr>
      </w:pPr>
      <w:r w:rsidRPr="00E67343">
        <w:rPr>
          <w:rFonts w:eastAsiaTheme="majorEastAsia" w:cstheme="majorBidi"/>
          <w:b/>
          <w:bCs/>
          <w:i/>
          <w:iCs/>
          <w:kern w:val="32"/>
          <w:szCs w:val="32"/>
        </w:rPr>
        <w:t xml:space="preserve">Штейникова Анна </w:t>
      </w:r>
      <w:r w:rsidR="00E67343" w:rsidRPr="00E67343">
        <w:rPr>
          <w:rFonts w:eastAsiaTheme="majorEastAsia" w:cstheme="majorBidi"/>
          <w:b/>
          <w:bCs/>
          <w:i/>
          <w:iCs/>
          <w:kern w:val="32"/>
          <w:szCs w:val="32"/>
        </w:rPr>
        <w:t>Константиновна</w:t>
      </w:r>
      <w:r w:rsidRPr="00E67343">
        <w:rPr>
          <w:rFonts w:eastAsiaTheme="majorEastAsia" w:cstheme="majorBidi"/>
          <w:b/>
          <w:bCs/>
          <w:i/>
          <w:iCs/>
          <w:kern w:val="32"/>
          <w:szCs w:val="32"/>
        </w:rPr>
        <w:t xml:space="preserve"> </w:t>
      </w:r>
    </w:p>
    <w:p w14:paraId="62A7C80F" w14:textId="77777777" w:rsidR="009B6EF5" w:rsidRPr="009B6EF5" w:rsidRDefault="009B6EF5" w:rsidP="009B6EF5">
      <w:pPr>
        <w:spacing w:after="0" w:line="240" w:lineRule="auto"/>
        <w:ind w:firstLine="0"/>
        <w:jc w:val="right"/>
        <w:rPr>
          <w:rFonts w:eastAsiaTheme="majorEastAsia" w:cstheme="majorBidi"/>
          <w:kern w:val="32"/>
          <w:szCs w:val="32"/>
        </w:rPr>
      </w:pPr>
    </w:p>
    <w:p w14:paraId="59B2CA47" w14:textId="1B8A0B73" w:rsidR="009B6EF5" w:rsidRPr="009B6EF5" w:rsidRDefault="000E3904" w:rsidP="009B6EF5">
      <w:pPr>
        <w:spacing w:after="0" w:line="240" w:lineRule="auto"/>
        <w:ind w:firstLine="0"/>
        <w:jc w:val="right"/>
        <w:rPr>
          <w:rFonts w:eastAsiaTheme="majorEastAsia" w:cstheme="majorBidi"/>
          <w:kern w:val="32"/>
          <w:szCs w:val="32"/>
        </w:rPr>
      </w:pPr>
      <w:r>
        <w:rPr>
          <w:rFonts w:eastAsiaTheme="majorEastAsia" w:cstheme="majorBidi"/>
          <w:kern w:val="32"/>
          <w:szCs w:val="32"/>
        </w:rPr>
        <w:t>Студент-магистр</w:t>
      </w:r>
      <w:r w:rsidR="009B6EF5" w:rsidRPr="009B6EF5">
        <w:rPr>
          <w:rFonts w:eastAsiaTheme="majorEastAsia" w:cstheme="majorBidi"/>
          <w:kern w:val="32"/>
          <w:szCs w:val="32"/>
        </w:rPr>
        <w:t>, Тюменск</w:t>
      </w:r>
      <w:r w:rsidR="00E67343">
        <w:rPr>
          <w:rFonts w:eastAsiaTheme="majorEastAsia" w:cstheme="majorBidi"/>
          <w:kern w:val="32"/>
          <w:szCs w:val="32"/>
        </w:rPr>
        <w:t>ого</w:t>
      </w:r>
      <w:r w:rsidR="009B6EF5" w:rsidRPr="009B6EF5">
        <w:rPr>
          <w:rFonts w:eastAsiaTheme="majorEastAsia" w:cstheme="majorBidi"/>
          <w:kern w:val="32"/>
          <w:szCs w:val="32"/>
        </w:rPr>
        <w:t xml:space="preserve"> государственн</w:t>
      </w:r>
      <w:r w:rsidR="00E67343">
        <w:rPr>
          <w:rFonts w:eastAsiaTheme="majorEastAsia" w:cstheme="majorBidi"/>
          <w:kern w:val="32"/>
          <w:szCs w:val="32"/>
        </w:rPr>
        <w:t>ого</w:t>
      </w:r>
      <w:r w:rsidR="009B6EF5" w:rsidRPr="009B6EF5">
        <w:rPr>
          <w:rFonts w:eastAsiaTheme="majorEastAsia" w:cstheme="majorBidi"/>
          <w:kern w:val="32"/>
          <w:szCs w:val="32"/>
        </w:rPr>
        <w:t xml:space="preserve"> университет</w:t>
      </w:r>
      <w:r w:rsidR="00E67343">
        <w:rPr>
          <w:rFonts w:eastAsiaTheme="majorEastAsia" w:cstheme="majorBidi"/>
          <w:kern w:val="32"/>
          <w:szCs w:val="32"/>
        </w:rPr>
        <w:t>а</w:t>
      </w:r>
      <w:r w:rsidR="009B6EF5" w:rsidRPr="009B6EF5">
        <w:rPr>
          <w:rFonts w:eastAsiaTheme="majorEastAsia" w:cstheme="majorBidi"/>
          <w:kern w:val="32"/>
          <w:szCs w:val="32"/>
        </w:rPr>
        <w:t>, г. Тюмень</w:t>
      </w:r>
    </w:p>
    <w:p w14:paraId="3B06F609" w14:textId="77777777" w:rsidR="00052081" w:rsidRDefault="00052081" w:rsidP="00996D38">
      <w:pPr>
        <w:shd w:val="clear" w:color="auto" w:fill="FFFFFF"/>
        <w:ind w:firstLine="0"/>
      </w:pPr>
    </w:p>
    <w:p w14:paraId="151994DC" w14:textId="77777777" w:rsidR="0022313F" w:rsidRDefault="0022313F" w:rsidP="00A435C7">
      <w:pPr>
        <w:shd w:val="clear" w:color="auto" w:fill="FFFFFF"/>
      </w:pPr>
      <w:r w:rsidRPr="00052081">
        <w:rPr>
          <w:b/>
          <w:bCs/>
        </w:rPr>
        <w:t>Аннотация:</w:t>
      </w:r>
      <w:r>
        <w:t xml:space="preserve"> Данная статья посвящена</w:t>
      </w:r>
      <w:r w:rsidR="006F0BD3">
        <w:t xml:space="preserve"> теме</w:t>
      </w:r>
      <w:r>
        <w:t xml:space="preserve"> бизнес</w:t>
      </w:r>
      <w:r w:rsidR="006F0BD3">
        <w:t>а</w:t>
      </w:r>
      <w:r>
        <w:t xml:space="preserve">, а именно </w:t>
      </w:r>
      <w:r w:rsidR="006F0BD3">
        <w:t>его</w:t>
      </w:r>
      <w:r>
        <w:t xml:space="preserve"> страхованию. В любом виде предпринимательской деятельности существует огромное количество компаний и направлений. Многие,  из которых</w:t>
      </w:r>
      <w:r w:rsidR="00AE4D34">
        <w:t>,</w:t>
      </w:r>
      <w:r>
        <w:t xml:space="preserve"> не </w:t>
      </w:r>
      <w:r w:rsidR="00AE4D34">
        <w:t xml:space="preserve">берут во внимание такие моменты как, </w:t>
      </w:r>
      <w:r>
        <w:t>потенциальные угрозы, но,  к сожалению, данные угрозы могут проявлять себя разным образом, и повлиять на бизнес и его дальнейшее развитие.   Почему так происходит?  В  данной статье будет рассмотрен данный вопрос.</w:t>
      </w:r>
    </w:p>
    <w:p w14:paraId="11706A61" w14:textId="77777777" w:rsidR="00A435C7" w:rsidRDefault="00A435C7" w:rsidP="00A435C7">
      <w:pPr>
        <w:shd w:val="clear" w:color="auto" w:fill="FFFFFF"/>
      </w:pPr>
    </w:p>
    <w:p w14:paraId="20ADD665" w14:textId="77777777" w:rsidR="0022313F" w:rsidRDefault="0022313F" w:rsidP="00A435C7">
      <w:pPr>
        <w:shd w:val="clear" w:color="auto" w:fill="FFFFFF"/>
      </w:pPr>
      <w:r w:rsidRPr="0044103D">
        <w:rPr>
          <w:b/>
        </w:rPr>
        <w:t>Ключевые слова:</w:t>
      </w:r>
      <w:r>
        <w:t xml:space="preserve"> Предпринимательская деятельность, ИП, ООО, Индивидуальный предприниматель, риски, финансы, бизнес.</w:t>
      </w:r>
    </w:p>
    <w:p w14:paraId="48069B49" w14:textId="77777777" w:rsidR="00A435C7" w:rsidRDefault="00A435C7" w:rsidP="00A435C7">
      <w:pPr>
        <w:shd w:val="clear" w:color="auto" w:fill="FFFFFF"/>
      </w:pPr>
    </w:p>
    <w:p w14:paraId="6F983F9D" w14:textId="77777777" w:rsidR="00B06216" w:rsidRPr="00B06216" w:rsidRDefault="00B06216" w:rsidP="00B06216">
      <w:pPr>
        <w:shd w:val="clear" w:color="auto" w:fill="FFFFFF"/>
        <w:rPr>
          <w:lang w:val="en-US"/>
        </w:rPr>
      </w:pPr>
      <w:r w:rsidRPr="00B06216">
        <w:rPr>
          <w:b/>
          <w:lang w:val="en-US"/>
        </w:rPr>
        <w:t>Annotation:</w:t>
      </w:r>
      <w:r w:rsidRPr="00B06216">
        <w:rPr>
          <w:lang w:val="en-US"/>
        </w:rPr>
        <w:t xml:space="preserve"> This article is devoted to the topic of business, namely its insurance. In any type of entrepreneurial activity, there are a huge number of companies and directions. Many of which do not take into account such moments as potential threats, but, unfortunately, these threats can manifest themselves in different ways and affect the business and its further development. Why is this happening? This article will address this issue.</w:t>
      </w:r>
    </w:p>
    <w:p w14:paraId="3ECD5422" w14:textId="77777777" w:rsidR="00B06216" w:rsidRPr="00B06216" w:rsidRDefault="00B06216" w:rsidP="00B06216">
      <w:pPr>
        <w:shd w:val="clear" w:color="auto" w:fill="FFFFFF"/>
        <w:rPr>
          <w:lang w:val="en-US"/>
        </w:rPr>
      </w:pPr>
    </w:p>
    <w:p w14:paraId="2A1804D3" w14:textId="66217DFB" w:rsidR="00B06216" w:rsidRPr="00B06216" w:rsidRDefault="00B06216" w:rsidP="00B06216">
      <w:pPr>
        <w:shd w:val="clear" w:color="auto" w:fill="FFFFFF"/>
        <w:rPr>
          <w:lang w:val="en-US"/>
        </w:rPr>
      </w:pPr>
      <w:r w:rsidRPr="00B06216">
        <w:rPr>
          <w:b/>
          <w:lang w:val="en-US"/>
        </w:rPr>
        <w:t>Key words:</w:t>
      </w:r>
      <w:r w:rsidRPr="00B06216">
        <w:rPr>
          <w:lang w:val="en-US"/>
        </w:rPr>
        <w:t xml:space="preserve"> Entrepreneurial activity, individual entrepreneur, LLC, individual entrepreneur, risks, finance, business.</w:t>
      </w:r>
    </w:p>
    <w:p w14:paraId="1FA1C692" w14:textId="77777777" w:rsidR="00B06216" w:rsidRPr="00B06216" w:rsidRDefault="00B06216" w:rsidP="00B06216">
      <w:pPr>
        <w:shd w:val="clear" w:color="auto" w:fill="FFFFFF"/>
        <w:ind w:firstLine="0"/>
      </w:pPr>
    </w:p>
    <w:p w14:paraId="40801B02" w14:textId="77777777" w:rsidR="0022313F" w:rsidRDefault="007109BF" w:rsidP="00A435C7">
      <w:pPr>
        <w:shd w:val="clear" w:color="auto" w:fill="FFFFFF"/>
        <w:spacing w:after="0"/>
      </w:pPr>
      <w:r>
        <w:t>На данный момент в России, существуют несколько видов страхования</w:t>
      </w:r>
      <w:r w:rsidR="00AE4D34">
        <w:t xml:space="preserve"> бизнеса</w:t>
      </w:r>
      <w:r>
        <w:t xml:space="preserve">. </w:t>
      </w:r>
    </w:p>
    <w:p w14:paraId="0D98ED40" w14:textId="77777777" w:rsidR="00AE4D34" w:rsidRDefault="007109BF" w:rsidP="00AE4D34">
      <w:pPr>
        <w:shd w:val="clear" w:color="auto" w:fill="FFFFFF"/>
        <w:spacing w:after="0"/>
      </w:pPr>
      <w:r>
        <w:t xml:space="preserve">Некоторые из них способны минимизировать определенные риски  </w:t>
      </w:r>
      <w:r w:rsidR="00AE4D34">
        <w:t xml:space="preserve">в процессе предпринимательства, рассмотрим их более подробно. </w:t>
      </w:r>
    </w:p>
    <w:p w14:paraId="3ED27BB4" w14:textId="77777777" w:rsidR="007109BF" w:rsidRDefault="007109BF" w:rsidP="00AE4D34">
      <w:pPr>
        <w:shd w:val="clear" w:color="auto" w:fill="FFFFFF"/>
        <w:spacing w:after="0"/>
      </w:pPr>
      <w:r>
        <w:t>К примеру</w:t>
      </w:r>
      <w:r w:rsidR="0001276D">
        <w:t xml:space="preserve">, </w:t>
      </w:r>
      <w:r w:rsidR="00AE4D34">
        <w:t xml:space="preserve"> существуют такие виды как</w:t>
      </w:r>
      <w:r>
        <w:t>:</w:t>
      </w:r>
    </w:p>
    <w:p w14:paraId="2BE07EDC" w14:textId="77777777" w:rsidR="007109BF" w:rsidRDefault="007109BF" w:rsidP="00A435C7">
      <w:pPr>
        <w:pStyle w:val="a8"/>
        <w:numPr>
          <w:ilvl w:val="0"/>
          <w:numId w:val="23"/>
        </w:numPr>
        <w:shd w:val="clear" w:color="auto" w:fill="FFFFFF"/>
        <w:spacing w:after="0"/>
        <w:ind w:left="0" w:firstLine="709"/>
      </w:pPr>
      <w:r>
        <w:lastRenderedPageBreak/>
        <w:t>Страхование финансовых рисков.</w:t>
      </w:r>
    </w:p>
    <w:p w14:paraId="5E6F88EC" w14:textId="77777777" w:rsidR="00A435C7" w:rsidRDefault="00A435C7" w:rsidP="00A435C7">
      <w:pPr>
        <w:pStyle w:val="a8"/>
        <w:numPr>
          <w:ilvl w:val="0"/>
          <w:numId w:val="23"/>
        </w:numPr>
        <w:shd w:val="clear" w:color="auto" w:fill="FFFFFF"/>
        <w:spacing w:after="0"/>
        <w:ind w:left="0" w:firstLine="709"/>
      </w:pPr>
      <w:r>
        <w:t>Перестрахование.</w:t>
      </w:r>
    </w:p>
    <w:p w14:paraId="77E4BF1D" w14:textId="77777777" w:rsidR="00A435C7" w:rsidRDefault="00A435C7" w:rsidP="00A435C7">
      <w:pPr>
        <w:pStyle w:val="a8"/>
        <w:numPr>
          <w:ilvl w:val="0"/>
          <w:numId w:val="23"/>
        </w:numPr>
        <w:shd w:val="clear" w:color="auto" w:fill="FFFFFF"/>
        <w:spacing w:after="0"/>
        <w:ind w:left="0" w:firstLine="709"/>
      </w:pPr>
      <w:r>
        <w:t>Нарушение договоров контрагентами.</w:t>
      </w:r>
    </w:p>
    <w:p w14:paraId="1D84C5A1" w14:textId="77777777" w:rsidR="0001276D" w:rsidRDefault="00A435C7" w:rsidP="0084332D">
      <w:pPr>
        <w:pStyle w:val="a8"/>
        <w:numPr>
          <w:ilvl w:val="0"/>
          <w:numId w:val="23"/>
        </w:numPr>
        <w:shd w:val="clear" w:color="auto" w:fill="FFFFFF"/>
        <w:spacing w:after="0"/>
        <w:ind w:left="0" w:firstLine="709"/>
      </w:pPr>
      <w:r>
        <w:t>Страхование от простоев</w:t>
      </w:r>
      <w:r w:rsidR="006F0BD3">
        <w:t xml:space="preserve"> </w:t>
      </w:r>
      <w:r w:rsidR="006F0BD3">
        <w:rPr>
          <w:lang w:val="en-US"/>
        </w:rPr>
        <w:t>[8,c.153-154]</w:t>
      </w:r>
      <w:r>
        <w:t>.</w:t>
      </w:r>
    </w:p>
    <w:p w14:paraId="099E8257" w14:textId="77777777" w:rsidR="0001276D" w:rsidRDefault="0001276D" w:rsidP="0001276D">
      <w:pPr>
        <w:pStyle w:val="a8"/>
        <w:shd w:val="clear" w:color="auto" w:fill="FFFFFF"/>
        <w:spacing w:after="0"/>
        <w:ind w:left="0"/>
      </w:pPr>
      <w:r>
        <w:t>Весьма часто к</w:t>
      </w:r>
      <w:r w:rsidR="0084332D">
        <w:t xml:space="preserve">оммерческим </w:t>
      </w:r>
      <w:r>
        <w:t>предприятиям предлагается сразу подписать пакет документов</w:t>
      </w:r>
      <w:r w:rsidR="0084332D">
        <w:t>, а именно договор страхования компании от простоев и имущественное страхование. Это не является законодательно обязательным требованием, ведь также возможно и отдельное существование этих документов</w:t>
      </w:r>
      <w:r w:rsidR="006F0BD3" w:rsidRPr="006F0BD3">
        <w:t xml:space="preserve"> </w:t>
      </w:r>
      <w:r w:rsidR="006F0BD3">
        <w:t>[</w:t>
      </w:r>
      <w:r w:rsidR="006F0BD3" w:rsidRPr="006F0BD3">
        <w:t>9</w:t>
      </w:r>
      <w:r w:rsidR="006F0BD3">
        <w:t>,c.</w:t>
      </w:r>
      <w:r w:rsidR="006F0BD3" w:rsidRPr="006F0BD3">
        <w:t>95</w:t>
      </w:r>
      <w:r w:rsidR="006F0BD3">
        <w:t xml:space="preserve"> -</w:t>
      </w:r>
      <w:r w:rsidR="006F0BD3" w:rsidRPr="006F0BD3">
        <w:t>96</w:t>
      </w:r>
      <w:r w:rsidR="006F0BD3">
        <w:t>]</w:t>
      </w:r>
      <w:r w:rsidR="0084332D">
        <w:t xml:space="preserve">. </w:t>
      </w:r>
    </w:p>
    <w:p w14:paraId="20FAF6B5" w14:textId="77777777" w:rsidR="0084332D" w:rsidRDefault="0084332D" w:rsidP="0001276D">
      <w:pPr>
        <w:pStyle w:val="a8"/>
        <w:shd w:val="clear" w:color="auto" w:fill="FFFFFF"/>
        <w:spacing w:after="0"/>
        <w:ind w:left="0"/>
      </w:pPr>
      <w:r>
        <w:t>Что подразумевается под страхованием рисков по кредитам? Это выплата  возмещения в таких случаях, когда покупатель не выполнил обязательства по оплате товаров/услуг</w:t>
      </w:r>
      <w:r w:rsidR="006F0BD3" w:rsidRPr="006F0BD3">
        <w:t xml:space="preserve"> [3</w:t>
      </w:r>
      <w:r w:rsidR="006F0BD3">
        <w:t>,c.</w:t>
      </w:r>
      <w:r w:rsidR="006F0BD3" w:rsidRPr="006F0BD3">
        <w:t>93</w:t>
      </w:r>
      <w:r w:rsidR="006F0BD3">
        <w:t>-</w:t>
      </w:r>
      <w:r w:rsidR="006F0BD3" w:rsidRPr="006F0BD3">
        <w:t>95</w:t>
      </w:r>
      <w:r w:rsidR="006F0BD3">
        <w:t>]</w:t>
      </w:r>
      <w:r>
        <w:t>.</w:t>
      </w:r>
    </w:p>
    <w:p w14:paraId="56D752F2" w14:textId="77777777" w:rsidR="006F0BD3" w:rsidRDefault="0084332D" w:rsidP="0001276D">
      <w:pPr>
        <w:pStyle w:val="a8"/>
        <w:shd w:val="clear" w:color="auto" w:fill="FFFFFF"/>
        <w:spacing w:after="0"/>
        <w:ind w:left="0"/>
      </w:pPr>
      <w:r>
        <w:t xml:space="preserve">Данная компенсация будет выплачена, когда проведено документальное  подтверждение. Происходит это путем представления оборотных ведомостей, счетов, выписок и т.п. </w:t>
      </w:r>
    </w:p>
    <w:p w14:paraId="1D95FBE9" w14:textId="77777777" w:rsidR="0084332D" w:rsidRDefault="0084332D" w:rsidP="0001276D">
      <w:pPr>
        <w:pStyle w:val="a8"/>
        <w:shd w:val="clear" w:color="auto" w:fill="FFFFFF"/>
        <w:spacing w:after="0"/>
        <w:ind w:left="0"/>
      </w:pPr>
      <w:r>
        <w:t>В данную категорию страхования попадают следующие кредиты:</w:t>
      </w:r>
    </w:p>
    <w:p w14:paraId="1DEDE600" w14:textId="77777777" w:rsidR="0084332D" w:rsidRDefault="00EE19F5" w:rsidP="0001276D">
      <w:pPr>
        <w:pStyle w:val="a8"/>
        <w:shd w:val="clear" w:color="auto" w:fill="FFFFFF"/>
        <w:spacing w:after="0"/>
        <w:ind w:left="0"/>
      </w:pPr>
      <w:r>
        <w:t>-</w:t>
      </w:r>
      <w:r w:rsidR="0084332D">
        <w:t>Экспортные кредиты.</w:t>
      </w:r>
    </w:p>
    <w:p w14:paraId="4A9D44FF" w14:textId="77777777" w:rsidR="0084332D" w:rsidRDefault="00EE19F5" w:rsidP="0001276D">
      <w:pPr>
        <w:pStyle w:val="a8"/>
        <w:shd w:val="clear" w:color="auto" w:fill="FFFFFF"/>
        <w:spacing w:after="0"/>
        <w:ind w:left="0"/>
      </w:pPr>
      <w:r>
        <w:t>-</w:t>
      </w:r>
      <w:r w:rsidR="0084332D">
        <w:t>Потребительские кредиты.</w:t>
      </w:r>
    </w:p>
    <w:p w14:paraId="0E6CD0EB" w14:textId="77777777" w:rsidR="0084332D" w:rsidRPr="008F26BC" w:rsidRDefault="00EE19F5" w:rsidP="008F26BC">
      <w:pPr>
        <w:pStyle w:val="a8"/>
        <w:shd w:val="clear" w:color="auto" w:fill="FFFFFF"/>
        <w:spacing w:after="0"/>
        <w:ind w:left="0"/>
      </w:pPr>
      <w:r>
        <w:t>-</w:t>
      </w:r>
      <w:r w:rsidR="0084332D">
        <w:t>Коммерческие кредиты</w:t>
      </w:r>
      <w:r w:rsidR="006F0BD3" w:rsidRPr="00E67343">
        <w:t xml:space="preserve"> </w:t>
      </w:r>
      <w:r w:rsidR="006F0BD3">
        <w:t>[</w:t>
      </w:r>
      <w:r w:rsidR="006F0BD3" w:rsidRPr="00E67343">
        <w:t>6</w:t>
      </w:r>
      <w:r w:rsidR="006F0BD3">
        <w:t>,c.</w:t>
      </w:r>
      <w:r w:rsidR="006F0BD3" w:rsidRPr="00E67343">
        <w:t>101</w:t>
      </w:r>
      <w:r w:rsidR="006F0BD3">
        <w:t>-1</w:t>
      </w:r>
      <w:r w:rsidR="006F0BD3" w:rsidRPr="00E67343">
        <w:t>02</w:t>
      </w:r>
      <w:r w:rsidR="006F0BD3">
        <w:t>]</w:t>
      </w:r>
      <w:r w:rsidR="0084332D">
        <w:t>.</w:t>
      </w:r>
    </w:p>
    <w:p w14:paraId="7F977885" w14:textId="77777777" w:rsidR="00EE19F5" w:rsidRDefault="008F26BC" w:rsidP="00A435C7">
      <w:pPr>
        <w:shd w:val="clear" w:color="auto" w:fill="FFFFFF"/>
      </w:pPr>
      <w:r>
        <w:t>Страхование процентных рисков - в</w:t>
      </w:r>
      <w:r w:rsidR="00EE19F5">
        <w:t xml:space="preserve"> случае, когда ставка по депозиту превышает ставку по кредиту, </w:t>
      </w:r>
      <w:r>
        <w:t>и приводит к убыткам банка.</w:t>
      </w:r>
    </w:p>
    <w:p w14:paraId="70F78C83" w14:textId="77777777" w:rsidR="00EE19F5" w:rsidRDefault="008F26BC" w:rsidP="00A435C7">
      <w:pPr>
        <w:shd w:val="clear" w:color="auto" w:fill="FFFFFF"/>
      </w:pPr>
      <w:r>
        <w:t>Суть страхования валютных рисков в том, что оно защищает от неожиданных раскачиваний курсов во время внешнеэкономических торгов.</w:t>
      </w:r>
    </w:p>
    <w:p w14:paraId="63D663B7" w14:textId="77777777" w:rsidR="008F26BC" w:rsidRPr="006F0BD3" w:rsidRDefault="005C2A87" w:rsidP="00A435C7">
      <w:pPr>
        <w:shd w:val="clear" w:color="auto" w:fill="FFFFFF"/>
      </w:pPr>
      <w:r w:rsidRPr="005C2A87">
        <w:t>Если  малое предприятие имеет сравнительно небольшой оборот, то любая непредвиденная форс-мажорная ситуация может иметь весьма трагические последствия</w:t>
      </w:r>
      <w:r w:rsidR="006F0BD3" w:rsidRPr="006F0BD3">
        <w:t xml:space="preserve"> [1,c.80-81].</w:t>
      </w:r>
    </w:p>
    <w:p w14:paraId="32BC5380" w14:textId="77777777" w:rsidR="005C2A87" w:rsidRDefault="005C2A87" w:rsidP="00A435C7">
      <w:pPr>
        <w:shd w:val="clear" w:color="auto" w:fill="FFFFFF"/>
      </w:pPr>
      <w:r>
        <w:t>Практически всегда отсутствуют резервные фонды, а оборотные средства весьма ограничены, соответственно за их счет возместить ущерб становится невозможно.</w:t>
      </w:r>
    </w:p>
    <w:p w14:paraId="7DDC1E2D" w14:textId="77777777" w:rsidR="005C2A87" w:rsidRDefault="00F31A2D" w:rsidP="00A435C7">
      <w:pPr>
        <w:shd w:val="clear" w:color="auto" w:fill="FFFFFF"/>
      </w:pPr>
      <w:r>
        <w:lastRenderedPageBreak/>
        <w:t>Так как в большинстве случаев недвижимое имущество, транспортные средства или промышленное оборудование оформляются как залоговое имущество для обеспечения кредитной гарантии, то исчезает возможность восстановить баланс путем их продажи, или сдачи в аренду</w:t>
      </w:r>
      <w:r w:rsidR="006F0BD3" w:rsidRPr="006F0BD3">
        <w:t xml:space="preserve"> </w:t>
      </w:r>
      <w:r w:rsidR="006F0BD3">
        <w:t>[</w:t>
      </w:r>
      <w:r w:rsidR="006F0BD3" w:rsidRPr="006F0BD3">
        <w:t>7</w:t>
      </w:r>
      <w:r w:rsidR="006F0BD3">
        <w:t>,c.</w:t>
      </w:r>
      <w:r w:rsidR="006F0BD3" w:rsidRPr="006F0BD3">
        <w:t>85</w:t>
      </w:r>
      <w:r w:rsidR="006F0BD3">
        <w:t>-</w:t>
      </w:r>
      <w:r w:rsidR="006F0BD3" w:rsidRPr="006F0BD3">
        <w:t>86</w:t>
      </w:r>
      <w:r w:rsidR="006F0BD3">
        <w:t>]</w:t>
      </w:r>
      <w:r>
        <w:t>.</w:t>
      </w:r>
    </w:p>
    <w:p w14:paraId="007EABE6" w14:textId="77777777" w:rsidR="00F31A2D" w:rsidRPr="005C2A87" w:rsidRDefault="00F31A2D" w:rsidP="00A435C7">
      <w:pPr>
        <w:shd w:val="clear" w:color="auto" w:fill="FFFFFF"/>
      </w:pPr>
      <w:r>
        <w:t xml:space="preserve">Именно поэтому рекомендуется минимизировать все потери, а сделать это без неоправданного попадания в кредиты и долги может только страхование. </w:t>
      </w:r>
    </w:p>
    <w:p w14:paraId="16953A4C" w14:textId="77777777" w:rsidR="0022313F" w:rsidRDefault="0022313F" w:rsidP="0022313F">
      <w:pPr>
        <w:shd w:val="clear" w:color="auto" w:fill="FFFFFF"/>
      </w:pPr>
    </w:p>
    <w:p w14:paraId="75EA41BC" w14:textId="77777777" w:rsidR="00A435C7" w:rsidRDefault="00A435C7" w:rsidP="00A435C7">
      <w:pPr>
        <w:ind w:firstLine="0"/>
      </w:pPr>
    </w:p>
    <w:p w14:paraId="36E8C39E" w14:textId="77777777" w:rsidR="00F31A2D" w:rsidRDefault="00F31A2D" w:rsidP="00A435C7">
      <w:pPr>
        <w:ind w:firstLine="0"/>
        <w:rPr>
          <w:szCs w:val="28"/>
        </w:rPr>
      </w:pPr>
    </w:p>
    <w:p w14:paraId="2DEAFA06" w14:textId="77777777" w:rsidR="00B06216" w:rsidRDefault="00B06216" w:rsidP="00A435C7">
      <w:pPr>
        <w:ind w:firstLine="0"/>
        <w:rPr>
          <w:szCs w:val="28"/>
        </w:rPr>
      </w:pPr>
    </w:p>
    <w:p w14:paraId="2A868AFA" w14:textId="77777777" w:rsidR="00B06216" w:rsidRDefault="00B06216" w:rsidP="00A435C7">
      <w:pPr>
        <w:ind w:firstLine="0"/>
        <w:rPr>
          <w:szCs w:val="28"/>
        </w:rPr>
      </w:pPr>
    </w:p>
    <w:p w14:paraId="068E67A6" w14:textId="77777777" w:rsidR="00B06216" w:rsidRDefault="00B06216" w:rsidP="00A435C7">
      <w:pPr>
        <w:ind w:firstLine="0"/>
        <w:rPr>
          <w:szCs w:val="28"/>
        </w:rPr>
      </w:pPr>
    </w:p>
    <w:p w14:paraId="202B0214" w14:textId="77777777" w:rsidR="00B06216" w:rsidRDefault="00B06216" w:rsidP="00A435C7">
      <w:pPr>
        <w:ind w:firstLine="0"/>
        <w:rPr>
          <w:szCs w:val="28"/>
        </w:rPr>
      </w:pPr>
    </w:p>
    <w:p w14:paraId="2CFB8AA4" w14:textId="77777777" w:rsidR="00B06216" w:rsidRDefault="00B06216" w:rsidP="00A435C7">
      <w:pPr>
        <w:ind w:firstLine="0"/>
        <w:rPr>
          <w:szCs w:val="28"/>
        </w:rPr>
      </w:pPr>
    </w:p>
    <w:p w14:paraId="49027318" w14:textId="77777777" w:rsidR="00B06216" w:rsidRDefault="00B06216" w:rsidP="00A435C7">
      <w:pPr>
        <w:ind w:firstLine="0"/>
        <w:rPr>
          <w:szCs w:val="28"/>
        </w:rPr>
      </w:pPr>
    </w:p>
    <w:p w14:paraId="7E063E6D" w14:textId="77777777" w:rsidR="00B06216" w:rsidRDefault="00B06216" w:rsidP="00A435C7">
      <w:pPr>
        <w:ind w:firstLine="0"/>
        <w:rPr>
          <w:szCs w:val="28"/>
        </w:rPr>
      </w:pPr>
    </w:p>
    <w:p w14:paraId="5095CC37" w14:textId="77777777" w:rsidR="00B06216" w:rsidRDefault="00B06216" w:rsidP="00A435C7">
      <w:pPr>
        <w:ind w:firstLine="0"/>
        <w:rPr>
          <w:szCs w:val="28"/>
        </w:rPr>
      </w:pPr>
    </w:p>
    <w:p w14:paraId="1DC8341F" w14:textId="77777777" w:rsidR="00B06216" w:rsidRDefault="00B06216" w:rsidP="00A435C7">
      <w:pPr>
        <w:ind w:firstLine="0"/>
        <w:rPr>
          <w:szCs w:val="28"/>
        </w:rPr>
      </w:pPr>
    </w:p>
    <w:p w14:paraId="24845072" w14:textId="77777777" w:rsidR="00B06216" w:rsidRDefault="00B06216" w:rsidP="00A435C7">
      <w:pPr>
        <w:ind w:firstLine="0"/>
        <w:rPr>
          <w:szCs w:val="28"/>
        </w:rPr>
      </w:pPr>
    </w:p>
    <w:p w14:paraId="030EEE53" w14:textId="77777777" w:rsidR="00B06216" w:rsidRDefault="00B06216" w:rsidP="00A435C7">
      <w:pPr>
        <w:ind w:firstLine="0"/>
        <w:rPr>
          <w:szCs w:val="28"/>
        </w:rPr>
      </w:pPr>
    </w:p>
    <w:p w14:paraId="6ED98F83" w14:textId="77777777" w:rsidR="00B06216" w:rsidRDefault="00B06216" w:rsidP="00A435C7">
      <w:pPr>
        <w:ind w:firstLine="0"/>
        <w:rPr>
          <w:szCs w:val="28"/>
        </w:rPr>
      </w:pPr>
    </w:p>
    <w:p w14:paraId="2B63789F" w14:textId="77777777" w:rsidR="00B06216" w:rsidRDefault="00B06216" w:rsidP="00A435C7">
      <w:pPr>
        <w:ind w:firstLine="0"/>
        <w:rPr>
          <w:szCs w:val="28"/>
        </w:rPr>
      </w:pPr>
    </w:p>
    <w:p w14:paraId="2217490D" w14:textId="77777777" w:rsidR="00B06216" w:rsidRDefault="00B06216" w:rsidP="00A435C7">
      <w:pPr>
        <w:ind w:firstLine="0"/>
        <w:rPr>
          <w:szCs w:val="28"/>
        </w:rPr>
      </w:pPr>
    </w:p>
    <w:p w14:paraId="725A30AA" w14:textId="77777777" w:rsidR="00B06216" w:rsidRDefault="00B06216" w:rsidP="00A435C7">
      <w:pPr>
        <w:ind w:firstLine="0"/>
        <w:rPr>
          <w:szCs w:val="28"/>
        </w:rPr>
      </w:pPr>
    </w:p>
    <w:p w14:paraId="0909EBC3" w14:textId="77777777" w:rsidR="00B06216" w:rsidRDefault="00B06216" w:rsidP="00A435C7">
      <w:pPr>
        <w:ind w:firstLine="0"/>
        <w:rPr>
          <w:szCs w:val="28"/>
        </w:rPr>
      </w:pPr>
    </w:p>
    <w:p w14:paraId="5CA65102" w14:textId="77777777" w:rsidR="00B06216" w:rsidRDefault="00B06216" w:rsidP="00A435C7">
      <w:pPr>
        <w:ind w:firstLine="0"/>
        <w:rPr>
          <w:szCs w:val="28"/>
        </w:rPr>
      </w:pPr>
    </w:p>
    <w:p w14:paraId="737EAA44" w14:textId="77777777" w:rsidR="00B06216" w:rsidRDefault="00B06216" w:rsidP="00A435C7">
      <w:pPr>
        <w:ind w:firstLine="0"/>
        <w:rPr>
          <w:szCs w:val="28"/>
        </w:rPr>
      </w:pPr>
    </w:p>
    <w:p w14:paraId="5D56EC29" w14:textId="77777777" w:rsidR="00B06216" w:rsidRDefault="00B06216" w:rsidP="00A435C7">
      <w:pPr>
        <w:ind w:firstLine="0"/>
        <w:rPr>
          <w:szCs w:val="28"/>
        </w:rPr>
      </w:pPr>
    </w:p>
    <w:p w14:paraId="6AAECBAA" w14:textId="77777777" w:rsidR="00B06216" w:rsidRDefault="00B06216" w:rsidP="00A435C7">
      <w:pPr>
        <w:ind w:firstLine="0"/>
        <w:rPr>
          <w:szCs w:val="28"/>
        </w:rPr>
      </w:pPr>
      <w:bookmarkStart w:id="0" w:name="_GoBack"/>
      <w:bookmarkEnd w:id="0"/>
    </w:p>
    <w:p w14:paraId="1AA55F70" w14:textId="77777777" w:rsidR="00410F37" w:rsidRDefault="00D8248B" w:rsidP="00D8248B">
      <w:pPr>
        <w:pStyle w:val="a7"/>
        <w:shd w:val="clear" w:color="auto" w:fill="FFFFFF"/>
        <w:spacing w:before="0" w:beforeAutospacing="0" w:after="0" w:afterAutospacing="0" w:line="360" w:lineRule="auto"/>
        <w:ind w:firstLine="709"/>
        <w:contextualSpacing/>
        <w:jc w:val="center"/>
        <w:rPr>
          <w:sz w:val="28"/>
          <w:szCs w:val="28"/>
        </w:rPr>
      </w:pPr>
      <w:r>
        <w:rPr>
          <w:sz w:val="28"/>
          <w:szCs w:val="28"/>
        </w:rPr>
        <w:lastRenderedPageBreak/>
        <w:t xml:space="preserve">Список </w:t>
      </w:r>
      <w:r w:rsidR="00F31A2D">
        <w:rPr>
          <w:sz w:val="28"/>
          <w:szCs w:val="28"/>
        </w:rPr>
        <w:t xml:space="preserve">использованной литературы </w:t>
      </w:r>
    </w:p>
    <w:p w14:paraId="554B19C3" w14:textId="77777777" w:rsidR="002F0A70" w:rsidRDefault="002F0A70" w:rsidP="00F31A2D">
      <w:pPr>
        <w:pStyle w:val="a7"/>
        <w:shd w:val="clear" w:color="auto" w:fill="FFFFFF"/>
        <w:spacing w:before="0" w:beforeAutospacing="0" w:after="0" w:afterAutospacing="0" w:line="360" w:lineRule="auto"/>
        <w:ind w:firstLine="709"/>
        <w:contextualSpacing/>
        <w:jc w:val="both"/>
        <w:rPr>
          <w:sz w:val="28"/>
          <w:szCs w:val="28"/>
        </w:rPr>
      </w:pPr>
    </w:p>
    <w:p w14:paraId="3D283205" w14:textId="77777777" w:rsidR="00F31A2D" w:rsidRDefault="00F31A2D" w:rsidP="00F31A2D">
      <w:pPr>
        <w:pStyle w:val="a8"/>
        <w:numPr>
          <w:ilvl w:val="0"/>
          <w:numId w:val="24"/>
        </w:numPr>
        <w:ind w:left="0" w:firstLine="709"/>
      </w:pPr>
      <w:r w:rsidRPr="00F31A2D">
        <w:t>Бабурина, Н. А. Страхование. Страховой рынок России : учеб</w:t>
      </w:r>
      <w:proofErr w:type="gramStart"/>
      <w:r w:rsidRPr="00F31A2D">
        <w:t>.</w:t>
      </w:r>
      <w:proofErr w:type="gramEnd"/>
      <w:r w:rsidRPr="00F31A2D">
        <w:t xml:space="preserve"> </w:t>
      </w:r>
      <w:proofErr w:type="gramStart"/>
      <w:r w:rsidRPr="00F31A2D">
        <w:t>п</w:t>
      </w:r>
      <w:proofErr w:type="gramEnd"/>
      <w:r w:rsidRPr="00F31A2D">
        <w:t>особие для вузов / Н. А</w:t>
      </w:r>
      <w:r>
        <w:t>. Бабурина, М. В. Мазаева. — М.</w:t>
      </w:r>
      <w:r w:rsidRPr="00F31A2D">
        <w:t xml:space="preserve">: Издательство </w:t>
      </w:r>
      <w:proofErr w:type="spellStart"/>
      <w:r w:rsidRPr="00F31A2D">
        <w:t>Юрайт</w:t>
      </w:r>
      <w:proofErr w:type="spellEnd"/>
      <w:r w:rsidRPr="00F31A2D">
        <w:t xml:space="preserve">, 2019. — 127 с.  </w:t>
      </w:r>
    </w:p>
    <w:p w14:paraId="4A13BE09" w14:textId="77777777" w:rsidR="00F31A2D" w:rsidRDefault="00F31A2D" w:rsidP="00F31A2D">
      <w:pPr>
        <w:pStyle w:val="a8"/>
        <w:numPr>
          <w:ilvl w:val="0"/>
          <w:numId w:val="24"/>
        </w:numPr>
        <w:ind w:left="0" w:firstLine="709"/>
      </w:pPr>
      <w:r w:rsidRPr="00F31A2D">
        <w:t>Бабурина, Н. А. Страховое дело. Страховой рынок России : учеб</w:t>
      </w:r>
      <w:proofErr w:type="gramStart"/>
      <w:r w:rsidRPr="00F31A2D">
        <w:t>.</w:t>
      </w:r>
      <w:proofErr w:type="gramEnd"/>
      <w:r w:rsidRPr="00F31A2D">
        <w:t xml:space="preserve"> </w:t>
      </w:r>
      <w:proofErr w:type="gramStart"/>
      <w:r w:rsidRPr="00F31A2D">
        <w:t>п</w:t>
      </w:r>
      <w:proofErr w:type="gramEnd"/>
      <w:r w:rsidRPr="00F31A2D">
        <w:t>особие для СПО / Н. А. Бабурина, М. В. Мазаева. — М.</w:t>
      </w:r>
      <w:proofErr w:type="gramStart"/>
      <w:r w:rsidRPr="00F31A2D">
        <w:t xml:space="preserve"> :</w:t>
      </w:r>
      <w:proofErr w:type="gramEnd"/>
      <w:r w:rsidRPr="00F31A2D">
        <w:t xml:space="preserve"> Издательство </w:t>
      </w:r>
      <w:proofErr w:type="spellStart"/>
      <w:r w:rsidRPr="00F31A2D">
        <w:t>Юрайт</w:t>
      </w:r>
      <w:proofErr w:type="spellEnd"/>
      <w:r w:rsidRPr="00F31A2D">
        <w:t>, 2018. — 128 с.</w:t>
      </w:r>
    </w:p>
    <w:p w14:paraId="726E3F66" w14:textId="77777777" w:rsidR="00F31A2D" w:rsidRDefault="00F31A2D" w:rsidP="00F31A2D">
      <w:pPr>
        <w:pStyle w:val="a8"/>
        <w:numPr>
          <w:ilvl w:val="0"/>
          <w:numId w:val="24"/>
        </w:numPr>
        <w:ind w:left="0" w:firstLine="709"/>
      </w:pPr>
      <w:r w:rsidRPr="00F31A2D">
        <w:t>Белых В. С. Правовое регулирование предпринимательской деятельности в России. М: Проспект, 2017. 432 с.</w:t>
      </w:r>
    </w:p>
    <w:p w14:paraId="0A832DFC" w14:textId="77777777" w:rsidR="00F31A2D" w:rsidRDefault="00F31A2D" w:rsidP="00F31A2D">
      <w:pPr>
        <w:pStyle w:val="a8"/>
        <w:numPr>
          <w:ilvl w:val="0"/>
          <w:numId w:val="24"/>
        </w:numPr>
        <w:ind w:left="0" w:firstLine="709"/>
      </w:pPr>
      <w:r w:rsidRPr="00F31A2D">
        <w:t xml:space="preserve">Ершова И. В., </w:t>
      </w:r>
      <w:proofErr w:type="spellStart"/>
      <w:r w:rsidRPr="00F31A2D">
        <w:t>Аганина</w:t>
      </w:r>
      <w:proofErr w:type="spellEnd"/>
      <w:r w:rsidRPr="00F31A2D">
        <w:t xml:space="preserve"> Р. Н., Козина Е. А. Предпринимательское право. Правовое сопровождение бизнеса. Учебник для магистров. М.: Проспект, 2020. 848 с.</w:t>
      </w:r>
    </w:p>
    <w:p w14:paraId="6587CED2" w14:textId="77777777" w:rsidR="00F31A2D" w:rsidRDefault="00F31A2D" w:rsidP="00F31A2D">
      <w:pPr>
        <w:pStyle w:val="a8"/>
        <w:numPr>
          <w:ilvl w:val="0"/>
          <w:numId w:val="24"/>
        </w:numPr>
        <w:ind w:left="0" w:firstLine="709"/>
      </w:pPr>
      <w:r>
        <w:t xml:space="preserve">Морозов Г. Б. Правовое регулирование предпринимательской деятельности. Учебное пособие для академического бакалавриата. М: </w:t>
      </w:r>
      <w:proofErr w:type="spellStart"/>
      <w:r>
        <w:t>Юрайт</w:t>
      </w:r>
      <w:proofErr w:type="spellEnd"/>
      <w:r>
        <w:t>, 2017. 420 с.</w:t>
      </w:r>
    </w:p>
    <w:p w14:paraId="261649EC" w14:textId="77777777" w:rsidR="00F31A2D" w:rsidRDefault="00F31A2D" w:rsidP="00F31A2D">
      <w:pPr>
        <w:pStyle w:val="a8"/>
        <w:numPr>
          <w:ilvl w:val="0"/>
          <w:numId w:val="24"/>
        </w:numPr>
        <w:ind w:left="0" w:firstLine="709"/>
      </w:pPr>
      <w:proofErr w:type="spellStart"/>
      <w:r>
        <w:t>Попондопуло</w:t>
      </w:r>
      <w:proofErr w:type="spellEnd"/>
      <w:r>
        <w:t xml:space="preserve"> В. Ф., Баринов А. М., </w:t>
      </w:r>
      <w:proofErr w:type="spellStart"/>
      <w:r>
        <w:t>Бушев</w:t>
      </w:r>
      <w:proofErr w:type="spellEnd"/>
      <w:r>
        <w:t xml:space="preserve"> А. Ю. Коммерческое (предпринимательское) право. Учебник. В 2-х томах. Том 1 / под ред. </w:t>
      </w:r>
      <w:proofErr w:type="spellStart"/>
      <w:r>
        <w:t>Попондопуло</w:t>
      </w:r>
      <w:proofErr w:type="spellEnd"/>
      <w:r>
        <w:t xml:space="preserve"> В. Ф. М: Проспект, 2020. 608 с.</w:t>
      </w:r>
    </w:p>
    <w:p w14:paraId="401EB156" w14:textId="77777777" w:rsidR="00F31A2D" w:rsidRDefault="00F31A2D" w:rsidP="00F31A2D">
      <w:pPr>
        <w:pStyle w:val="a8"/>
        <w:numPr>
          <w:ilvl w:val="0"/>
          <w:numId w:val="24"/>
        </w:numPr>
        <w:ind w:left="0" w:firstLine="709"/>
      </w:pPr>
      <w:r>
        <w:t>Тарасова, Ю. А. Страхование</w:t>
      </w:r>
      <w:r w:rsidRPr="00F31A2D">
        <w:t>: учебник и практикум для прикладного бака</w:t>
      </w:r>
      <w:r>
        <w:t>лавриата / Ю. А. Тарасова. — М.</w:t>
      </w:r>
      <w:r w:rsidRPr="00F31A2D">
        <w:t xml:space="preserve">: Издательство </w:t>
      </w:r>
      <w:proofErr w:type="spellStart"/>
      <w:r w:rsidRPr="00F31A2D">
        <w:t>Юрайт</w:t>
      </w:r>
      <w:proofErr w:type="spellEnd"/>
      <w:r w:rsidRPr="00F31A2D">
        <w:t>, 2018. — 236 с. </w:t>
      </w:r>
    </w:p>
    <w:p w14:paraId="7485F878" w14:textId="77777777" w:rsidR="00F31A2D" w:rsidRDefault="00F31A2D" w:rsidP="00F31A2D">
      <w:pPr>
        <w:pStyle w:val="a8"/>
        <w:numPr>
          <w:ilvl w:val="0"/>
          <w:numId w:val="24"/>
        </w:numPr>
        <w:ind w:left="0" w:firstLine="709"/>
      </w:pPr>
      <w:r w:rsidRPr="00F31A2D">
        <w:t xml:space="preserve"> Тарас</w:t>
      </w:r>
      <w:r>
        <w:t>ова, Ю. А. Страховое дело</w:t>
      </w:r>
      <w:r w:rsidRPr="00F31A2D">
        <w:t>: учебник и практикум</w:t>
      </w:r>
      <w:r>
        <w:t xml:space="preserve"> для СПО / Ю. А. Тарасова. — М.</w:t>
      </w:r>
      <w:r w:rsidRPr="00F31A2D">
        <w:t xml:space="preserve">: Издательство </w:t>
      </w:r>
      <w:proofErr w:type="spellStart"/>
      <w:r w:rsidRPr="00F31A2D">
        <w:t>Юрайт</w:t>
      </w:r>
      <w:proofErr w:type="spellEnd"/>
      <w:r w:rsidRPr="00F31A2D">
        <w:t>, 2019. — 235 с. </w:t>
      </w:r>
    </w:p>
    <w:p w14:paraId="529A17B1" w14:textId="77777777" w:rsidR="00F31A2D" w:rsidRDefault="00F31A2D" w:rsidP="00F31A2D">
      <w:pPr>
        <w:pStyle w:val="a8"/>
        <w:numPr>
          <w:ilvl w:val="0"/>
          <w:numId w:val="24"/>
        </w:numPr>
        <w:ind w:left="0" w:firstLine="709"/>
      </w:pPr>
      <w:proofErr w:type="spellStart"/>
      <w:r w:rsidRPr="00F31A2D">
        <w:t>Ту</w:t>
      </w:r>
      <w:r>
        <w:t>рчаева</w:t>
      </w:r>
      <w:proofErr w:type="spellEnd"/>
      <w:r>
        <w:t>, И. Н. Страхование в АПК</w:t>
      </w:r>
      <w:r w:rsidRPr="00F31A2D">
        <w:t>: учебник и практикум для бакалавриата и спец</w:t>
      </w:r>
      <w:r>
        <w:t xml:space="preserve">иалитета / И. Н. </w:t>
      </w:r>
      <w:proofErr w:type="spellStart"/>
      <w:r>
        <w:t>Турчаева</w:t>
      </w:r>
      <w:proofErr w:type="spellEnd"/>
      <w:r>
        <w:t>. — М.</w:t>
      </w:r>
      <w:r w:rsidRPr="00F31A2D">
        <w:t xml:space="preserve">: Издательство </w:t>
      </w:r>
      <w:proofErr w:type="spellStart"/>
      <w:r w:rsidRPr="00F31A2D">
        <w:t>Юрайт</w:t>
      </w:r>
      <w:proofErr w:type="spellEnd"/>
      <w:r w:rsidRPr="00F31A2D">
        <w:t>, 2019. — 229 с. </w:t>
      </w:r>
    </w:p>
    <w:p w14:paraId="7C8BC421" w14:textId="77777777" w:rsidR="00F31A2D" w:rsidRDefault="00F31A2D" w:rsidP="00F31A2D">
      <w:pPr>
        <w:pStyle w:val="a8"/>
        <w:numPr>
          <w:ilvl w:val="0"/>
          <w:numId w:val="24"/>
        </w:numPr>
        <w:ind w:left="0" w:firstLine="709"/>
      </w:pPr>
      <w:r w:rsidRPr="00F31A2D">
        <w:t xml:space="preserve"> </w:t>
      </w:r>
      <w:proofErr w:type="spellStart"/>
      <w:r w:rsidRPr="00F31A2D">
        <w:t>Турчаева</w:t>
      </w:r>
      <w:proofErr w:type="spellEnd"/>
      <w:r w:rsidRPr="00F31A2D">
        <w:t>, И</w:t>
      </w:r>
      <w:r>
        <w:t>. Н. Страховое дело в сфере АПК</w:t>
      </w:r>
      <w:r w:rsidRPr="00F31A2D">
        <w:t xml:space="preserve">: учебник и практикум </w:t>
      </w:r>
      <w:r>
        <w:t>для СПО / И. Н. Турчаева. — М.</w:t>
      </w:r>
      <w:r w:rsidRPr="00F31A2D">
        <w:t xml:space="preserve">: Издательство </w:t>
      </w:r>
      <w:proofErr w:type="spellStart"/>
      <w:r w:rsidRPr="00F31A2D">
        <w:t>Юрайт</w:t>
      </w:r>
      <w:proofErr w:type="spellEnd"/>
      <w:r w:rsidRPr="00F31A2D">
        <w:t>, 2017. — 229 с</w:t>
      </w:r>
      <w:r>
        <w:t>.</w:t>
      </w:r>
    </w:p>
    <w:sectPr w:rsidR="00F31A2D" w:rsidSect="00BD1A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E4E3A" w14:textId="77777777" w:rsidR="004F0A99" w:rsidRDefault="004F0A99" w:rsidP="00C97AE1">
      <w:pPr>
        <w:spacing w:after="0" w:line="240" w:lineRule="auto"/>
      </w:pPr>
      <w:r>
        <w:separator/>
      </w:r>
    </w:p>
  </w:endnote>
  <w:endnote w:type="continuationSeparator" w:id="0">
    <w:p w14:paraId="7E007355" w14:textId="77777777" w:rsidR="004F0A99" w:rsidRDefault="004F0A99" w:rsidP="00C9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C2B73" w14:textId="77777777" w:rsidR="004F0A99" w:rsidRDefault="004F0A99" w:rsidP="00C97AE1">
      <w:pPr>
        <w:spacing w:after="0" w:line="240" w:lineRule="auto"/>
      </w:pPr>
      <w:r>
        <w:separator/>
      </w:r>
    </w:p>
  </w:footnote>
  <w:footnote w:type="continuationSeparator" w:id="0">
    <w:p w14:paraId="1B6DA5EB" w14:textId="77777777" w:rsidR="004F0A99" w:rsidRDefault="004F0A99" w:rsidP="00C97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D3D"/>
    <w:multiLevelType w:val="hybridMultilevel"/>
    <w:tmpl w:val="DAEE6322"/>
    <w:lvl w:ilvl="0" w:tplc="7FE8726A">
      <w:start w:val="1"/>
      <w:numFmt w:val="decimal"/>
      <w:lvlText w:val="%1."/>
      <w:lvlJc w:val="left"/>
      <w:pPr>
        <w:ind w:left="1179" w:hanging="370"/>
      </w:pPr>
      <w:rPr>
        <w:rFonts w:ascii="Times New Roman" w:eastAsia="Calibri" w:hAnsi="Times New Roman" w:cs="Times New Roman"/>
        <w:color w:val="212121"/>
        <w:spacing w:val="0"/>
        <w:w w:val="100"/>
        <w:sz w:val="28"/>
        <w:szCs w:val="28"/>
        <w:lang w:val="ru-RU" w:eastAsia="en-US" w:bidi="ar-SA"/>
      </w:rPr>
    </w:lvl>
    <w:lvl w:ilvl="1" w:tplc="C096C93A">
      <w:numFmt w:val="bullet"/>
      <w:lvlText w:val="•"/>
      <w:lvlJc w:val="left"/>
      <w:pPr>
        <w:ind w:left="2018" w:hanging="370"/>
      </w:pPr>
      <w:rPr>
        <w:rFonts w:hint="default"/>
        <w:lang w:val="ru-RU" w:eastAsia="en-US" w:bidi="ar-SA"/>
      </w:rPr>
    </w:lvl>
    <w:lvl w:ilvl="2" w:tplc="45B80E3C">
      <w:numFmt w:val="bullet"/>
      <w:lvlText w:val="•"/>
      <w:lvlJc w:val="left"/>
      <w:pPr>
        <w:ind w:left="2857" w:hanging="370"/>
      </w:pPr>
      <w:rPr>
        <w:rFonts w:hint="default"/>
        <w:lang w:val="ru-RU" w:eastAsia="en-US" w:bidi="ar-SA"/>
      </w:rPr>
    </w:lvl>
    <w:lvl w:ilvl="3" w:tplc="597E8D82">
      <w:numFmt w:val="bullet"/>
      <w:lvlText w:val="•"/>
      <w:lvlJc w:val="left"/>
      <w:pPr>
        <w:ind w:left="3695" w:hanging="370"/>
      </w:pPr>
      <w:rPr>
        <w:rFonts w:hint="default"/>
        <w:lang w:val="ru-RU" w:eastAsia="en-US" w:bidi="ar-SA"/>
      </w:rPr>
    </w:lvl>
    <w:lvl w:ilvl="4" w:tplc="1D8038BA">
      <w:numFmt w:val="bullet"/>
      <w:lvlText w:val="•"/>
      <w:lvlJc w:val="left"/>
      <w:pPr>
        <w:ind w:left="4534" w:hanging="370"/>
      </w:pPr>
      <w:rPr>
        <w:rFonts w:hint="default"/>
        <w:lang w:val="ru-RU" w:eastAsia="en-US" w:bidi="ar-SA"/>
      </w:rPr>
    </w:lvl>
    <w:lvl w:ilvl="5" w:tplc="830A834A">
      <w:numFmt w:val="bullet"/>
      <w:lvlText w:val="•"/>
      <w:lvlJc w:val="left"/>
      <w:pPr>
        <w:ind w:left="5373" w:hanging="370"/>
      </w:pPr>
      <w:rPr>
        <w:rFonts w:hint="default"/>
        <w:lang w:val="ru-RU" w:eastAsia="en-US" w:bidi="ar-SA"/>
      </w:rPr>
    </w:lvl>
    <w:lvl w:ilvl="6" w:tplc="3D3C81B4">
      <w:numFmt w:val="bullet"/>
      <w:lvlText w:val="•"/>
      <w:lvlJc w:val="left"/>
      <w:pPr>
        <w:ind w:left="6211" w:hanging="370"/>
      </w:pPr>
      <w:rPr>
        <w:rFonts w:hint="default"/>
        <w:lang w:val="ru-RU" w:eastAsia="en-US" w:bidi="ar-SA"/>
      </w:rPr>
    </w:lvl>
    <w:lvl w:ilvl="7" w:tplc="63E6DCDA">
      <w:numFmt w:val="bullet"/>
      <w:lvlText w:val="•"/>
      <w:lvlJc w:val="left"/>
      <w:pPr>
        <w:ind w:left="7050" w:hanging="370"/>
      </w:pPr>
      <w:rPr>
        <w:rFonts w:hint="default"/>
        <w:lang w:val="ru-RU" w:eastAsia="en-US" w:bidi="ar-SA"/>
      </w:rPr>
    </w:lvl>
    <w:lvl w:ilvl="8" w:tplc="567891A8">
      <w:numFmt w:val="bullet"/>
      <w:lvlText w:val="•"/>
      <w:lvlJc w:val="left"/>
      <w:pPr>
        <w:ind w:left="7889" w:hanging="370"/>
      </w:pPr>
      <w:rPr>
        <w:rFonts w:hint="default"/>
        <w:lang w:val="ru-RU" w:eastAsia="en-US" w:bidi="ar-SA"/>
      </w:rPr>
    </w:lvl>
  </w:abstractNum>
  <w:abstractNum w:abstractNumId="1">
    <w:nsid w:val="0DAB134F"/>
    <w:multiLevelType w:val="hybridMultilevel"/>
    <w:tmpl w:val="EA8459EE"/>
    <w:lvl w:ilvl="0" w:tplc="6798BF94">
      <w:start w:val="1"/>
      <w:numFmt w:val="decimal"/>
      <w:lvlText w:val="%1)"/>
      <w:lvlJc w:val="left"/>
      <w:pPr>
        <w:ind w:left="906" w:hanging="447"/>
      </w:pPr>
      <w:rPr>
        <w:rFonts w:hint="default"/>
        <w:spacing w:val="0"/>
        <w:w w:val="100"/>
        <w:lang w:val="ru-RU" w:eastAsia="en-US" w:bidi="ar-SA"/>
      </w:rPr>
    </w:lvl>
    <w:lvl w:ilvl="1" w:tplc="306CE656">
      <w:numFmt w:val="bullet"/>
      <w:lvlText w:val="•"/>
      <w:lvlJc w:val="left"/>
      <w:pPr>
        <w:ind w:left="1766" w:hanging="447"/>
      </w:pPr>
      <w:rPr>
        <w:rFonts w:hint="default"/>
        <w:lang w:val="ru-RU" w:eastAsia="en-US" w:bidi="ar-SA"/>
      </w:rPr>
    </w:lvl>
    <w:lvl w:ilvl="2" w:tplc="F87A0196">
      <w:numFmt w:val="bullet"/>
      <w:lvlText w:val="•"/>
      <w:lvlJc w:val="left"/>
      <w:pPr>
        <w:ind w:left="2633" w:hanging="447"/>
      </w:pPr>
      <w:rPr>
        <w:rFonts w:hint="default"/>
        <w:lang w:val="ru-RU" w:eastAsia="en-US" w:bidi="ar-SA"/>
      </w:rPr>
    </w:lvl>
    <w:lvl w:ilvl="3" w:tplc="20165948">
      <w:numFmt w:val="bullet"/>
      <w:lvlText w:val="•"/>
      <w:lvlJc w:val="left"/>
      <w:pPr>
        <w:ind w:left="3499" w:hanging="447"/>
      </w:pPr>
      <w:rPr>
        <w:rFonts w:hint="default"/>
        <w:lang w:val="ru-RU" w:eastAsia="en-US" w:bidi="ar-SA"/>
      </w:rPr>
    </w:lvl>
    <w:lvl w:ilvl="4" w:tplc="770C6ADA">
      <w:numFmt w:val="bullet"/>
      <w:lvlText w:val="•"/>
      <w:lvlJc w:val="left"/>
      <w:pPr>
        <w:ind w:left="4366" w:hanging="447"/>
      </w:pPr>
      <w:rPr>
        <w:rFonts w:hint="default"/>
        <w:lang w:val="ru-RU" w:eastAsia="en-US" w:bidi="ar-SA"/>
      </w:rPr>
    </w:lvl>
    <w:lvl w:ilvl="5" w:tplc="C13A6FEE">
      <w:numFmt w:val="bullet"/>
      <w:lvlText w:val="•"/>
      <w:lvlJc w:val="left"/>
      <w:pPr>
        <w:ind w:left="5233" w:hanging="447"/>
      </w:pPr>
      <w:rPr>
        <w:rFonts w:hint="default"/>
        <w:lang w:val="ru-RU" w:eastAsia="en-US" w:bidi="ar-SA"/>
      </w:rPr>
    </w:lvl>
    <w:lvl w:ilvl="6" w:tplc="70B64F6C">
      <w:numFmt w:val="bullet"/>
      <w:lvlText w:val="•"/>
      <w:lvlJc w:val="left"/>
      <w:pPr>
        <w:ind w:left="6099" w:hanging="447"/>
      </w:pPr>
      <w:rPr>
        <w:rFonts w:hint="default"/>
        <w:lang w:val="ru-RU" w:eastAsia="en-US" w:bidi="ar-SA"/>
      </w:rPr>
    </w:lvl>
    <w:lvl w:ilvl="7" w:tplc="3B48C4EE">
      <w:numFmt w:val="bullet"/>
      <w:lvlText w:val="•"/>
      <w:lvlJc w:val="left"/>
      <w:pPr>
        <w:ind w:left="6966" w:hanging="447"/>
      </w:pPr>
      <w:rPr>
        <w:rFonts w:hint="default"/>
        <w:lang w:val="ru-RU" w:eastAsia="en-US" w:bidi="ar-SA"/>
      </w:rPr>
    </w:lvl>
    <w:lvl w:ilvl="8" w:tplc="65C48B14">
      <w:numFmt w:val="bullet"/>
      <w:lvlText w:val="•"/>
      <w:lvlJc w:val="left"/>
      <w:pPr>
        <w:ind w:left="7833" w:hanging="447"/>
      </w:pPr>
      <w:rPr>
        <w:rFonts w:hint="default"/>
        <w:lang w:val="ru-RU" w:eastAsia="en-US" w:bidi="ar-SA"/>
      </w:rPr>
    </w:lvl>
  </w:abstractNum>
  <w:abstractNum w:abstractNumId="2">
    <w:nsid w:val="12D40713"/>
    <w:multiLevelType w:val="hybridMultilevel"/>
    <w:tmpl w:val="3140BE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192AB1"/>
    <w:multiLevelType w:val="hybridMultilevel"/>
    <w:tmpl w:val="E5CAF75E"/>
    <w:lvl w:ilvl="0" w:tplc="7FE8726A">
      <w:start w:val="1"/>
      <w:numFmt w:val="decimal"/>
      <w:lvlText w:val="%1."/>
      <w:lvlJc w:val="left"/>
      <w:pPr>
        <w:ind w:left="1888" w:hanging="370"/>
      </w:pPr>
      <w:rPr>
        <w:rFonts w:ascii="Times New Roman" w:eastAsia="Calibri" w:hAnsi="Times New Roman" w:cs="Times New Roman"/>
        <w:color w:val="212121"/>
        <w:spacing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F0255D"/>
    <w:multiLevelType w:val="multilevel"/>
    <w:tmpl w:val="4314B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E1F23DC"/>
    <w:multiLevelType w:val="hybridMultilevel"/>
    <w:tmpl w:val="C70A5F54"/>
    <w:lvl w:ilvl="0" w:tplc="74184498">
      <w:start w:val="1"/>
      <w:numFmt w:val="decimal"/>
      <w:lvlText w:val="%1)"/>
      <w:lvlJc w:val="left"/>
      <w:pPr>
        <w:ind w:left="814" w:hanging="356"/>
      </w:pPr>
      <w:rPr>
        <w:rFonts w:hint="default"/>
        <w:spacing w:val="0"/>
        <w:w w:val="100"/>
        <w:lang w:val="ru-RU" w:eastAsia="en-US" w:bidi="ar-SA"/>
      </w:rPr>
    </w:lvl>
    <w:lvl w:ilvl="1" w:tplc="F29CF5D8">
      <w:numFmt w:val="bullet"/>
      <w:lvlText w:val="•"/>
      <w:lvlJc w:val="left"/>
      <w:pPr>
        <w:ind w:left="1694" w:hanging="356"/>
      </w:pPr>
      <w:rPr>
        <w:rFonts w:hint="default"/>
        <w:lang w:val="ru-RU" w:eastAsia="en-US" w:bidi="ar-SA"/>
      </w:rPr>
    </w:lvl>
    <w:lvl w:ilvl="2" w:tplc="FC1678DE">
      <w:numFmt w:val="bullet"/>
      <w:lvlText w:val="•"/>
      <w:lvlJc w:val="left"/>
      <w:pPr>
        <w:ind w:left="2569" w:hanging="356"/>
      </w:pPr>
      <w:rPr>
        <w:rFonts w:hint="default"/>
        <w:lang w:val="ru-RU" w:eastAsia="en-US" w:bidi="ar-SA"/>
      </w:rPr>
    </w:lvl>
    <w:lvl w:ilvl="3" w:tplc="5BAE8216">
      <w:numFmt w:val="bullet"/>
      <w:lvlText w:val="•"/>
      <w:lvlJc w:val="left"/>
      <w:pPr>
        <w:ind w:left="3443" w:hanging="356"/>
      </w:pPr>
      <w:rPr>
        <w:rFonts w:hint="default"/>
        <w:lang w:val="ru-RU" w:eastAsia="en-US" w:bidi="ar-SA"/>
      </w:rPr>
    </w:lvl>
    <w:lvl w:ilvl="4" w:tplc="F626A878">
      <w:numFmt w:val="bullet"/>
      <w:lvlText w:val="•"/>
      <w:lvlJc w:val="left"/>
      <w:pPr>
        <w:ind w:left="4318" w:hanging="356"/>
      </w:pPr>
      <w:rPr>
        <w:rFonts w:hint="default"/>
        <w:lang w:val="ru-RU" w:eastAsia="en-US" w:bidi="ar-SA"/>
      </w:rPr>
    </w:lvl>
    <w:lvl w:ilvl="5" w:tplc="AEA22238">
      <w:numFmt w:val="bullet"/>
      <w:lvlText w:val="•"/>
      <w:lvlJc w:val="left"/>
      <w:pPr>
        <w:ind w:left="5193" w:hanging="356"/>
      </w:pPr>
      <w:rPr>
        <w:rFonts w:hint="default"/>
        <w:lang w:val="ru-RU" w:eastAsia="en-US" w:bidi="ar-SA"/>
      </w:rPr>
    </w:lvl>
    <w:lvl w:ilvl="6" w:tplc="00E0CDD6">
      <w:numFmt w:val="bullet"/>
      <w:lvlText w:val="•"/>
      <w:lvlJc w:val="left"/>
      <w:pPr>
        <w:ind w:left="6067" w:hanging="356"/>
      </w:pPr>
      <w:rPr>
        <w:rFonts w:hint="default"/>
        <w:lang w:val="ru-RU" w:eastAsia="en-US" w:bidi="ar-SA"/>
      </w:rPr>
    </w:lvl>
    <w:lvl w:ilvl="7" w:tplc="06C03996">
      <w:numFmt w:val="bullet"/>
      <w:lvlText w:val="•"/>
      <w:lvlJc w:val="left"/>
      <w:pPr>
        <w:ind w:left="6942" w:hanging="356"/>
      </w:pPr>
      <w:rPr>
        <w:rFonts w:hint="default"/>
        <w:lang w:val="ru-RU" w:eastAsia="en-US" w:bidi="ar-SA"/>
      </w:rPr>
    </w:lvl>
    <w:lvl w:ilvl="8" w:tplc="8042C8C0">
      <w:numFmt w:val="bullet"/>
      <w:lvlText w:val="•"/>
      <w:lvlJc w:val="left"/>
      <w:pPr>
        <w:ind w:left="7817" w:hanging="356"/>
      </w:pPr>
      <w:rPr>
        <w:rFonts w:hint="default"/>
        <w:lang w:val="ru-RU" w:eastAsia="en-US" w:bidi="ar-SA"/>
      </w:rPr>
    </w:lvl>
  </w:abstractNum>
  <w:abstractNum w:abstractNumId="6">
    <w:nsid w:val="309E6392"/>
    <w:multiLevelType w:val="multilevel"/>
    <w:tmpl w:val="2528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E5736"/>
    <w:multiLevelType w:val="multilevel"/>
    <w:tmpl w:val="16D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E22B1"/>
    <w:multiLevelType w:val="hybridMultilevel"/>
    <w:tmpl w:val="46EE9868"/>
    <w:lvl w:ilvl="0" w:tplc="69F8CEBA">
      <w:start w:val="1"/>
      <w:numFmt w:val="decimal"/>
      <w:lvlText w:val="%1)"/>
      <w:lvlJc w:val="left"/>
      <w:pPr>
        <w:ind w:left="1114" w:hanging="305"/>
      </w:pPr>
      <w:rPr>
        <w:rFonts w:ascii="Times New Roman" w:eastAsia="Times New Roman" w:hAnsi="Times New Roman" w:cs="Times New Roman" w:hint="default"/>
        <w:spacing w:val="0"/>
        <w:w w:val="100"/>
        <w:sz w:val="28"/>
        <w:szCs w:val="28"/>
        <w:lang w:val="ru-RU" w:eastAsia="en-US" w:bidi="ar-SA"/>
      </w:rPr>
    </w:lvl>
    <w:lvl w:ilvl="1" w:tplc="7224536C">
      <w:numFmt w:val="bullet"/>
      <w:lvlText w:val="•"/>
      <w:lvlJc w:val="left"/>
      <w:pPr>
        <w:ind w:left="1964" w:hanging="305"/>
      </w:pPr>
      <w:rPr>
        <w:rFonts w:hint="default"/>
        <w:lang w:val="ru-RU" w:eastAsia="en-US" w:bidi="ar-SA"/>
      </w:rPr>
    </w:lvl>
    <w:lvl w:ilvl="2" w:tplc="E446D76E">
      <w:numFmt w:val="bullet"/>
      <w:lvlText w:val="•"/>
      <w:lvlJc w:val="left"/>
      <w:pPr>
        <w:ind w:left="2809" w:hanging="305"/>
      </w:pPr>
      <w:rPr>
        <w:rFonts w:hint="default"/>
        <w:lang w:val="ru-RU" w:eastAsia="en-US" w:bidi="ar-SA"/>
      </w:rPr>
    </w:lvl>
    <w:lvl w:ilvl="3" w:tplc="112047E2">
      <w:numFmt w:val="bullet"/>
      <w:lvlText w:val="•"/>
      <w:lvlJc w:val="left"/>
      <w:pPr>
        <w:ind w:left="3653" w:hanging="305"/>
      </w:pPr>
      <w:rPr>
        <w:rFonts w:hint="default"/>
        <w:lang w:val="ru-RU" w:eastAsia="en-US" w:bidi="ar-SA"/>
      </w:rPr>
    </w:lvl>
    <w:lvl w:ilvl="4" w:tplc="1310BBC8">
      <w:numFmt w:val="bullet"/>
      <w:lvlText w:val="•"/>
      <w:lvlJc w:val="left"/>
      <w:pPr>
        <w:ind w:left="4498" w:hanging="305"/>
      </w:pPr>
      <w:rPr>
        <w:rFonts w:hint="default"/>
        <w:lang w:val="ru-RU" w:eastAsia="en-US" w:bidi="ar-SA"/>
      </w:rPr>
    </w:lvl>
    <w:lvl w:ilvl="5" w:tplc="5B424C52">
      <w:numFmt w:val="bullet"/>
      <w:lvlText w:val="•"/>
      <w:lvlJc w:val="left"/>
      <w:pPr>
        <w:ind w:left="5343" w:hanging="305"/>
      </w:pPr>
      <w:rPr>
        <w:rFonts w:hint="default"/>
        <w:lang w:val="ru-RU" w:eastAsia="en-US" w:bidi="ar-SA"/>
      </w:rPr>
    </w:lvl>
    <w:lvl w:ilvl="6" w:tplc="74DEF6B0">
      <w:numFmt w:val="bullet"/>
      <w:lvlText w:val="•"/>
      <w:lvlJc w:val="left"/>
      <w:pPr>
        <w:ind w:left="6187" w:hanging="305"/>
      </w:pPr>
      <w:rPr>
        <w:rFonts w:hint="default"/>
        <w:lang w:val="ru-RU" w:eastAsia="en-US" w:bidi="ar-SA"/>
      </w:rPr>
    </w:lvl>
    <w:lvl w:ilvl="7" w:tplc="5F5CB406">
      <w:numFmt w:val="bullet"/>
      <w:lvlText w:val="•"/>
      <w:lvlJc w:val="left"/>
      <w:pPr>
        <w:ind w:left="7032" w:hanging="305"/>
      </w:pPr>
      <w:rPr>
        <w:rFonts w:hint="default"/>
        <w:lang w:val="ru-RU" w:eastAsia="en-US" w:bidi="ar-SA"/>
      </w:rPr>
    </w:lvl>
    <w:lvl w:ilvl="8" w:tplc="E9E21F4E">
      <w:numFmt w:val="bullet"/>
      <w:lvlText w:val="•"/>
      <w:lvlJc w:val="left"/>
      <w:pPr>
        <w:ind w:left="7877" w:hanging="305"/>
      </w:pPr>
      <w:rPr>
        <w:rFonts w:hint="default"/>
        <w:lang w:val="ru-RU" w:eastAsia="en-US" w:bidi="ar-SA"/>
      </w:rPr>
    </w:lvl>
  </w:abstractNum>
  <w:abstractNum w:abstractNumId="9">
    <w:nsid w:val="3D036807"/>
    <w:multiLevelType w:val="hybridMultilevel"/>
    <w:tmpl w:val="2656FECE"/>
    <w:lvl w:ilvl="0" w:tplc="DD0483C6">
      <w:start w:val="1"/>
      <w:numFmt w:val="decimal"/>
      <w:lvlText w:val="%1)"/>
      <w:lvlJc w:val="left"/>
      <w:pPr>
        <w:ind w:left="1518" w:hanging="315"/>
      </w:pPr>
      <w:rPr>
        <w:rFonts w:hint="default"/>
        <w:spacing w:val="0"/>
        <w:w w:val="100"/>
        <w:lang w:val="ru-RU" w:eastAsia="en-US" w:bidi="ar-SA"/>
      </w:rPr>
    </w:lvl>
    <w:lvl w:ilvl="1" w:tplc="E2D46F22">
      <w:numFmt w:val="bullet"/>
      <w:lvlText w:val="•"/>
      <w:lvlJc w:val="left"/>
      <w:pPr>
        <w:ind w:left="2324" w:hanging="315"/>
      </w:pPr>
      <w:rPr>
        <w:rFonts w:hint="default"/>
        <w:lang w:val="ru-RU" w:eastAsia="en-US" w:bidi="ar-SA"/>
      </w:rPr>
    </w:lvl>
    <w:lvl w:ilvl="2" w:tplc="FA621CE8">
      <w:numFmt w:val="bullet"/>
      <w:lvlText w:val="•"/>
      <w:lvlJc w:val="left"/>
      <w:pPr>
        <w:ind w:left="3129" w:hanging="315"/>
      </w:pPr>
      <w:rPr>
        <w:rFonts w:hint="default"/>
        <w:lang w:val="ru-RU" w:eastAsia="en-US" w:bidi="ar-SA"/>
      </w:rPr>
    </w:lvl>
    <w:lvl w:ilvl="3" w:tplc="795AD424">
      <w:numFmt w:val="bullet"/>
      <w:lvlText w:val="•"/>
      <w:lvlJc w:val="left"/>
      <w:pPr>
        <w:ind w:left="3933" w:hanging="315"/>
      </w:pPr>
      <w:rPr>
        <w:rFonts w:hint="default"/>
        <w:lang w:val="ru-RU" w:eastAsia="en-US" w:bidi="ar-SA"/>
      </w:rPr>
    </w:lvl>
    <w:lvl w:ilvl="4" w:tplc="EF5893FA">
      <w:numFmt w:val="bullet"/>
      <w:lvlText w:val="•"/>
      <w:lvlJc w:val="left"/>
      <w:pPr>
        <w:ind w:left="4738" w:hanging="315"/>
      </w:pPr>
      <w:rPr>
        <w:rFonts w:hint="default"/>
        <w:lang w:val="ru-RU" w:eastAsia="en-US" w:bidi="ar-SA"/>
      </w:rPr>
    </w:lvl>
    <w:lvl w:ilvl="5" w:tplc="7DC6B85A">
      <w:numFmt w:val="bullet"/>
      <w:lvlText w:val="•"/>
      <w:lvlJc w:val="left"/>
      <w:pPr>
        <w:ind w:left="5543" w:hanging="315"/>
      </w:pPr>
      <w:rPr>
        <w:rFonts w:hint="default"/>
        <w:lang w:val="ru-RU" w:eastAsia="en-US" w:bidi="ar-SA"/>
      </w:rPr>
    </w:lvl>
    <w:lvl w:ilvl="6" w:tplc="08D8A6C0">
      <w:numFmt w:val="bullet"/>
      <w:lvlText w:val="•"/>
      <w:lvlJc w:val="left"/>
      <w:pPr>
        <w:ind w:left="6347" w:hanging="315"/>
      </w:pPr>
      <w:rPr>
        <w:rFonts w:hint="default"/>
        <w:lang w:val="ru-RU" w:eastAsia="en-US" w:bidi="ar-SA"/>
      </w:rPr>
    </w:lvl>
    <w:lvl w:ilvl="7" w:tplc="A6547B2E">
      <w:numFmt w:val="bullet"/>
      <w:lvlText w:val="•"/>
      <w:lvlJc w:val="left"/>
      <w:pPr>
        <w:ind w:left="7152" w:hanging="315"/>
      </w:pPr>
      <w:rPr>
        <w:rFonts w:hint="default"/>
        <w:lang w:val="ru-RU" w:eastAsia="en-US" w:bidi="ar-SA"/>
      </w:rPr>
    </w:lvl>
    <w:lvl w:ilvl="8" w:tplc="3026AEDE">
      <w:numFmt w:val="bullet"/>
      <w:lvlText w:val="•"/>
      <w:lvlJc w:val="left"/>
      <w:pPr>
        <w:ind w:left="7957" w:hanging="315"/>
      </w:pPr>
      <w:rPr>
        <w:rFonts w:hint="default"/>
        <w:lang w:val="ru-RU" w:eastAsia="en-US" w:bidi="ar-SA"/>
      </w:rPr>
    </w:lvl>
  </w:abstractNum>
  <w:abstractNum w:abstractNumId="10">
    <w:nsid w:val="3F9C03A2"/>
    <w:multiLevelType w:val="hybridMultilevel"/>
    <w:tmpl w:val="107A7440"/>
    <w:lvl w:ilvl="0" w:tplc="21A0542A">
      <w:start w:val="1"/>
      <w:numFmt w:val="decimal"/>
      <w:lvlText w:val="%1)"/>
      <w:lvlJc w:val="left"/>
      <w:pPr>
        <w:ind w:left="1184" w:hanging="358"/>
      </w:pPr>
      <w:rPr>
        <w:rFonts w:ascii="Times New Roman" w:eastAsia="Times New Roman" w:hAnsi="Times New Roman" w:cs="Times New Roman" w:hint="default"/>
        <w:i/>
        <w:iCs/>
        <w:color w:val="333333"/>
        <w:spacing w:val="0"/>
        <w:w w:val="100"/>
        <w:sz w:val="28"/>
        <w:szCs w:val="28"/>
        <w:lang w:val="ru-RU" w:eastAsia="en-US" w:bidi="ar-SA"/>
      </w:rPr>
    </w:lvl>
    <w:lvl w:ilvl="1" w:tplc="3A0C664E">
      <w:numFmt w:val="bullet"/>
      <w:lvlText w:val="•"/>
      <w:lvlJc w:val="left"/>
      <w:pPr>
        <w:ind w:left="2018" w:hanging="358"/>
      </w:pPr>
      <w:rPr>
        <w:rFonts w:hint="default"/>
        <w:lang w:val="ru-RU" w:eastAsia="en-US" w:bidi="ar-SA"/>
      </w:rPr>
    </w:lvl>
    <w:lvl w:ilvl="2" w:tplc="56F680FE">
      <w:numFmt w:val="bullet"/>
      <w:lvlText w:val="•"/>
      <w:lvlJc w:val="left"/>
      <w:pPr>
        <w:ind w:left="2857" w:hanging="358"/>
      </w:pPr>
      <w:rPr>
        <w:rFonts w:hint="default"/>
        <w:lang w:val="ru-RU" w:eastAsia="en-US" w:bidi="ar-SA"/>
      </w:rPr>
    </w:lvl>
    <w:lvl w:ilvl="3" w:tplc="3126D9D4">
      <w:numFmt w:val="bullet"/>
      <w:lvlText w:val="•"/>
      <w:lvlJc w:val="left"/>
      <w:pPr>
        <w:ind w:left="3695" w:hanging="358"/>
      </w:pPr>
      <w:rPr>
        <w:rFonts w:hint="default"/>
        <w:lang w:val="ru-RU" w:eastAsia="en-US" w:bidi="ar-SA"/>
      </w:rPr>
    </w:lvl>
    <w:lvl w:ilvl="4" w:tplc="54C6A54E">
      <w:numFmt w:val="bullet"/>
      <w:lvlText w:val="•"/>
      <w:lvlJc w:val="left"/>
      <w:pPr>
        <w:ind w:left="4534" w:hanging="358"/>
      </w:pPr>
      <w:rPr>
        <w:rFonts w:hint="default"/>
        <w:lang w:val="ru-RU" w:eastAsia="en-US" w:bidi="ar-SA"/>
      </w:rPr>
    </w:lvl>
    <w:lvl w:ilvl="5" w:tplc="0A606B60">
      <w:numFmt w:val="bullet"/>
      <w:lvlText w:val="•"/>
      <w:lvlJc w:val="left"/>
      <w:pPr>
        <w:ind w:left="5373" w:hanging="358"/>
      </w:pPr>
      <w:rPr>
        <w:rFonts w:hint="default"/>
        <w:lang w:val="ru-RU" w:eastAsia="en-US" w:bidi="ar-SA"/>
      </w:rPr>
    </w:lvl>
    <w:lvl w:ilvl="6" w:tplc="AA945A4E">
      <w:numFmt w:val="bullet"/>
      <w:lvlText w:val="•"/>
      <w:lvlJc w:val="left"/>
      <w:pPr>
        <w:ind w:left="6211" w:hanging="358"/>
      </w:pPr>
      <w:rPr>
        <w:rFonts w:hint="default"/>
        <w:lang w:val="ru-RU" w:eastAsia="en-US" w:bidi="ar-SA"/>
      </w:rPr>
    </w:lvl>
    <w:lvl w:ilvl="7" w:tplc="C1987E8A">
      <w:numFmt w:val="bullet"/>
      <w:lvlText w:val="•"/>
      <w:lvlJc w:val="left"/>
      <w:pPr>
        <w:ind w:left="7050" w:hanging="358"/>
      </w:pPr>
      <w:rPr>
        <w:rFonts w:hint="default"/>
        <w:lang w:val="ru-RU" w:eastAsia="en-US" w:bidi="ar-SA"/>
      </w:rPr>
    </w:lvl>
    <w:lvl w:ilvl="8" w:tplc="F258AA08">
      <w:numFmt w:val="bullet"/>
      <w:lvlText w:val="•"/>
      <w:lvlJc w:val="left"/>
      <w:pPr>
        <w:ind w:left="7889" w:hanging="358"/>
      </w:pPr>
      <w:rPr>
        <w:rFonts w:hint="default"/>
        <w:lang w:val="ru-RU" w:eastAsia="en-US" w:bidi="ar-SA"/>
      </w:rPr>
    </w:lvl>
  </w:abstractNum>
  <w:abstractNum w:abstractNumId="11">
    <w:nsid w:val="41535282"/>
    <w:multiLevelType w:val="hybridMultilevel"/>
    <w:tmpl w:val="1BBAF0C2"/>
    <w:lvl w:ilvl="0" w:tplc="D6981BD6">
      <w:start w:val="1"/>
      <w:numFmt w:val="decimal"/>
      <w:lvlText w:val="%1)"/>
      <w:lvlJc w:val="left"/>
      <w:pPr>
        <w:ind w:left="831" w:hanging="370"/>
      </w:pPr>
      <w:rPr>
        <w:rFonts w:ascii="Times New Roman" w:eastAsia="Times New Roman" w:hAnsi="Times New Roman" w:cs="Times New Roman" w:hint="default"/>
        <w:color w:val="212121"/>
        <w:spacing w:val="0"/>
        <w:w w:val="100"/>
        <w:sz w:val="28"/>
        <w:szCs w:val="28"/>
        <w:lang w:val="ru-RU" w:eastAsia="en-US" w:bidi="ar-SA"/>
      </w:rPr>
    </w:lvl>
    <w:lvl w:ilvl="1" w:tplc="55504E98">
      <w:numFmt w:val="bullet"/>
      <w:lvlText w:val="•"/>
      <w:lvlJc w:val="left"/>
      <w:pPr>
        <w:ind w:left="1712" w:hanging="370"/>
      </w:pPr>
      <w:rPr>
        <w:rFonts w:hint="default"/>
        <w:lang w:val="ru-RU" w:eastAsia="en-US" w:bidi="ar-SA"/>
      </w:rPr>
    </w:lvl>
    <w:lvl w:ilvl="2" w:tplc="B26EC5DE">
      <w:numFmt w:val="bullet"/>
      <w:lvlText w:val="•"/>
      <w:lvlJc w:val="left"/>
      <w:pPr>
        <w:ind w:left="2585" w:hanging="370"/>
      </w:pPr>
      <w:rPr>
        <w:rFonts w:hint="default"/>
        <w:lang w:val="ru-RU" w:eastAsia="en-US" w:bidi="ar-SA"/>
      </w:rPr>
    </w:lvl>
    <w:lvl w:ilvl="3" w:tplc="8F5E822E">
      <w:numFmt w:val="bullet"/>
      <w:lvlText w:val="•"/>
      <w:lvlJc w:val="left"/>
      <w:pPr>
        <w:ind w:left="3457" w:hanging="370"/>
      </w:pPr>
      <w:rPr>
        <w:rFonts w:hint="default"/>
        <w:lang w:val="ru-RU" w:eastAsia="en-US" w:bidi="ar-SA"/>
      </w:rPr>
    </w:lvl>
    <w:lvl w:ilvl="4" w:tplc="8F6EE3C2">
      <w:numFmt w:val="bullet"/>
      <w:lvlText w:val="•"/>
      <w:lvlJc w:val="left"/>
      <w:pPr>
        <w:ind w:left="4330" w:hanging="370"/>
      </w:pPr>
      <w:rPr>
        <w:rFonts w:hint="default"/>
        <w:lang w:val="ru-RU" w:eastAsia="en-US" w:bidi="ar-SA"/>
      </w:rPr>
    </w:lvl>
    <w:lvl w:ilvl="5" w:tplc="240A1F4E">
      <w:numFmt w:val="bullet"/>
      <w:lvlText w:val="•"/>
      <w:lvlJc w:val="left"/>
      <w:pPr>
        <w:ind w:left="5203" w:hanging="370"/>
      </w:pPr>
      <w:rPr>
        <w:rFonts w:hint="default"/>
        <w:lang w:val="ru-RU" w:eastAsia="en-US" w:bidi="ar-SA"/>
      </w:rPr>
    </w:lvl>
    <w:lvl w:ilvl="6" w:tplc="7EECC266">
      <w:numFmt w:val="bullet"/>
      <w:lvlText w:val="•"/>
      <w:lvlJc w:val="left"/>
      <w:pPr>
        <w:ind w:left="6075" w:hanging="370"/>
      </w:pPr>
      <w:rPr>
        <w:rFonts w:hint="default"/>
        <w:lang w:val="ru-RU" w:eastAsia="en-US" w:bidi="ar-SA"/>
      </w:rPr>
    </w:lvl>
    <w:lvl w:ilvl="7" w:tplc="6FAC740E">
      <w:numFmt w:val="bullet"/>
      <w:lvlText w:val="•"/>
      <w:lvlJc w:val="left"/>
      <w:pPr>
        <w:ind w:left="6948" w:hanging="370"/>
      </w:pPr>
      <w:rPr>
        <w:rFonts w:hint="default"/>
        <w:lang w:val="ru-RU" w:eastAsia="en-US" w:bidi="ar-SA"/>
      </w:rPr>
    </w:lvl>
    <w:lvl w:ilvl="8" w:tplc="D854AF5C">
      <w:numFmt w:val="bullet"/>
      <w:lvlText w:val="•"/>
      <w:lvlJc w:val="left"/>
      <w:pPr>
        <w:ind w:left="7821" w:hanging="370"/>
      </w:pPr>
      <w:rPr>
        <w:rFonts w:hint="default"/>
        <w:lang w:val="ru-RU" w:eastAsia="en-US" w:bidi="ar-SA"/>
      </w:rPr>
    </w:lvl>
  </w:abstractNum>
  <w:abstractNum w:abstractNumId="12">
    <w:nsid w:val="448E4336"/>
    <w:multiLevelType w:val="hybridMultilevel"/>
    <w:tmpl w:val="ECFE81DA"/>
    <w:lvl w:ilvl="0" w:tplc="DF988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1622D3"/>
    <w:multiLevelType w:val="hybridMultilevel"/>
    <w:tmpl w:val="456CCB42"/>
    <w:lvl w:ilvl="0" w:tplc="59D6EB42">
      <w:start w:val="1"/>
      <w:numFmt w:val="decimal"/>
      <w:lvlText w:val="%1)"/>
      <w:lvlJc w:val="left"/>
      <w:pPr>
        <w:ind w:left="814" w:hanging="356"/>
      </w:pPr>
      <w:rPr>
        <w:rFonts w:ascii="Times New Roman" w:eastAsia="Times New Roman" w:hAnsi="Times New Roman" w:cs="Times New Roman" w:hint="default"/>
        <w:spacing w:val="0"/>
        <w:w w:val="100"/>
        <w:sz w:val="28"/>
        <w:szCs w:val="28"/>
        <w:lang w:val="ru-RU" w:eastAsia="en-US" w:bidi="ar-SA"/>
      </w:rPr>
    </w:lvl>
    <w:lvl w:ilvl="1" w:tplc="FD0674E0">
      <w:numFmt w:val="bullet"/>
      <w:lvlText w:val="•"/>
      <w:lvlJc w:val="left"/>
      <w:pPr>
        <w:ind w:left="1694" w:hanging="356"/>
      </w:pPr>
      <w:rPr>
        <w:rFonts w:hint="default"/>
        <w:lang w:val="ru-RU" w:eastAsia="en-US" w:bidi="ar-SA"/>
      </w:rPr>
    </w:lvl>
    <w:lvl w:ilvl="2" w:tplc="13342962">
      <w:numFmt w:val="bullet"/>
      <w:lvlText w:val="•"/>
      <w:lvlJc w:val="left"/>
      <w:pPr>
        <w:ind w:left="2569" w:hanging="356"/>
      </w:pPr>
      <w:rPr>
        <w:rFonts w:hint="default"/>
        <w:lang w:val="ru-RU" w:eastAsia="en-US" w:bidi="ar-SA"/>
      </w:rPr>
    </w:lvl>
    <w:lvl w:ilvl="3" w:tplc="DA7A0124">
      <w:numFmt w:val="bullet"/>
      <w:lvlText w:val="•"/>
      <w:lvlJc w:val="left"/>
      <w:pPr>
        <w:ind w:left="3443" w:hanging="356"/>
      </w:pPr>
      <w:rPr>
        <w:rFonts w:hint="default"/>
        <w:lang w:val="ru-RU" w:eastAsia="en-US" w:bidi="ar-SA"/>
      </w:rPr>
    </w:lvl>
    <w:lvl w:ilvl="4" w:tplc="1F7E9D9A">
      <w:numFmt w:val="bullet"/>
      <w:lvlText w:val="•"/>
      <w:lvlJc w:val="left"/>
      <w:pPr>
        <w:ind w:left="4318" w:hanging="356"/>
      </w:pPr>
      <w:rPr>
        <w:rFonts w:hint="default"/>
        <w:lang w:val="ru-RU" w:eastAsia="en-US" w:bidi="ar-SA"/>
      </w:rPr>
    </w:lvl>
    <w:lvl w:ilvl="5" w:tplc="AB86A868">
      <w:numFmt w:val="bullet"/>
      <w:lvlText w:val="•"/>
      <w:lvlJc w:val="left"/>
      <w:pPr>
        <w:ind w:left="5193" w:hanging="356"/>
      </w:pPr>
      <w:rPr>
        <w:rFonts w:hint="default"/>
        <w:lang w:val="ru-RU" w:eastAsia="en-US" w:bidi="ar-SA"/>
      </w:rPr>
    </w:lvl>
    <w:lvl w:ilvl="6" w:tplc="5024C71C">
      <w:numFmt w:val="bullet"/>
      <w:lvlText w:val="•"/>
      <w:lvlJc w:val="left"/>
      <w:pPr>
        <w:ind w:left="6067" w:hanging="356"/>
      </w:pPr>
      <w:rPr>
        <w:rFonts w:hint="default"/>
        <w:lang w:val="ru-RU" w:eastAsia="en-US" w:bidi="ar-SA"/>
      </w:rPr>
    </w:lvl>
    <w:lvl w:ilvl="7" w:tplc="15641470">
      <w:numFmt w:val="bullet"/>
      <w:lvlText w:val="•"/>
      <w:lvlJc w:val="left"/>
      <w:pPr>
        <w:ind w:left="6942" w:hanging="356"/>
      </w:pPr>
      <w:rPr>
        <w:rFonts w:hint="default"/>
        <w:lang w:val="ru-RU" w:eastAsia="en-US" w:bidi="ar-SA"/>
      </w:rPr>
    </w:lvl>
    <w:lvl w:ilvl="8" w:tplc="5F94139A">
      <w:numFmt w:val="bullet"/>
      <w:lvlText w:val="•"/>
      <w:lvlJc w:val="left"/>
      <w:pPr>
        <w:ind w:left="7817" w:hanging="356"/>
      </w:pPr>
      <w:rPr>
        <w:rFonts w:hint="default"/>
        <w:lang w:val="ru-RU" w:eastAsia="en-US" w:bidi="ar-SA"/>
      </w:rPr>
    </w:lvl>
  </w:abstractNum>
  <w:abstractNum w:abstractNumId="14">
    <w:nsid w:val="56B1147C"/>
    <w:multiLevelType w:val="hybridMultilevel"/>
    <w:tmpl w:val="1BE8D996"/>
    <w:lvl w:ilvl="0" w:tplc="E6469F66">
      <w:start w:val="1"/>
      <w:numFmt w:val="decimal"/>
      <w:lvlText w:val="%1)"/>
      <w:lvlJc w:val="left"/>
      <w:pPr>
        <w:ind w:left="814" w:hanging="356"/>
      </w:pPr>
      <w:rPr>
        <w:rFonts w:ascii="Times New Roman" w:eastAsia="Times New Roman" w:hAnsi="Times New Roman" w:cs="Times New Roman" w:hint="default"/>
        <w:spacing w:val="0"/>
        <w:w w:val="100"/>
        <w:sz w:val="28"/>
        <w:szCs w:val="28"/>
        <w:lang w:val="ru-RU" w:eastAsia="en-US" w:bidi="ar-SA"/>
      </w:rPr>
    </w:lvl>
    <w:lvl w:ilvl="1" w:tplc="B02C3558">
      <w:numFmt w:val="bullet"/>
      <w:lvlText w:val="•"/>
      <w:lvlJc w:val="left"/>
      <w:pPr>
        <w:ind w:left="1694" w:hanging="356"/>
      </w:pPr>
      <w:rPr>
        <w:rFonts w:hint="default"/>
        <w:lang w:val="ru-RU" w:eastAsia="en-US" w:bidi="ar-SA"/>
      </w:rPr>
    </w:lvl>
    <w:lvl w:ilvl="2" w:tplc="B77CA9E0">
      <w:numFmt w:val="bullet"/>
      <w:lvlText w:val="•"/>
      <w:lvlJc w:val="left"/>
      <w:pPr>
        <w:ind w:left="2569" w:hanging="356"/>
      </w:pPr>
      <w:rPr>
        <w:rFonts w:hint="default"/>
        <w:lang w:val="ru-RU" w:eastAsia="en-US" w:bidi="ar-SA"/>
      </w:rPr>
    </w:lvl>
    <w:lvl w:ilvl="3" w:tplc="A3A2EBBA">
      <w:numFmt w:val="bullet"/>
      <w:lvlText w:val="•"/>
      <w:lvlJc w:val="left"/>
      <w:pPr>
        <w:ind w:left="3443" w:hanging="356"/>
      </w:pPr>
      <w:rPr>
        <w:rFonts w:hint="default"/>
        <w:lang w:val="ru-RU" w:eastAsia="en-US" w:bidi="ar-SA"/>
      </w:rPr>
    </w:lvl>
    <w:lvl w:ilvl="4" w:tplc="F932A602">
      <w:numFmt w:val="bullet"/>
      <w:lvlText w:val="•"/>
      <w:lvlJc w:val="left"/>
      <w:pPr>
        <w:ind w:left="4318" w:hanging="356"/>
      </w:pPr>
      <w:rPr>
        <w:rFonts w:hint="default"/>
        <w:lang w:val="ru-RU" w:eastAsia="en-US" w:bidi="ar-SA"/>
      </w:rPr>
    </w:lvl>
    <w:lvl w:ilvl="5" w:tplc="0A3E642A">
      <w:numFmt w:val="bullet"/>
      <w:lvlText w:val="•"/>
      <w:lvlJc w:val="left"/>
      <w:pPr>
        <w:ind w:left="5193" w:hanging="356"/>
      </w:pPr>
      <w:rPr>
        <w:rFonts w:hint="default"/>
        <w:lang w:val="ru-RU" w:eastAsia="en-US" w:bidi="ar-SA"/>
      </w:rPr>
    </w:lvl>
    <w:lvl w:ilvl="6" w:tplc="12A6C590">
      <w:numFmt w:val="bullet"/>
      <w:lvlText w:val="•"/>
      <w:lvlJc w:val="left"/>
      <w:pPr>
        <w:ind w:left="6067" w:hanging="356"/>
      </w:pPr>
      <w:rPr>
        <w:rFonts w:hint="default"/>
        <w:lang w:val="ru-RU" w:eastAsia="en-US" w:bidi="ar-SA"/>
      </w:rPr>
    </w:lvl>
    <w:lvl w:ilvl="7" w:tplc="AF502758">
      <w:numFmt w:val="bullet"/>
      <w:lvlText w:val="•"/>
      <w:lvlJc w:val="left"/>
      <w:pPr>
        <w:ind w:left="6942" w:hanging="356"/>
      </w:pPr>
      <w:rPr>
        <w:rFonts w:hint="default"/>
        <w:lang w:val="ru-RU" w:eastAsia="en-US" w:bidi="ar-SA"/>
      </w:rPr>
    </w:lvl>
    <w:lvl w:ilvl="8" w:tplc="B4967706">
      <w:numFmt w:val="bullet"/>
      <w:lvlText w:val="•"/>
      <w:lvlJc w:val="left"/>
      <w:pPr>
        <w:ind w:left="7817" w:hanging="356"/>
      </w:pPr>
      <w:rPr>
        <w:rFonts w:hint="default"/>
        <w:lang w:val="ru-RU" w:eastAsia="en-US" w:bidi="ar-SA"/>
      </w:rPr>
    </w:lvl>
  </w:abstractNum>
  <w:abstractNum w:abstractNumId="15">
    <w:nsid w:val="58767FA6"/>
    <w:multiLevelType w:val="hybridMultilevel"/>
    <w:tmpl w:val="451837DA"/>
    <w:lvl w:ilvl="0" w:tplc="C2303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4271BB"/>
    <w:multiLevelType w:val="multilevel"/>
    <w:tmpl w:val="B51A5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AFC4AAC"/>
    <w:multiLevelType w:val="multilevel"/>
    <w:tmpl w:val="BE5C4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C806E1C"/>
    <w:multiLevelType w:val="hybridMultilevel"/>
    <w:tmpl w:val="EB9C57A6"/>
    <w:lvl w:ilvl="0" w:tplc="112636AA">
      <w:start w:val="1"/>
      <w:numFmt w:val="decimal"/>
      <w:lvlText w:val="%1)"/>
      <w:lvlJc w:val="left"/>
      <w:pPr>
        <w:ind w:left="814" w:hanging="356"/>
      </w:pPr>
      <w:rPr>
        <w:rFonts w:hint="default"/>
        <w:spacing w:val="0"/>
        <w:w w:val="100"/>
        <w:lang w:val="ru-RU" w:eastAsia="en-US" w:bidi="ar-SA"/>
      </w:rPr>
    </w:lvl>
    <w:lvl w:ilvl="1" w:tplc="7694921C">
      <w:numFmt w:val="bullet"/>
      <w:lvlText w:val="•"/>
      <w:lvlJc w:val="left"/>
      <w:pPr>
        <w:ind w:left="1694" w:hanging="356"/>
      </w:pPr>
      <w:rPr>
        <w:rFonts w:hint="default"/>
        <w:lang w:val="ru-RU" w:eastAsia="en-US" w:bidi="ar-SA"/>
      </w:rPr>
    </w:lvl>
    <w:lvl w:ilvl="2" w:tplc="DF36CAA4">
      <w:numFmt w:val="bullet"/>
      <w:lvlText w:val="•"/>
      <w:lvlJc w:val="left"/>
      <w:pPr>
        <w:ind w:left="2569" w:hanging="356"/>
      </w:pPr>
      <w:rPr>
        <w:rFonts w:hint="default"/>
        <w:lang w:val="ru-RU" w:eastAsia="en-US" w:bidi="ar-SA"/>
      </w:rPr>
    </w:lvl>
    <w:lvl w:ilvl="3" w:tplc="6C3A7B9C">
      <w:numFmt w:val="bullet"/>
      <w:lvlText w:val="•"/>
      <w:lvlJc w:val="left"/>
      <w:pPr>
        <w:ind w:left="3443" w:hanging="356"/>
      </w:pPr>
      <w:rPr>
        <w:rFonts w:hint="default"/>
        <w:lang w:val="ru-RU" w:eastAsia="en-US" w:bidi="ar-SA"/>
      </w:rPr>
    </w:lvl>
    <w:lvl w:ilvl="4" w:tplc="B502B47C">
      <w:numFmt w:val="bullet"/>
      <w:lvlText w:val="•"/>
      <w:lvlJc w:val="left"/>
      <w:pPr>
        <w:ind w:left="4318" w:hanging="356"/>
      </w:pPr>
      <w:rPr>
        <w:rFonts w:hint="default"/>
        <w:lang w:val="ru-RU" w:eastAsia="en-US" w:bidi="ar-SA"/>
      </w:rPr>
    </w:lvl>
    <w:lvl w:ilvl="5" w:tplc="8416D40A">
      <w:numFmt w:val="bullet"/>
      <w:lvlText w:val="•"/>
      <w:lvlJc w:val="left"/>
      <w:pPr>
        <w:ind w:left="5193" w:hanging="356"/>
      </w:pPr>
      <w:rPr>
        <w:rFonts w:hint="default"/>
        <w:lang w:val="ru-RU" w:eastAsia="en-US" w:bidi="ar-SA"/>
      </w:rPr>
    </w:lvl>
    <w:lvl w:ilvl="6" w:tplc="04CA38CE">
      <w:numFmt w:val="bullet"/>
      <w:lvlText w:val="•"/>
      <w:lvlJc w:val="left"/>
      <w:pPr>
        <w:ind w:left="6067" w:hanging="356"/>
      </w:pPr>
      <w:rPr>
        <w:rFonts w:hint="default"/>
        <w:lang w:val="ru-RU" w:eastAsia="en-US" w:bidi="ar-SA"/>
      </w:rPr>
    </w:lvl>
    <w:lvl w:ilvl="7" w:tplc="9928186C">
      <w:numFmt w:val="bullet"/>
      <w:lvlText w:val="•"/>
      <w:lvlJc w:val="left"/>
      <w:pPr>
        <w:ind w:left="6942" w:hanging="356"/>
      </w:pPr>
      <w:rPr>
        <w:rFonts w:hint="default"/>
        <w:lang w:val="ru-RU" w:eastAsia="en-US" w:bidi="ar-SA"/>
      </w:rPr>
    </w:lvl>
    <w:lvl w:ilvl="8" w:tplc="5A76D642">
      <w:numFmt w:val="bullet"/>
      <w:lvlText w:val="•"/>
      <w:lvlJc w:val="left"/>
      <w:pPr>
        <w:ind w:left="7817" w:hanging="356"/>
      </w:pPr>
      <w:rPr>
        <w:rFonts w:hint="default"/>
        <w:lang w:val="ru-RU" w:eastAsia="en-US" w:bidi="ar-SA"/>
      </w:rPr>
    </w:lvl>
  </w:abstractNum>
  <w:abstractNum w:abstractNumId="19">
    <w:nsid w:val="67CA0D54"/>
    <w:multiLevelType w:val="multilevel"/>
    <w:tmpl w:val="E7D0D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00F5030"/>
    <w:multiLevelType w:val="hybridMultilevel"/>
    <w:tmpl w:val="117C30F2"/>
    <w:lvl w:ilvl="0" w:tplc="1300366A">
      <w:start w:val="1"/>
      <w:numFmt w:val="decimal"/>
      <w:lvlText w:val="%1."/>
      <w:lvlJc w:val="left"/>
      <w:pPr>
        <w:ind w:left="102" w:hanging="708"/>
      </w:pPr>
      <w:rPr>
        <w:rFonts w:ascii="Times New Roman" w:eastAsia="Times New Roman" w:hAnsi="Times New Roman" w:cs="Times New Roman" w:hint="default"/>
        <w:b/>
        <w:bCs/>
        <w:color w:val="212121"/>
        <w:spacing w:val="0"/>
        <w:w w:val="100"/>
        <w:sz w:val="28"/>
        <w:szCs w:val="28"/>
        <w:lang w:val="ru-RU" w:eastAsia="en-US" w:bidi="ar-SA"/>
      </w:rPr>
    </w:lvl>
    <w:lvl w:ilvl="1" w:tplc="C7A231D2">
      <w:numFmt w:val="bullet"/>
      <w:lvlText w:val=""/>
      <w:lvlJc w:val="left"/>
      <w:pPr>
        <w:ind w:left="814" w:hanging="356"/>
      </w:pPr>
      <w:rPr>
        <w:rFonts w:ascii="Symbol" w:eastAsia="Symbol" w:hAnsi="Symbol" w:cs="Symbol" w:hint="default"/>
        <w:w w:val="100"/>
        <w:sz w:val="28"/>
        <w:szCs w:val="28"/>
        <w:lang w:val="ru-RU" w:eastAsia="en-US" w:bidi="ar-SA"/>
      </w:rPr>
    </w:lvl>
    <w:lvl w:ilvl="2" w:tplc="B7CCAFDE">
      <w:numFmt w:val="bullet"/>
      <w:lvlText w:val="•"/>
      <w:lvlJc w:val="left"/>
      <w:pPr>
        <w:ind w:left="1791" w:hanging="356"/>
      </w:pPr>
      <w:rPr>
        <w:rFonts w:hint="default"/>
        <w:lang w:val="ru-RU" w:eastAsia="en-US" w:bidi="ar-SA"/>
      </w:rPr>
    </w:lvl>
    <w:lvl w:ilvl="3" w:tplc="5C36E634">
      <w:numFmt w:val="bullet"/>
      <w:lvlText w:val="•"/>
      <w:lvlJc w:val="left"/>
      <w:pPr>
        <w:ind w:left="2763" w:hanging="356"/>
      </w:pPr>
      <w:rPr>
        <w:rFonts w:hint="default"/>
        <w:lang w:val="ru-RU" w:eastAsia="en-US" w:bidi="ar-SA"/>
      </w:rPr>
    </w:lvl>
    <w:lvl w:ilvl="4" w:tplc="FD8A6192">
      <w:numFmt w:val="bullet"/>
      <w:lvlText w:val="•"/>
      <w:lvlJc w:val="left"/>
      <w:pPr>
        <w:ind w:left="3735" w:hanging="356"/>
      </w:pPr>
      <w:rPr>
        <w:rFonts w:hint="default"/>
        <w:lang w:val="ru-RU" w:eastAsia="en-US" w:bidi="ar-SA"/>
      </w:rPr>
    </w:lvl>
    <w:lvl w:ilvl="5" w:tplc="AF9EDCB2">
      <w:numFmt w:val="bullet"/>
      <w:lvlText w:val="•"/>
      <w:lvlJc w:val="left"/>
      <w:pPr>
        <w:ind w:left="4707" w:hanging="356"/>
      </w:pPr>
      <w:rPr>
        <w:rFonts w:hint="default"/>
        <w:lang w:val="ru-RU" w:eastAsia="en-US" w:bidi="ar-SA"/>
      </w:rPr>
    </w:lvl>
    <w:lvl w:ilvl="6" w:tplc="38FEDFD8">
      <w:numFmt w:val="bullet"/>
      <w:lvlText w:val="•"/>
      <w:lvlJc w:val="left"/>
      <w:pPr>
        <w:ind w:left="5679" w:hanging="356"/>
      </w:pPr>
      <w:rPr>
        <w:rFonts w:hint="default"/>
        <w:lang w:val="ru-RU" w:eastAsia="en-US" w:bidi="ar-SA"/>
      </w:rPr>
    </w:lvl>
    <w:lvl w:ilvl="7" w:tplc="F9EA33C4">
      <w:numFmt w:val="bullet"/>
      <w:lvlText w:val="•"/>
      <w:lvlJc w:val="left"/>
      <w:pPr>
        <w:ind w:left="6650" w:hanging="356"/>
      </w:pPr>
      <w:rPr>
        <w:rFonts w:hint="default"/>
        <w:lang w:val="ru-RU" w:eastAsia="en-US" w:bidi="ar-SA"/>
      </w:rPr>
    </w:lvl>
    <w:lvl w:ilvl="8" w:tplc="5350961C">
      <w:numFmt w:val="bullet"/>
      <w:lvlText w:val="•"/>
      <w:lvlJc w:val="left"/>
      <w:pPr>
        <w:ind w:left="7622" w:hanging="356"/>
      </w:pPr>
      <w:rPr>
        <w:rFonts w:hint="default"/>
        <w:lang w:val="ru-RU" w:eastAsia="en-US" w:bidi="ar-SA"/>
      </w:rPr>
    </w:lvl>
  </w:abstractNum>
  <w:abstractNum w:abstractNumId="21">
    <w:nsid w:val="73457EF7"/>
    <w:multiLevelType w:val="hybridMultilevel"/>
    <w:tmpl w:val="2DAA5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3803E26"/>
    <w:multiLevelType w:val="hybridMultilevel"/>
    <w:tmpl w:val="D594076E"/>
    <w:lvl w:ilvl="0" w:tplc="8556C12C">
      <w:start w:val="1"/>
      <w:numFmt w:val="decimal"/>
      <w:lvlText w:val="%1)"/>
      <w:lvlJc w:val="left"/>
      <w:pPr>
        <w:ind w:left="829" w:hanging="370"/>
      </w:pPr>
      <w:rPr>
        <w:rFonts w:ascii="Times New Roman" w:eastAsia="Times New Roman" w:hAnsi="Times New Roman" w:cs="Times New Roman" w:hint="default"/>
        <w:color w:val="212121"/>
        <w:spacing w:val="0"/>
        <w:w w:val="100"/>
        <w:sz w:val="28"/>
        <w:szCs w:val="28"/>
        <w:lang w:val="ru-RU" w:eastAsia="en-US" w:bidi="ar-SA"/>
      </w:rPr>
    </w:lvl>
    <w:lvl w:ilvl="1" w:tplc="4934DEE0">
      <w:numFmt w:val="bullet"/>
      <w:lvlText w:val="•"/>
      <w:lvlJc w:val="left"/>
      <w:pPr>
        <w:ind w:left="1694" w:hanging="370"/>
      </w:pPr>
      <w:rPr>
        <w:rFonts w:hint="default"/>
        <w:lang w:val="ru-RU" w:eastAsia="en-US" w:bidi="ar-SA"/>
      </w:rPr>
    </w:lvl>
    <w:lvl w:ilvl="2" w:tplc="BDDAEC90">
      <w:numFmt w:val="bullet"/>
      <w:lvlText w:val="•"/>
      <w:lvlJc w:val="left"/>
      <w:pPr>
        <w:ind w:left="2569" w:hanging="370"/>
      </w:pPr>
      <w:rPr>
        <w:rFonts w:hint="default"/>
        <w:lang w:val="ru-RU" w:eastAsia="en-US" w:bidi="ar-SA"/>
      </w:rPr>
    </w:lvl>
    <w:lvl w:ilvl="3" w:tplc="022455FC">
      <w:numFmt w:val="bullet"/>
      <w:lvlText w:val="•"/>
      <w:lvlJc w:val="left"/>
      <w:pPr>
        <w:ind w:left="3443" w:hanging="370"/>
      </w:pPr>
      <w:rPr>
        <w:rFonts w:hint="default"/>
        <w:lang w:val="ru-RU" w:eastAsia="en-US" w:bidi="ar-SA"/>
      </w:rPr>
    </w:lvl>
    <w:lvl w:ilvl="4" w:tplc="F7F068E4">
      <w:numFmt w:val="bullet"/>
      <w:lvlText w:val="•"/>
      <w:lvlJc w:val="left"/>
      <w:pPr>
        <w:ind w:left="4318" w:hanging="370"/>
      </w:pPr>
      <w:rPr>
        <w:rFonts w:hint="default"/>
        <w:lang w:val="ru-RU" w:eastAsia="en-US" w:bidi="ar-SA"/>
      </w:rPr>
    </w:lvl>
    <w:lvl w:ilvl="5" w:tplc="7FE0194E">
      <w:numFmt w:val="bullet"/>
      <w:lvlText w:val="•"/>
      <w:lvlJc w:val="left"/>
      <w:pPr>
        <w:ind w:left="5193" w:hanging="370"/>
      </w:pPr>
      <w:rPr>
        <w:rFonts w:hint="default"/>
        <w:lang w:val="ru-RU" w:eastAsia="en-US" w:bidi="ar-SA"/>
      </w:rPr>
    </w:lvl>
    <w:lvl w:ilvl="6" w:tplc="1E8AE3B8">
      <w:numFmt w:val="bullet"/>
      <w:lvlText w:val="•"/>
      <w:lvlJc w:val="left"/>
      <w:pPr>
        <w:ind w:left="6067" w:hanging="370"/>
      </w:pPr>
      <w:rPr>
        <w:rFonts w:hint="default"/>
        <w:lang w:val="ru-RU" w:eastAsia="en-US" w:bidi="ar-SA"/>
      </w:rPr>
    </w:lvl>
    <w:lvl w:ilvl="7" w:tplc="AAC6E824">
      <w:numFmt w:val="bullet"/>
      <w:lvlText w:val="•"/>
      <w:lvlJc w:val="left"/>
      <w:pPr>
        <w:ind w:left="6942" w:hanging="370"/>
      </w:pPr>
      <w:rPr>
        <w:rFonts w:hint="default"/>
        <w:lang w:val="ru-RU" w:eastAsia="en-US" w:bidi="ar-SA"/>
      </w:rPr>
    </w:lvl>
    <w:lvl w:ilvl="8" w:tplc="6EE0F67A">
      <w:numFmt w:val="bullet"/>
      <w:lvlText w:val="•"/>
      <w:lvlJc w:val="left"/>
      <w:pPr>
        <w:ind w:left="7817" w:hanging="370"/>
      </w:pPr>
      <w:rPr>
        <w:rFonts w:hint="default"/>
        <w:lang w:val="ru-RU" w:eastAsia="en-US" w:bidi="ar-SA"/>
      </w:rPr>
    </w:lvl>
  </w:abstractNum>
  <w:abstractNum w:abstractNumId="23">
    <w:nsid w:val="7CBA3079"/>
    <w:multiLevelType w:val="hybridMultilevel"/>
    <w:tmpl w:val="B04038D0"/>
    <w:lvl w:ilvl="0" w:tplc="0A28EB94">
      <w:start w:val="1"/>
      <w:numFmt w:val="decimal"/>
      <w:lvlText w:val="%1)"/>
      <w:lvlJc w:val="left"/>
      <w:pPr>
        <w:ind w:left="814" w:hanging="356"/>
      </w:pPr>
      <w:rPr>
        <w:rFonts w:hint="default"/>
        <w:spacing w:val="0"/>
        <w:w w:val="100"/>
        <w:lang w:val="ru-RU" w:eastAsia="en-US" w:bidi="ar-SA"/>
      </w:rPr>
    </w:lvl>
    <w:lvl w:ilvl="1" w:tplc="46324030">
      <w:numFmt w:val="bullet"/>
      <w:lvlText w:val="•"/>
      <w:lvlJc w:val="left"/>
      <w:pPr>
        <w:ind w:left="1694" w:hanging="356"/>
      </w:pPr>
      <w:rPr>
        <w:rFonts w:hint="default"/>
        <w:lang w:val="ru-RU" w:eastAsia="en-US" w:bidi="ar-SA"/>
      </w:rPr>
    </w:lvl>
    <w:lvl w:ilvl="2" w:tplc="044411A4">
      <w:numFmt w:val="bullet"/>
      <w:lvlText w:val="•"/>
      <w:lvlJc w:val="left"/>
      <w:pPr>
        <w:ind w:left="2569" w:hanging="356"/>
      </w:pPr>
      <w:rPr>
        <w:rFonts w:hint="default"/>
        <w:lang w:val="ru-RU" w:eastAsia="en-US" w:bidi="ar-SA"/>
      </w:rPr>
    </w:lvl>
    <w:lvl w:ilvl="3" w:tplc="3CF03474">
      <w:numFmt w:val="bullet"/>
      <w:lvlText w:val="•"/>
      <w:lvlJc w:val="left"/>
      <w:pPr>
        <w:ind w:left="3443" w:hanging="356"/>
      </w:pPr>
      <w:rPr>
        <w:rFonts w:hint="default"/>
        <w:lang w:val="ru-RU" w:eastAsia="en-US" w:bidi="ar-SA"/>
      </w:rPr>
    </w:lvl>
    <w:lvl w:ilvl="4" w:tplc="ABDEEDB8">
      <w:numFmt w:val="bullet"/>
      <w:lvlText w:val="•"/>
      <w:lvlJc w:val="left"/>
      <w:pPr>
        <w:ind w:left="4318" w:hanging="356"/>
      </w:pPr>
      <w:rPr>
        <w:rFonts w:hint="default"/>
        <w:lang w:val="ru-RU" w:eastAsia="en-US" w:bidi="ar-SA"/>
      </w:rPr>
    </w:lvl>
    <w:lvl w:ilvl="5" w:tplc="2E32A0EC">
      <w:numFmt w:val="bullet"/>
      <w:lvlText w:val="•"/>
      <w:lvlJc w:val="left"/>
      <w:pPr>
        <w:ind w:left="5193" w:hanging="356"/>
      </w:pPr>
      <w:rPr>
        <w:rFonts w:hint="default"/>
        <w:lang w:val="ru-RU" w:eastAsia="en-US" w:bidi="ar-SA"/>
      </w:rPr>
    </w:lvl>
    <w:lvl w:ilvl="6" w:tplc="171AC85C">
      <w:numFmt w:val="bullet"/>
      <w:lvlText w:val="•"/>
      <w:lvlJc w:val="left"/>
      <w:pPr>
        <w:ind w:left="6067" w:hanging="356"/>
      </w:pPr>
      <w:rPr>
        <w:rFonts w:hint="default"/>
        <w:lang w:val="ru-RU" w:eastAsia="en-US" w:bidi="ar-SA"/>
      </w:rPr>
    </w:lvl>
    <w:lvl w:ilvl="7" w:tplc="262CCD3E">
      <w:numFmt w:val="bullet"/>
      <w:lvlText w:val="•"/>
      <w:lvlJc w:val="left"/>
      <w:pPr>
        <w:ind w:left="6942" w:hanging="356"/>
      </w:pPr>
      <w:rPr>
        <w:rFonts w:hint="default"/>
        <w:lang w:val="ru-RU" w:eastAsia="en-US" w:bidi="ar-SA"/>
      </w:rPr>
    </w:lvl>
    <w:lvl w:ilvl="8" w:tplc="6E60F0B4">
      <w:numFmt w:val="bullet"/>
      <w:lvlText w:val="•"/>
      <w:lvlJc w:val="left"/>
      <w:pPr>
        <w:ind w:left="7817" w:hanging="356"/>
      </w:pPr>
      <w:rPr>
        <w:rFonts w:hint="default"/>
        <w:lang w:val="ru-RU" w:eastAsia="en-US" w:bidi="ar-SA"/>
      </w:rPr>
    </w:lvl>
  </w:abstractNum>
  <w:num w:numId="1">
    <w:abstractNumId w:val="4"/>
  </w:num>
  <w:num w:numId="2">
    <w:abstractNumId w:val="17"/>
  </w:num>
  <w:num w:numId="3">
    <w:abstractNumId w:val="16"/>
  </w:num>
  <w:num w:numId="4">
    <w:abstractNumId w:val="19"/>
  </w:num>
  <w:num w:numId="5">
    <w:abstractNumId w:val="2"/>
  </w:num>
  <w:num w:numId="6">
    <w:abstractNumId w:val="9"/>
  </w:num>
  <w:num w:numId="7">
    <w:abstractNumId w:val="0"/>
  </w:num>
  <w:num w:numId="8">
    <w:abstractNumId w:val="10"/>
  </w:num>
  <w:num w:numId="9">
    <w:abstractNumId w:val="13"/>
  </w:num>
  <w:num w:numId="10">
    <w:abstractNumId w:val="11"/>
  </w:num>
  <w:num w:numId="11">
    <w:abstractNumId w:val="22"/>
  </w:num>
  <w:num w:numId="12">
    <w:abstractNumId w:val="8"/>
  </w:num>
  <w:num w:numId="13">
    <w:abstractNumId w:val="5"/>
  </w:num>
  <w:num w:numId="14">
    <w:abstractNumId w:val="23"/>
  </w:num>
  <w:num w:numId="15">
    <w:abstractNumId w:val="14"/>
  </w:num>
  <w:num w:numId="16">
    <w:abstractNumId w:val="18"/>
  </w:num>
  <w:num w:numId="17">
    <w:abstractNumId w:val="1"/>
  </w:num>
  <w:num w:numId="18">
    <w:abstractNumId w:val="20"/>
  </w:num>
  <w:num w:numId="19">
    <w:abstractNumId w:val="15"/>
  </w:num>
  <w:num w:numId="20">
    <w:abstractNumId w:val="7"/>
  </w:num>
  <w:num w:numId="21">
    <w:abstractNumId w:val="6"/>
  </w:num>
  <w:num w:numId="22">
    <w:abstractNumId w:val="3"/>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E1"/>
    <w:rsid w:val="0001276D"/>
    <w:rsid w:val="00052081"/>
    <w:rsid w:val="00081D0D"/>
    <w:rsid w:val="000A0A30"/>
    <w:rsid w:val="000B3B4C"/>
    <w:rsid w:val="000C733A"/>
    <w:rsid w:val="000D1E73"/>
    <w:rsid w:val="000D259F"/>
    <w:rsid w:val="000D7488"/>
    <w:rsid w:val="000E2715"/>
    <w:rsid w:val="000E3904"/>
    <w:rsid w:val="001C0FCD"/>
    <w:rsid w:val="002133D1"/>
    <w:rsid w:val="0022313F"/>
    <w:rsid w:val="002A045D"/>
    <w:rsid w:val="002B0A14"/>
    <w:rsid w:val="002D539B"/>
    <w:rsid w:val="002E2704"/>
    <w:rsid w:val="002E452E"/>
    <w:rsid w:val="002F0A70"/>
    <w:rsid w:val="0030425C"/>
    <w:rsid w:val="003B6828"/>
    <w:rsid w:val="003D668B"/>
    <w:rsid w:val="00410F37"/>
    <w:rsid w:val="0044103D"/>
    <w:rsid w:val="004633D7"/>
    <w:rsid w:val="00487385"/>
    <w:rsid w:val="004E1608"/>
    <w:rsid w:val="004F0A99"/>
    <w:rsid w:val="004F6088"/>
    <w:rsid w:val="00504949"/>
    <w:rsid w:val="0052281F"/>
    <w:rsid w:val="00560DE9"/>
    <w:rsid w:val="005C18D6"/>
    <w:rsid w:val="005C2A87"/>
    <w:rsid w:val="006038D8"/>
    <w:rsid w:val="00660135"/>
    <w:rsid w:val="006F0BD3"/>
    <w:rsid w:val="007076B0"/>
    <w:rsid w:val="007109BF"/>
    <w:rsid w:val="00781846"/>
    <w:rsid w:val="007A527A"/>
    <w:rsid w:val="007D72CB"/>
    <w:rsid w:val="00833FD5"/>
    <w:rsid w:val="0084332D"/>
    <w:rsid w:val="00860CC3"/>
    <w:rsid w:val="008E1E0B"/>
    <w:rsid w:val="008F26BC"/>
    <w:rsid w:val="008F2945"/>
    <w:rsid w:val="00996D38"/>
    <w:rsid w:val="009B6EF5"/>
    <w:rsid w:val="009C20D5"/>
    <w:rsid w:val="009D458A"/>
    <w:rsid w:val="00A2646D"/>
    <w:rsid w:val="00A35EBC"/>
    <w:rsid w:val="00A435C7"/>
    <w:rsid w:val="00AE4D34"/>
    <w:rsid w:val="00AF403B"/>
    <w:rsid w:val="00AF4316"/>
    <w:rsid w:val="00B06216"/>
    <w:rsid w:val="00B21CD8"/>
    <w:rsid w:val="00B35802"/>
    <w:rsid w:val="00B96CBE"/>
    <w:rsid w:val="00B9748A"/>
    <w:rsid w:val="00BA7CE7"/>
    <w:rsid w:val="00BB1554"/>
    <w:rsid w:val="00BD1A16"/>
    <w:rsid w:val="00C03AA1"/>
    <w:rsid w:val="00C51E85"/>
    <w:rsid w:val="00C97AE1"/>
    <w:rsid w:val="00CF7E10"/>
    <w:rsid w:val="00D00E0A"/>
    <w:rsid w:val="00D8248B"/>
    <w:rsid w:val="00DC5CF3"/>
    <w:rsid w:val="00E21553"/>
    <w:rsid w:val="00E67343"/>
    <w:rsid w:val="00EB4D47"/>
    <w:rsid w:val="00EC2CC3"/>
    <w:rsid w:val="00EC5363"/>
    <w:rsid w:val="00ED7B97"/>
    <w:rsid w:val="00EE19F5"/>
    <w:rsid w:val="00F2733C"/>
    <w:rsid w:val="00F31A2D"/>
    <w:rsid w:val="00F413CF"/>
    <w:rsid w:val="00F83720"/>
    <w:rsid w:val="00FC4A44"/>
    <w:rsid w:val="00FC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E9"/>
    <w:pPr>
      <w:spacing w:line="360" w:lineRule="auto"/>
      <w:ind w:firstLine="709"/>
      <w:contextualSpacing/>
      <w:jc w:val="both"/>
    </w:pPr>
    <w:rPr>
      <w:rFonts w:ascii="Times New Roman" w:hAnsi="Times New Roman" w:cs="Times New Roman"/>
      <w:sz w:val="28"/>
    </w:rPr>
  </w:style>
  <w:style w:type="paragraph" w:styleId="1">
    <w:name w:val="heading 1"/>
    <w:basedOn w:val="a"/>
    <w:next w:val="a"/>
    <w:link w:val="10"/>
    <w:uiPriority w:val="1"/>
    <w:qFormat/>
    <w:rsid w:val="004633D7"/>
    <w:pPr>
      <w:keepNext/>
      <w:spacing w:before="240" w:after="60"/>
      <w:ind w:firstLine="0"/>
      <w:jc w:val="center"/>
      <w:outlineLvl w:val="0"/>
    </w:pPr>
    <w:rPr>
      <w:rFonts w:eastAsiaTheme="majorEastAsia" w:cstheme="majorBidi"/>
      <w:b/>
      <w:bCs/>
      <w:kern w:val="32"/>
      <w:szCs w:val="32"/>
    </w:rPr>
  </w:style>
  <w:style w:type="paragraph" w:styleId="3">
    <w:name w:val="heading 3"/>
    <w:basedOn w:val="a"/>
    <w:next w:val="a"/>
    <w:link w:val="30"/>
    <w:uiPriority w:val="9"/>
    <w:semiHidden/>
    <w:unhideWhenUsed/>
    <w:qFormat/>
    <w:rsid w:val="004873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633D7"/>
    <w:rPr>
      <w:rFonts w:ascii="Times New Roman" w:eastAsiaTheme="majorEastAsia" w:hAnsi="Times New Roman" w:cstheme="majorBidi"/>
      <w:b/>
      <w:bCs/>
      <w:kern w:val="32"/>
      <w:sz w:val="28"/>
      <w:szCs w:val="32"/>
    </w:rPr>
  </w:style>
  <w:style w:type="paragraph" w:styleId="a3">
    <w:name w:val="footnote text"/>
    <w:basedOn w:val="a"/>
    <w:link w:val="a4"/>
    <w:uiPriority w:val="99"/>
    <w:unhideWhenUsed/>
    <w:qFormat/>
    <w:rsid w:val="00C97AE1"/>
    <w:pPr>
      <w:spacing w:after="0" w:line="240" w:lineRule="auto"/>
      <w:ind w:firstLine="0"/>
      <w:contextualSpacing w:val="0"/>
      <w:jc w:val="left"/>
    </w:pPr>
    <w:rPr>
      <w:rFonts w:eastAsia="Times New Roman"/>
      <w:sz w:val="20"/>
      <w:szCs w:val="20"/>
      <w:lang w:eastAsia="ru-RU"/>
    </w:rPr>
  </w:style>
  <w:style w:type="character" w:customStyle="1" w:styleId="a4">
    <w:name w:val="Текст сноски Знак"/>
    <w:basedOn w:val="a0"/>
    <w:link w:val="a3"/>
    <w:uiPriority w:val="99"/>
    <w:rsid w:val="00C97AE1"/>
    <w:rPr>
      <w:rFonts w:ascii="Times New Roman" w:eastAsia="Times New Roman" w:hAnsi="Times New Roman" w:cs="Times New Roman"/>
      <w:sz w:val="20"/>
      <w:szCs w:val="20"/>
      <w:lang w:eastAsia="ru-RU"/>
    </w:rPr>
  </w:style>
  <w:style w:type="character" w:styleId="a5">
    <w:name w:val="footnote reference"/>
    <w:uiPriority w:val="99"/>
    <w:unhideWhenUsed/>
    <w:qFormat/>
    <w:rsid w:val="00C97AE1"/>
    <w:rPr>
      <w:vertAlign w:val="superscript"/>
    </w:rPr>
  </w:style>
  <w:style w:type="character" w:customStyle="1" w:styleId="a6">
    <w:name w:val="Обычный (веб) Знак"/>
    <w:link w:val="a7"/>
    <w:locked/>
    <w:rsid w:val="00C97AE1"/>
    <w:rPr>
      <w:rFonts w:ascii="Times New Roman" w:hAnsi="Times New Roman"/>
      <w:sz w:val="24"/>
      <w:szCs w:val="24"/>
    </w:rPr>
  </w:style>
  <w:style w:type="paragraph" w:styleId="a7">
    <w:name w:val="Normal (Web)"/>
    <w:basedOn w:val="a"/>
    <w:link w:val="a6"/>
    <w:unhideWhenUsed/>
    <w:rsid w:val="00C97AE1"/>
    <w:pPr>
      <w:spacing w:before="100" w:beforeAutospacing="1" w:after="100" w:afterAutospacing="1" w:line="240" w:lineRule="auto"/>
      <w:ind w:firstLine="0"/>
      <w:contextualSpacing w:val="0"/>
      <w:jc w:val="left"/>
    </w:pPr>
    <w:rPr>
      <w:rFonts w:cstheme="minorBidi"/>
      <w:sz w:val="24"/>
      <w:szCs w:val="24"/>
    </w:rPr>
  </w:style>
  <w:style w:type="paragraph" w:customStyle="1" w:styleId="ConsPlusNormal">
    <w:name w:val="ConsPlusNormal"/>
    <w:rsid w:val="00C97AE1"/>
    <w:pPr>
      <w:autoSpaceDE w:val="0"/>
      <w:autoSpaceDN w:val="0"/>
      <w:adjustRightInd w:val="0"/>
      <w:spacing w:after="0" w:line="360" w:lineRule="auto"/>
      <w:ind w:firstLine="357"/>
      <w:jc w:val="both"/>
    </w:pPr>
    <w:rPr>
      <w:rFonts w:ascii="Calibri" w:hAnsi="Calibri" w:cs="Calibri"/>
    </w:rPr>
  </w:style>
  <w:style w:type="paragraph" w:styleId="a8">
    <w:name w:val="List Paragraph"/>
    <w:basedOn w:val="a"/>
    <w:uiPriority w:val="1"/>
    <w:qFormat/>
    <w:rsid w:val="00410F37"/>
    <w:pPr>
      <w:ind w:left="720"/>
    </w:pPr>
  </w:style>
  <w:style w:type="paragraph" w:styleId="a9">
    <w:name w:val="Balloon Text"/>
    <w:basedOn w:val="a"/>
    <w:link w:val="aa"/>
    <w:uiPriority w:val="99"/>
    <w:semiHidden/>
    <w:unhideWhenUsed/>
    <w:rsid w:val="005049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4949"/>
    <w:rPr>
      <w:rFonts w:ascii="Tahoma" w:hAnsi="Tahoma" w:cs="Tahoma"/>
      <w:sz w:val="16"/>
      <w:szCs w:val="16"/>
    </w:rPr>
  </w:style>
  <w:style w:type="table" w:customStyle="1" w:styleId="TableNormal">
    <w:name w:val="Table Normal"/>
    <w:uiPriority w:val="2"/>
    <w:semiHidden/>
    <w:unhideWhenUsed/>
    <w:qFormat/>
    <w:rsid w:val="00EB4D47"/>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EB4D47"/>
    <w:pPr>
      <w:widowControl w:val="0"/>
      <w:autoSpaceDE w:val="0"/>
      <w:autoSpaceDN w:val="0"/>
      <w:spacing w:before="120" w:after="0" w:line="240" w:lineRule="auto"/>
      <w:ind w:firstLine="0"/>
      <w:contextualSpacing w:val="0"/>
    </w:pPr>
    <w:rPr>
      <w:rFonts w:eastAsia="Times New Roman"/>
      <w:szCs w:val="28"/>
    </w:rPr>
  </w:style>
  <w:style w:type="character" w:customStyle="1" w:styleId="ac">
    <w:name w:val="Основной текст Знак"/>
    <w:basedOn w:val="a0"/>
    <w:link w:val="ab"/>
    <w:uiPriority w:val="1"/>
    <w:rsid w:val="00EB4D47"/>
    <w:rPr>
      <w:rFonts w:ascii="Times New Roman" w:eastAsia="Times New Roman" w:hAnsi="Times New Roman" w:cs="Times New Roman"/>
      <w:sz w:val="28"/>
      <w:szCs w:val="28"/>
    </w:rPr>
  </w:style>
  <w:style w:type="paragraph" w:styleId="ad">
    <w:name w:val="Title"/>
    <w:basedOn w:val="a"/>
    <w:link w:val="ae"/>
    <w:uiPriority w:val="1"/>
    <w:qFormat/>
    <w:rsid w:val="00EB4D47"/>
    <w:pPr>
      <w:widowControl w:val="0"/>
      <w:autoSpaceDE w:val="0"/>
      <w:autoSpaceDN w:val="0"/>
      <w:spacing w:before="73" w:after="0" w:line="240" w:lineRule="auto"/>
      <w:ind w:left="1998" w:right="728" w:hanging="1263"/>
      <w:contextualSpacing w:val="0"/>
      <w:jc w:val="left"/>
    </w:pPr>
    <w:rPr>
      <w:rFonts w:eastAsia="Times New Roman"/>
      <w:b/>
      <w:bCs/>
      <w:sz w:val="32"/>
      <w:szCs w:val="32"/>
    </w:rPr>
  </w:style>
  <w:style w:type="character" w:customStyle="1" w:styleId="ae">
    <w:name w:val="Название Знак"/>
    <w:basedOn w:val="a0"/>
    <w:link w:val="ad"/>
    <w:uiPriority w:val="1"/>
    <w:rsid w:val="00EB4D47"/>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EB4D47"/>
    <w:pPr>
      <w:widowControl w:val="0"/>
      <w:autoSpaceDE w:val="0"/>
      <w:autoSpaceDN w:val="0"/>
      <w:spacing w:after="0" w:line="240" w:lineRule="auto"/>
      <w:ind w:firstLine="0"/>
      <w:contextualSpacing w:val="0"/>
      <w:jc w:val="left"/>
    </w:pPr>
    <w:rPr>
      <w:rFonts w:eastAsia="Times New Roman"/>
      <w:sz w:val="22"/>
    </w:rPr>
  </w:style>
  <w:style w:type="character" w:styleId="af">
    <w:name w:val="Hyperlink"/>
    <w:basedOn w:val="a0"/>
    <w:uiPriority w:val="99"/>
    <w:unhideWhenUsed/>
    <w:rsid w:val="00EB4D47"/>
    <w:rPr>
      <w:color w:val="0563C1" w:themeColor="hyperlink"/>
      <w:u w:val="single"/>
    </w:rPr>
  </w:style>
  <w:style w:type="character" w:customStyle="1" w:styleId="30">
    <w:name w:val="Заголовок 3 Знак"/>
    <w:basedOn w:val="a0"/>
    <w:link w:val="3"/>
    <w:uiPriority w:val="9"/>
    <w:semiHidden/>
    <w:rsid w:val="00487385"/>
    <w:rPr>
      <w:rFonts w:asciiTheme="majorHAnsi" w:eastAsiaTheme="majorEastAsia" w:hAnsiTheme="majorHAnsi" w:cstheme="majorBidi"/>
      <w:b/>
      <w:bCs/>
      <w:color w:val="5B9BD5"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E9"/>
    <w:pPr>
      <w:spacing w:line="360" w:lineRule="auto"/>
      <w:ind w:firstLine="709"/>
      <w:contextualSpacing/>
      <w:jc w:val="both"/>
    </w:pPr>
    <w:rPr>
      <w:rFonts w:ascii="Times New Roman" w:hAnsi="Times New Roman" w:cs="Times New Roman"/>
      <w:sz w:val="28"/>
    </w:rPr>
  </w:style>
  <w:style w:type="paragraph" w:styleId="1">
    <w:name w:val="heading 1"/>
    <w:basedOn w:val="a"/>
    <w:next w:val="a"/>
    <w:link w:val="10"/>
    <w:uiPriority w:val="1"/>
    <w:qFormat/>
    <w:rsid w:val="004633D7"/>
    <w:pPr>
      <w:keepNext/>
      <w:spacing w:before="240" w:after="60"/>
      <w:ind w:firstLine="0"/>
      <w:jc w:val="center"/>
      <w:outlineLvl w:val="0"/>
    </w:pPr>
    <w:rPr>
      <w:rFonts w:eastAsiaTheme="majorEastAsia" w:cstheme="majorBidi"/>
      <w:b/>
      <w:bCs/>
      <w:kern w:val="32"/>
      <w:szCs w:val="32"/>
    </w:rPr>
  </w:style>
  <w:style w:type="paragraph" w:styleId="3">
    <w:name w:val="heading 3"/>
    <w:basedOn w:val="a"/>
    <w:next w:val="a"/>
    <w:link w:val="30"/>
    <w:uiPriority w:val="9"/>
    <w:semiHidden/>
    <w:unhideWhenUsed/>
    <w:qFormat/>
    <w:rsid w:val="004873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633D7"/>
    <w:rPr>
      <w:rFonts w:ascii="Times New Roman" w:eastAsiaTheme="majorEastAsia" w:hAnsi="Times New Roman" w:cstheme="majorBidi"/>
      <w:b/>
      <w:bCs/>
      <w:kern w:val="32"/>
      <w:sz w:val="28"/>
      <w:szCs w:val="32"/>
    </w:rPr>
  </w:style>
  <w:style w:type="paragraph" w:styleId="a3">
    <w:name w:val="footnote text"/>
    <w:basedOn w:val="a"/>
    <w:link w:val="a4"/>
    <w:uiPriority w:val="99"/>
    <w:unhideWhenUsed/>
    <w:qFormat/>
    <w:rsid w:val="00C97AE1"/>
    <w:pPr>
      <w:spacing w:after="0" w:line="240" w:lineRule="auto"/>
      <w:ind w:firstLine="0"/>
      <w:contextualSpacing w:val="0"/>
      <w:jc w:val="left"/>
    </w:pPr>
    <w:rPr>
      <w:rFonts w:eastAsia="Times New Roman"/>
      <w:sz w:val="20"/>
      <w:szCs w:val="20"/>
      <w:lang w:eastAsia="ru-RU"/>
    </w:rPr>
  </w:style>
  <w:style w:type="character" w:customStyle="1" w:styleId="a4">
    <w:name w:val="Текст сноски Знак"/>
    <w:basedOn w:val="a0"/>
    <w:link w:val="a3"/>
    <w:uiPriority w:val="99"/>
    <w:rsid w:val="00C97AE1"/>
    <w:rPr>
      <w:rFonts w:ascii="Times New Roman" w:eastAsia="Times New Roman" w:hAnsi="Times New Roman" w:cs="Times New Roman"/>
      <w:sz w:val="20"/>
      <w:szCs w:val="20"/>
      <w:lang w:eastAsia="ru-RU"/>
    </w:rPr>
  </w:style>
  <w:style w:type="character" w:styleId="a5">
    <w:name w:val="footnote reference"/>
    <w:uiPriority w:val="99"/>
    <w:unhideWhenUsed/>
    <w:qFormat/>
    <w:rsid w:val="00C97AE1"/>
    <w:rPr>
      <w:vertAlign w:val="superscript"/>
    </w:rPr>
  </w:style>
  <w:style w:type="character" w:customStyle="1" w:styleId="a6">
    <w:name w:val="Обычный (веб) Знак"/>
    <w:link w:val="a7"/>
    <w:locked/>
    <w:rsid w:val="00C97AE1"/>
    <w:rPr>
      <w:rFonts w:ascii="Times New Roman" w:hAnsi="Times New Roman"/>
      <w:sz w:val="24"/>
      <w:szCs w:val="24"/>
    </w:rPr>
  </w:style>
  <w:style w:type="paragraph" w:styleId="a7">
    <w:name w:val="Normal (Web)"/>
    <w:basedOn w:val="a"/>
    <w:link w:val="a6"/>
    <w:unhideWhenUsed/>
    <w:rsid w:val="00C97AE1"/>
    <w:pPr>
      <w:spacing w:before="100" w:beforeAutospacing="1" w:after="100" w:afterAutospacing="1" w:line="240" w:lineRule="auto"/>
      <w:ind w:firstLine="0"/>
      <w:contextualSpacing w:val="0"/>
      <w:jc w:val="left"/>
    </w:pPr>
    <w:rPr>
      <w:rFonts w:cstheme="minorBidi"/>
      <w:sz w:val="24"/>
      <w:szCs w:val="24"/>
    </w:rPr>
  </w:style>
  <w:style w:type="paragraph" w:customStyle="1" w:styleId="ConsPlusNormal">
    <w:name w:val="ConsPlusNormal"/>
    <w:rsid w:val="00C97AE1"/>
    <w:pPr>
      <w:autoSpaceDE w:val="0"/>
      <w:autoSpaceDN w:val="0"/>
      <w:adjustRightInd w:val="0"/>
      <w:spacing w:after="0" w:line="360" w:lineRule="auto"/>
      <w:ind w:firstLine="357"/>
      <w:jc w:val="both"/>
    </w:pPr>
    <w:rPr>
      <w:rFonts w:ascii="Calibri" w:hAnsi="Calibri" w:cs="Calibri"/>
    </w:rPr>
  </w:style>
  <w:style w:type="paragraph" w:styleId="a8">
    <w:name w:val="List Paragraph"/>
    <w:basedOn w:val="a"/>
    <w:uiPriority w:val="1"/>
    <w:qFormat/>
    <w:rsid w:val="00410F37"/>
    <w:pPr>
      <w:ind w:left="720"/>
    </w:pPr>
  </w:style>
  <w:style w:type="paragraph" w:styleId="a9">
    <w:name w:val="Balloon Text"/>
    <w:basedOn w:val="a"/>
    <w:link w:val="aa"/>
    <w:uiPriority w:val="99"/>
    <w:semiHidden/>
    <w:unhideWhenUsed/>
    <w:rsid w:val="005049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4949"/>
    <w:rPr>
      <w:rFonts w:ascii="Tahoma" w:hAnsi="Tahoma" w:cs="Tahoma"/>
      <w:sz w:val="16"/>
      <w:szCs w:val="16"/>
    </w:rPr>
  </w:style>
  <w:style w:type="table" w:customStyle="1" w:styleId="TableNormal">
    <w:name w:val="Table Normal"/>
    <w:uiPriority w:val="2"/>
    <w:semiHidden/>
    <w:unhideWhenUsed/>
    <w:qFormat/>
    <w:rsid w:val="00EB4D47"/>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EB4D47"/>
    <w:pPr>
      <w:widowControl w:val="0"/>
      <w:autoSpaceDE w:val="0"/>
      <w:autoSpaceDN w:val="0"/>
      <w:spacing w:before="120" w:after="0" w:line="240" w:lineRule="auto"/>
      <w:ind w:firstLine="0"/>
      <w:contextualSpacing w:val="0"/>
    </w:pPr>
    <w:rPr>
      <w:rFonts w:eastAsia="Times New Roman"/>
      <w:szCs w:val="28"/>
    </w:rPr>
  </w:style>
  <w:style w:type="character" w:customStyle="1" w:styleId="ac">
    <w:name w:val="Основной текст Знак"/>
    <w:basedOn w:val="a0"/>
    <w:link w:val="ab"/>
    <w:uiPriority w:val="1"/>
    <w:rsid w:val="00EB4D47"/>
    <w:rPr>
      <w:rFonts w:ascii="Times New Roman" w:eastAsia="Times New Roman" w:hAnsi="Times New Roman" w:cs="Times New Roman"/>
      <w:sz w:val="28"/>
      <w:szCs w:val="28"/>
    </w:rPr>
  </w:style>
  <w:style w:type="paragraph" w:styleId="ad">
    <w:name w:val="Title"/>
    <w:basedOn w:val="a"/>
    <w:link w:val="ae"/>
    <w:uiPriority w:val="1"/>
    <w:qFormat/>
    <w:rsid w:val="00EB4D47"/>
    <w:pPr>
      <w:widowControl w:val="0"/>
      <w:autoSpaceDE w:val="0"/>
      <w:autoSpaceDN w:val="0"/>
      <w:spacing w:before="73" w:after="0" w:line="240" w:lineRule="auto"/>
      <w:ind w:left="1998" w:right="728" w:hanging="1263"/>
      <w:contextualSpacing w:val="0"/>
      <w:jc w:val="left"/>
    </w:pPr>
    <w:rPr>
      <w:rFonts w:eastAsia="Times New Roman"/>
      <w:b/>
      <w:bCs/>
      <w:sz w:val="32"/>
      <w:szCs w:val="32"/>
    </w:rPr>
  </w:style>
  <w:style w:type="character" w:customStyle="1" w:styleId="ae">
    <w:name w:val="Название Знак"/>
    <w:basedOn w:val="a0"/>
    <w:link w:val="ad"/>
    <w:uiPriority w:val="1"/>
    <w:rsid w:val="00EB4D47"/>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EB4D47"/>
    <w:pPr>
      <w:widowControl w:val="0"/>
      <w:autoSpaceDE w:val="0"/>
      <w:autoSpaceDN w:val="0"/>
      <w:spacing w:after="0" w:line="240" w:lineRule="auto"/>
      <w:ind w:firstLine="0"/>
      <w:contextualSpacing w:val="0"/>
      <w:jc w:val="left"/>
    </w:pPr>
    <w:rPr>
      <w:rFonts w:eastAsia="Times New Roman"/>
      <w:sz w:val="22"/>
    </w:rPr>
  </w:style>
  <w:style w:type="character" w:styleId="af">
    <w:name w:val="Hyperlink"/>
    <w:basedOn w:val="a0"/>
    <w:uiPriority w:val="99"/>
    <w:unhideWhenUsed/>
    <w:rsid w:val="00EB4D47"/>
    <w:rPr>
      <w:color w:val="0563C1" w:themeColor="hyperlink"/>
      <w:u w:val="single"/>
    </w:rPr>
  </w:style>
  <w:style w:type="character" w:customStyle="1" w:styleId="30">
    <w:name w:val="Заголовок 3 Знак"/>
    <w:basedOn w:val="a0"/>
    <w:link w:val="3"/>
    <w:uiPriority w:val="9"/>
    <w:semiHidden/>
    <w:rsid w:val="00487385"/>
    <w:rPr>
      <w:rFonts w:asciiTheme="majorHAnsi" w:eastAsiaTheme="majorEastAsia" w:hAnsiTheme="majorHAnsi" w:cstheme="majorBidi"/>
      <w:b/>
      <w:bCs/>
      <w:color w:val="5B9BD5"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563">
      <w:bodyDiv w:val="1"/>
      <w:marLeft w:val="0"/>
      <w:marRight w:val="0"/>
      <w:marTop w:val="0"/>
      <w:marBottom w:val="0"/>
      <w:divBdr>
        <w:top w:val="none" w:sz="0" w:space="0" w:color="auto"/>
        <w:left w:val="none" w:sz="0" w:space="0" w:color="auto"/>
        <w:bottom w:val="none" w:sz="0" w:space="0" w:color="auto"/>
        <w:right w:val="none" w:sz="0" w:space="0" w:color="auto"/>
      </w:divBdr>
    </w:div>
    <w:div w:id="611589952">
      <w:bodyDiv w:val="1"/>
      <w:marLeft w:val="0"/>
      <w:marRight w:val="0"/>
      <w:marTop w:val="0"/>
      <w:marBottom w:val="0"/>
      <w:divBdr>
        <w:top w:val="none" w:sz="0" w:space="0" w:color="auto"/>
        <w:left w:val="none" w:sz="0" w:space="0" w:color="auto"/>
        <w:bottom w:val="none" w:sz="0" w:space="0" w:color="auto"/>
        <w:right w:val="none" w:sz="0" w:space="0" w:color="auto"/>
      </w:divBdr>
    </w:div>
    <w:div w:id="819885599">
      <w:bodyDiv w:val="1"/>
      <w:marLeft w:val="0"/>
      <w:marRight w:val="0"/>
      <w:marTop w:val="0"/>
      <w:marBottom w:val="0"/>
      <w:divBdr>
        <w:top w:val="none" w:sz="0" w:space="0" w:color="auto"/>
        <w:left w:val="none" w:sz="0" w:space="0" w:color="auto"/>
        <w:bottom w:val="none" w:sz="0" w:space="0" w:color="auto"/>
        <w:right w:val="none" w:sz="0" w:space="0" w:color="auto"/>
      </w:divBdr>
    </w:div>
    <w:div w:id="1088114025">
      <w:bodyDiv w:val="1"/>
      <w:marLeft w:val="0"/>
      <w:marRight w:val="0"/>
      <w:marTop w:val="0"/>
      <w:marBottom w:val="0"/>
      <w:divBdr>
        <w:top w:val="none" w:sz="0" w:space="0" w:color="auto"/>
        <w:left w:val="none" w:sz="0" w:space="0" w:color="auto"/>
        <w:bottom w:val="none" w:sz="0" w:space="0" w:color="auto"/>
        <w:right w:val="none" w:sz="0" w:space="0" w:color="auto"/>
      </w:divBdr>
    </w:div>
    <w:div w:id="1115101189">
      <w:bodyDiv w:val="1"/>
      <w:marLeft w:val="0"/>
      <w:marRight w:val="0"/>
      <w:marTop w:val="0"/>
      <w:marBottom w:val="0"/>
      <w:divBdr>
        <w:top w:val="none" w:sz="0" w:space="0" w:color="auto"/>
        <w:left w:val="none" w:sz="0" w:space="0" w:color="auto"/>
        <w:bottom w:val="none" w:sz="0" w:space="0" w:color="auto"/>
        <w:right w:val="none" w:sz="0" w:space="0" w:color="auto"/>
      </w:divBdr>
    </w:div>
    <w:div w:id="1133788341">
      <w:bodyDiv w:val="1"/>
      <w:marLeft w:val="0"/>
      <w:marRight w:val="0"/>
      <w:marTop w:val="0"/>
      <w:marBottom w:val="0"/>
      <w:divBdr>
        <w:top w:val="none" w:sz="0" w:space="0" w:color="auto"/>
        <w:left w:val="none" w:sz="0" w:space="0" w:color="auto"/>
        <w:bottom w:val="none" w:sz="0" w:space="0" w:color="auto"/>
        <w:right w:val="none" w:sz="0" w:space="0" w:color="auto"/>
      </w:divBdr>
    </w:div>
    <w:div w:id="1199974811">
      <w:bodyDiv w:val="1"/>
      <w:marLeft w:val="0"/>
      <w:marRight w:val="0"/>
      <w:marTop w:val="0"/>
      <w:marBottom w:val="0"/>
      <w:divBdr>
        <w:top w:val="none" w:sz="0" w:space="0" w:color="auto"/>
        <w:left w:val="none" w:sz="0" w:space="0" w:color="auto"/>
        <w:bottom w:val="none" w:sz="0" w:space="0" w:color="auto"/>
        <w:right w:val="none" w:sz="0" w:space="0" w:color="auto"/>
      </w:divBdr>
    </w:div>
    <w:div w:id="1228758615">
      <w:bodyDiv w:val="1"/>
      <w:marLeft w:val="0"/>
      <w:marRight w:val="0"/>
      <w:marTop w:val="0"/>
      <w:marBottom w:val="0"/>
      <w:divBdr>
        <w:top w:val="none" w:sz="0" w:space="0" w:color="auto"/>
        <w:left w:val="none" w:sz="0" w:space="0" w:color="auto"/>
        <w:bottom w:val="none" w:sz="0" w:space="0" w:color="auto"/>
        <w:right w:val="none" w:sz="0" w:space="0" w:color="auto"/>
      </w:divBdr>
    </w:div>
    <w:div w:id="20569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CC99A479260674C832C09CD35DA9BCE" ma:contentTypeVersion="2" ma:contentTypeDescription="Создание документа." ma:contentTypeScope="" ma:versionID="2e40dc90ec1903cc9786feff07ec680b">
  <xsd:schema xmlns:xsd="http://www.w3.org/2001/XMLSchema" xmlns:xs="http://www.w3.org/2001/XMLSchema" xmlns:p="http://schemas.microsoft.com/office/2006/metadata/properties" xmlns:ns2="b3ed6a76-c542-4335-89e1-4cb23e5e08a4" targetNamespace="http://schemas.microsoft.com/office/2006/metadata/properties" ma:root="true" ma:fieldsID="da36f809f9f378a51dd1d87c0dc863fc" ns2:_="">
    <xsd:import namespace="b3ed6a76-c542-4335-89e1-4cb23e5e08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d6a76-c542-4335-89e1-4cb23e5e0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23EC-E8EF-4AFD-9444-E659EB5983B1}">
  <ds:schemaRefs>
    <ds:schemaRef ds:uri="http://schemas.microsoft.com/sharepoint/v3/contenttype/forms"/>
  </ds:schemaRefs>
</ds:datastoreItem>
</file>

<file path=customXml/itemProps2.xml><?xml version="1.0" encoding="utf-8"?>
<ds:datastoreItem xmlns:ds="http://schemas.openxmlformats.org/officeDocument/2006/customXml" ds:itemID="{9B2167D5-94DC-4ED5-AC02-9283A7A40D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00BAA-E3F5-4545-9850-ABD28701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d6a76-c542-4335-89e1-4cb23e5e0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17C87-D3D9-46DC-8BF2-EB8CB1F3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Романовская</cp:lastModifiedBy>
  <cp:revision>4</cp:revision>
  <dcterms:created xsi:type="dcterms:W3CDTF">2022-10-04T13:34:00Z</dcterms:created>
  <dcterms:modified xsi:type="dcterms:W3CDTF">2022-10-07T07:57:00Z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0x0101008CC99A479260674C832C09CD35DA9BCE</vt:lpwstr>
  </property>
</Properties>
</file>