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BA3C2B" w:rsidTr="00BA3C2B">
        <w:tc>
          <w:tcPr>
            <w:tcW w:w="3794" w:type="dxa"/>
          </w:tcPr>
          <w:p w:rsidR="00BA3C2B" w:rsidRDefault="00BA3C2B" w:rsidP="00BA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A3C2B" w:rsidRDefault="00BA3C2B" w:rsidP="00BA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2B">
              <w:rPr>
                <w:rFonts w:ascii="Times New Roman" w:hAnsi="Times New Roman" w:cs="Times New Roman"/>
                <w:b/>
                <w:sz w:val="24"/>
                <w:szCs w:val="24"/>
              </w:rPr>
              <w:t>О.С.КОСТЯКОВ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  <w:p w:rsidR="00BA3C2B" w:rsidRDefault="00BA3C2B" w:rsidP="00BA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«ФРУНЗЕНСКАЯ СРЕДНЯЯ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  <w:p w:rsidR="00BA3C2B" w:rsidRDefault="00BA3C2B" w:rsidP="00BA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Сакского района Республики Крым</w:t>
            </w:r>
          </w:p>
        </w:tc>
      </w:tr>
    </w:tbl>
    <w:p w:rsidR="00BA3C2B" w:rsidRDefault="00BA3C2B" w:rsidP="00BA3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61" w:rsidRPr="00396661" w:rsidRDefault="00396661" w:rsidP="00BA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6661"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 w:rsidRPr="000108E4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396661" w:rsidRPr="00BA3C2B" w:rsidRDefault="00213CA4" w:rsidP="00BA3C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EA1B1E" w:rsidRPr="00EA1B1E" w:rsidRDefault="00EA1B1E" w:rsidP="00BA3C2B">
      <w:pPr>
        <w:spacing w:after="0" w:line="240" w:lineRule="auto"/>
        <w:ind w:left="-567"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Смысл концепции </w:t>
      </w:r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иональной грамотности </w:t>
      </w:r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приближении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A1B1E">
        <w:rPr>
          <w:rFonts w:ascii="Times New Roman" w:eastAsia="Times New Roman" w:hAnsi="Times New Roman" w:cs="Times New Roman"/>
          <w:sz w:val="24"/>
          <w:szCs w:val="24"/>
        </w:rPr>
        <w:t>с многоплановой человеческой деятельностью. Функциональная грамотность - это «спосо</w:t>
      </w:r>
      <w:r w:rsidRPr="00EA1B1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1B1E">
        <w:rPr>
          <w:rFonts w:ascii="Times New Roman" w:eastAsia="Times New Roman" w:hAnsi="Times New Roman" w:cs="Times New Roman"/>
          <w:sz w:val="24"/>
          <w:szCs w:val="24"/>
        </w:rPr>
        <w:t>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циональная грамотность </w:t>
      </w:r>
    </w:p>
    <w:p w:rsidR="00E73F74" w:rsidRPr="00EA1B1E" w:rsidRDefault="00EA1B1E" w:rsidP="00BA3C2B">
      <w:pPr>
        <w:spacing w:after="0" w:line="240" w:lineRule="auto"/>
        <w:ind w:left="-567" w:right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5F3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7C3" w:rsidRPr="005F3315">
        <w:rPr>
          <w:rFonts w:ascii="Times New Roman" w:eastAsia="Times New Roman" w:hAnsi="Times New Roman" w:cs="Times New Roman"/>
        </w:rPr>
        <w:t>является базовым уровнем для формирования навыков чтения и письма;</w:t>
      </w:r>
      <w:r w:rsidR="003C17C3" w:rsidRPr="00EA1B1E">
        <w:rPr>
          <w:rFonts w:ascii="Times New Roman" w:eastAsia="Times New Roman" w:hAnsi="Times New Roman" w:cs="Times New Roman"/>
        </w:rPr>
        <w:t xml:space="preserve"> </w:t>
      </w:r>
    </w:p>
    <w:p w:rsidR="00E73F74" w:rsidRPr="00EA1B1E" w:rsidRDefault="00EA1B1E" w:rsidP="00BA3C2B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1E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gramStart"/>
      <w:r w:rsidR="003C17C3" w:rsidRPr="00EA1B1E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="003C17C3" w:rsidRPr="00EA1B1E">
        <w:rPr>
          <w:rFonts w:ascii="Times New Roman" w:eastAsia="Times New Roman" w:hAnsi="Times New Roman" w:cs="Times New Roman"/>
          <w:sz w:val="24"/>
          <w:szCs w:val="24"/>
        </w:rPr>
        <w:t xml:space="preserve"> на решение бытовых проблем; </w:t>
      </w:r>
    </w:p>
    <w:p w:rsidR="00E73F74" w:rsidRPr="00EA1B1E" w:rsidRDefault="00EA1B1E" w:rsidP="00BA3C2B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1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3C17C3" w:rsidRPr="00EA1B1E">
        <w:rPr>
          <w:rFonts w:ascii="Times New Roman" w:eastAsia="Times New Roman" w:hAnsi="Times New Roman" w:cs="Times New Roman"/>
          <w:sz w:val="24"/>
          <w:szCs w:val="24"/>
        </w:rPr>
        <w:t>обнаруживается в конкретных жизненных обстоятельствах и характеризует человека в определе</w:t>
      </w:r>
      <w:r w:rsidR="003C17C3" w:rsidRPr="00EA1B1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C17C3" w:rsidRPr="00EA1B1E">
        <w:rPr>
          <w:rFonts w:ascii="Times New Roman" w:eastAsia="Times New Roman" w:hAnsi="Times New Roman" w:cs="Times New Roman"/>
          <w:sz w:val="24"/>
          <w:szCs w:val="24"/>
        </w:rPr>
        <w:t xml:space="preserve">ной ситуации; </w:t>
      </w:r>
    </w:p>
    <w:p w:rsidR="00E73F74" w:rsidRPr="00EA1B1E" w:rsidRDefault="00EA1B1E" w:rsidP="00BA3C2B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1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5F3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17C3" w:rsidRPr="00EA1B1E">
        <w:rPr>
          <w:rFonts w:ascii="Times New Roman" w:eastAsia="Times New Roman" w:hAnsi="Times New Roman" w:cs="Times New Roman"/>
          <w:sz w:val="24"/>
          <w:szCs w:val="24"/>
        </w:rPr>
        <w:t>связана</w:t>
      </w:r>
      <w:proofErr w:type="gramEnd"/>
      <w:r w:rsidR="003C17C3" w:rsidRPr="00EA1B1E">
        <w:rPr>
          <w:rFonts w:ascii="Times New Roman" w:eastAsia="Times New Roman" w:hAnsi="Times New Roman" w:cs="Times New Roman"/>
          <w:sz w:val="24"/>
          <w:szCs w:val="24"/>
        </w:rPr>
        <w:t xml:space="preserve"> с решением стандартных и стереотипных задач; </w:t>
      </w:r>
    </w:p>
    <w:p w:rsidR="00E73F74" w:rsidRPr="00EA1B1E" w:rsidRDefault="00EA1B1E" w:rsidP="00BA3C2B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1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5F3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7C3" w:rsidRPr="00EA1B1E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в качестве оценки уровня образованности. </w:t>
      </w:r>
    </w:p>
    <w:p w:rsidR="005F3315" w:rsidRPr="005F3315" w:rsidRDefault="005F3315" w:rsidP="00BA3C2B">
      <w:pPr>
        <w:spacing w:after="0" w:line="240" w:lineRule="auto"/>
        <w:ind w:left="-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315">
        <w:rPr>
          <w:rFonts w:ascii="Times New Roman" w:hAnsi="Times New Roman" w:cs="Times New Roman"/>
          <w:sz w:val="24"/>
          <w:szCs w:val="24"/>
        </w:rPr>
        <w:t>Функциональная грамотность – это уровень образованности, который может быть достигнут учащимися за время обучения в школе, и предполагает способность человека решать стандартные жизненные задачи в различных сферах жизни. Выделяется несколько основных видов функционал</w:t>
      </w:r>
      <w:r w:rsidRPr="005F3315">
        <w:rPr>
          <w:rFonts w:ascii="Times New Roman" w:hAnsi="Times New Roman" w:cs="Times New Roman"/>
          <w:sz w:val="24"/>
          <w:szCs w:val="24"/>
        </w:rPr>
        <w:t>ь</w:t>
      </w:r>
      <w:r w:rsidRPr="005F3315">
        <w:rPr>
          <w:rFonts w:ascii="Times New Roman" w:hAnsi="Times New Roman" w:cs="Times New Roman"/>
          <w:sz w:val="24"/>
          <w:szCs w:val="24"/>
        </w:rPr>
        <w:t>ной грамотности: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15">
        <w:rPr>
          <w:rFonts w:ascii="Times New Roman" w:hAnsi="Times New Roman" w:cs="Times New Roman"/>
          <w:i/>
          <w:sz w:val="24"/>
          <w:szCs w:val="24"/>
        </w:rPr>
        <w:t>коммуникативная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5F3315">
        <w:rPr>
          <w:rFonts w:ascii="Times New Roman" w:hAnsi="Times New Roman" w:cs="Times New Roman"/>
          <w:sz w:val="24"/>
          <w:szCs w:val="24"/>
        </w:rPr>
        <w:t xml:space="preserve"> предполагает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  <w:r w:rsidRPr="005F3315">
        <w:rPr>
          <w:rFonts w:ascii="Georgia" w:eastAsia="+mn-ea" w:hAnsi="Georgia" w:cs="+mn-cs"/>
          <w:color w:val="000000"/>
          <w:kern w:val="24"/>
          <w:sz w:val="56"/>
          <w:szCs w:val="56"/>
        </w:rPr>
        <w:t xml:space="preserve"> </w:t>
      </w:r>
      <w:r w:rsidRPr="005F3315">
        <w:rPr>
          <w:rFonts w:ascii="Times New Roman" w:hAnsi="Times New Roman" w:cs="Times New Roman"/>
          <w:i/>
          <w:sz w:val="24"/>
          <w:szCs w:val="24"/>
        </w:rPr>
        <w:t>информационная грамотность</w:t>
      </w:r>
      <w:r w:rsidRPr="005F3315">
        <w:rPr>
          <w:rFonts w:ascii="Times New Roman" w:hAnsi="Times New Roman" w:cs="Times New Roman"/>
          <w:sz w:val="24"/>
          <w:szCs w:val="24"/>
        </w:rPr>
        <w:t xml:space="preserve"> – это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  <w:r w:rsidRPr="005F3315">
        <w:rPr>
          <w:rFonts w:ascii="Georgia" w:eastAsia="+mn-ea" w:hAnsi="Georgia" w:cs="+mn-cs"/>
          <w:color w:val="000000"/>
          <w:kern w:val="24"/>
          <w:sz w:val="56"/>
          <w:szCs w:val="56"/>
        </w:rPr>
        <w:t xml:space="preserve"> </w:t>
      </w:r>
      <w:proofErr w:type="spellStart"/>
      <w:r w:rsidRPr="005F3315">
        <w:rPr>
          <w:rFonts w:ascii="Times New Roman" w:hAnsi="Times New Roman" w:cs="Times New Roman"/>
          <w:i/>
        </w:rPr>
        <w:t>деятельн</w:t>
      </w:r>
      <w:r w:rsidRPr="005F3315">
        <w:rPr>
          <w:rFonts w:ascii="Times New Roman" w:hAnsi="Times New Roman" w:cs="Times New Roman"/>
          <w:i/>
        </w:rPr>
        <w:t>о</w:t>
      </w:r>
      <w:r w:rsidRPr="005F3315">
        <w:rPr>
          <w:rFonts w:ascii="Times New Roman" w:hAnsi="Times New Roman" w:cs="Times New Roman"/>
          <w:i/>
        </w:rPr>
        <w:t>стная</w:t>
      </w:r>
      <w:proofErr w:type="spellEnd"/>
      <w:r w:rsidRPr="005F3315">
        <w:rPr>
          <w:rFonts w:ascii="Times New Roman" w:hAnsi="Times New Roman" w:cs="Times New Roman"/>
          <w:i/>
        </w:rPr>
        <w:t xml:space="preserve"> грамотность</w:t>
      </w:r>
      <w:r w:rsidRPr="005F3315">
        <w:rPr>
          <w:rFonts w:ascii="Times New Roman" w:hAnsi="Times New Roman" w:cs="Times New Roman"/>
        </w:rPr>
        <w:t xml:space="preserve"> - это проявление организационных умений и навыков, а именно способности ставить и словесно формулировать цель деятельности, планировать и при необходим</w:t>
      </w:r>
      <w:r w:rsidRPr="005F3315">
        <w:rPr>
          <w:rFonts w:ascii="Times New Roman" w:hAnsi="Times New Roman" w:cs="Times New Roman"/>
        </w:rPr>
        <w:t>о</w:t>
      </w:r>
      <w:r w:rsidRPr="005F3315">
        <w:rPr>
          <w:rFonts w:ascii="Times New Roman" w:hAnsi="Times New Roman" w:cs="Times New Roman"/>
        </w:rPr>
        <w:t xml:space="preserve">сти изменять ее, словесно аргументируя эти изменения, осуществлять самоконтроль, самооценку, </w:t>
      </w:r>
      <w:proofErr w:type="spellStart"/>
      <w:r w:rsidRPr="005F3315">
        <w:rPr>
          <w:rFonts w:ascii="Times New Roman" w:hAnsi="Times New Roman" w:cs="Times New Roman"/>
        </w:rPr>
        <w:t>самокоррекцию</w:t>
      </w:r>
      <w:proofErr w:type="spellEnd"/>
      <w:r w:rsidRPr="005F3315">
        <w:rPr>
          <w:rFonts w:ascii="Times New Roman" w:hAnsi="Times New Roman" w:cs="Times New Roman"/>
        </w:rPr>
        <w:t xml:space="preserve"> и др. </w:t>
      </w:r>
    </w:p>
    <w:p w:rsidR="00EA1B1E" w:rsidRPr="00EA1B1E" w:rsidRDefault="005F3315" w:rsidP="00BA3C2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8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 </w:t>
      </w:r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акцентирует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</w:t>
      </w:r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способности использовать полученные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</w:t>
      </w:r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ключевыми комп</w:t>
      </w:r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тентностями применительно к школьному образованию понимается способность учащихся самостоятельно действовать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сложной </w:t>
      </w:r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при решении актуальных для них проблем. Формированию этих ключевых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способствует </w:t>
      </w:r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 – </w:t>
      </w:r>
      <w:proofErr w:type="spellStart"/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  <w:r w:rsidR="00044A49" w:rsidRPr="0004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направлений реализации ФГОС -  </w:t>
      </w:r>
      <w:r w:rsidR="00044A49"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формирование функци</w:t>
      </w:r>
      <w:r w:rsidR="00044A49"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4A49"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грамотности, </w:t>
      </w:r>
      <w:r w:rsidR="0004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044A49"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обучение</w:t>
      </w:r>
      <w:r w:rsidR="0004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по-прежнему направлено</w:t>
      </w:r>
      <w:r w:rsidR="00044A49"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основных знаний, умений и навыков.</w:t>
      </w:r>
      <w:r w:rsidR="0004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переформатировать традицио</w:t>
      </w:r>
      <w:r w:rsidR="00927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урок в системно-деятельнос</w:t>
      </w:r>
      <w:bookmarkStart w:id="0" w:name="_GoBack"/>
      <w:bookmarkEnd w:id="0"/>
      <w:r w:rsidR="0004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ный, современному учителю необходимо учиться создавать </w:t>
      </w:r>
      <w:r w:rsidR="0099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</w:t>
      </w:r>
      <w:r w:rsidR="0004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проблемное поле предметного изучения.  </w:t>
      </w:r>
      <w:r w:rsidR="00D8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для каждого урока необходима р</w:t>
      </w:r>
      <w:r w:rsidR="00044A49"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</w:t>
      </w:r>
      <w:r w:rsidR="00D8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</w:t>
      </w:r>
      <w:r w:rsidR="00044A49" w:rsidRPr="00A3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</w:t>
      </w:r>
      <w:r w:rsidR="00D8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проблемного характера, которые будут способствовать формированию ключевых компетенций учащихся. Практически любой учебный материал может </w:t>
      </w:r>
      <w:r w:rsidR="006F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D8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 </w:t>
      </w:r>
      <w:r w:rsidR="006F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и учащимися </w:t>
      </w:r>
      <w:r w:rsidR="00D8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</w:t>
      </w:r>
      <w:r w:rsidR="00D86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ботки </w:t>
      </w:r>
      <w:r w:rsidR="006F7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проблемного характера. Например:</w:t>
      </w:r>
    </w:p>
    <w:p w:rsidR="00EA1B1E" w:rsidRPr="003C17C3" w:rsidRDefault="006F72B2" w:rsidP="00BA3C2B">
      <w:pPr>
        <w:pStyle w:val="a4"/>
        <w:numPr>
          <w:ilvl w:val="0"/>
          <w:numId w:val="5"/>
        </w:numPr>
        <w:ind w:left="-567" w:right="283" w:firstLine="0"/>
        <w:jc w:val="both"/>
        <w:rPr>
          <w:bCs/>
        </w:rPr>
      </w:pPr>
      <w:r w:rsidRPr="003C17C3">
        <w:rPr>
          <w:bCs/>
        </w:rPr>
        <w:t xml:space="preserve"> </w:t>
      </w:r>
      <w:proofErr w:type="gramStart"/>
      <w:r w:rsidRPr="003C17C3">
        <w:rPr>
          <w:rFonts w:eastAsia="+mj-ea"/>
          <w:bCs/>
        </w:rPr>
        <w:t>Мотивы</w:t>
      </w:r>
      <w:proofErr w:type="gramEnd"/>
      <w:r w:rsidRPr="003C17C3">
        <w:rPr>
          <w:rFonts w:eastAsia="+mj-ea"/>
          <w:bCs/>
        </w:rPr>
        <w:t xml:space="preserve"> какого романа Л.Н. Толстого</w:t>
      </w:r>
      <w:r w:rsidRPr="003C17C3">
        <w:rPr>
          <w:rFonts w:eastAsia="+mj-ea"/>
        </w:rPr>
        <w:t xml:space="preserve"> </w:t>
      </w:r>
      <w:r w:rsidRPr="003C17C3">
        <w:rPr>
          <w:rFonts w:eastAsia="+mj-ea"/>
          <w:bCs/>
        </w:rPr>
        <w:t>нашли отражение в стихотворении А.Блока «На железной дороге»?</w:t>
      </w:r>
    </w:p>
    <w:p w:rsidR="00E73F74" w:rsidRP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t xml:space="preserve">Под насыпью, во рву </w:t>
      </w:r>
      <w:proofErr w:type="spellStart"/>
      <w:r w:rsidRPr="006F72B2">
        <w:rPr>
          <w:rFonts w:ascii="Times New Roman" w:hAnsi="Times New Roman" w:cs="Times New Roman"/>
          <w:bCs/>
          <w:sz w:val="24"/>
          <w:szCs w:val="24"/>
        </w:rPr>
        <w:t>некошенном</w:t>
      </w:r>
      <w:proofErr w:type="spellEnd"/>
      <w:r w:rsidRPr="006F72B2">
        <w:rPr>
          <w:rFonts w:ascii="Times New Roman" w:hAnsi="Times New Roman" w:cs="Times New Roman"/>
          <w:bCs/>
          <w:sz w:val="24"/>
          <w:szCs w:val="24"/>
        </w:rPr>
        <w:t>,</w:t>
      </w:r>
    </w:p>
    <w:p w:rsidR="00E73F74" w:rsidRP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t xml:space="preserve">Лежит и смотрит, как </w:t>
      </w:r>
      <w:proofErr w:type="gramStart"/>
      <w:r w:rsidRPr="006F72B2">
        <w:rPr>
          <w:rFonts w:ascii="Times New Roman" w:hAnsi="Times New Roman" w:cs="Times New Roman"/>
          <w:bCs/>
          <w:sz w:val="24"/>
          <w:szCs w:val="24"/>
        </w:rPr>
        <w:t>живая</w:t>
      </w:r>
      <w:proofErr w:type="gramEnd"/>
      <w:r w:rsidRPr="006F72B2">
        <w:rPr>
          <w:rFonts w:ascii="Times New Roman" w:hAnsi="Times New Roman" w:cs="Times New Roman"/>
          <w:bCs/>
          <w:sz w:val="24"/>
          <w:szCs w:val="24"/>
        </w:rPr>
        <w:t>,</w:t>
      </w:r>
    </w:p>
    <w:p w:rsidR="00E73F74" w:rsidRP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t>В цветном платке, на косы брошенном,</w:t>
      </w:r>
    </w:p>
    <w:p w:rsidR="00E73F74" w:rsidRP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t>Красивая и молодая.</w:t>
      </w:r>
    </w:p>
    <w:p w:rsidR="00E73F74" w:rsidRP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t>Бывало, шла походкой чинною</w:t>
      </w:r>
    </w:p>
    <w:p w:rsidR="00E73F74" w:rsidRP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lastRenderedPageBreak/>
        <w:t>На шум и свист за ближним лесом.</w:t>
      </w:r>
    </w:p>
    <w:p w:rsidR="00E73F74" w:rsidRP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72B2">
        <w:rPr>
          <w:rFonts w:ascii="Times New Roman" w:hAnsi="Times New Roman" w:cs="Times New Roman"/>
          <w:bCs/>
          <w:sz w:val="24"/>
          <w:szCs w:val="24"/>
        </w:rPr>
        <w:t>Всю</w:t>
      </w:r>
      <w:proofErr w:type="gramEnd"/>
      <w:r w:rsidRPr="006F72B2">
        <w:rPr>
          <w:rFonts w:ascii="Times New Roman" w:hAnsi="Times New Roman" w:cs="Times New Roman"/>
          <w:bCs/>
          <w:sz w:val="24"/>
          <w:szCs w:val="24"/>
        </w:rPr>
        <w:t xml:space="preserve"> обойдя платформу длинную,</w:t>
      </w:r>
    </w:p>
    <w:p w:rsidR="00E73F74" w:rsidRP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t>Ждала, волнуясь, под навесом.</w:t>
      </w:r>
    </w:p>
    <w:p w:rsidR="00E73F74" w:rsidRP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t>Три ярких глаза набегающих -</w:t>
      </w:r>
    </w:p>
    <w:p w:rsidR="00E73F74" w:rsidRP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t>Нежней румянец, круче локон:</w:t>
      </w:r>
    </w:p>
    <w:p w:rsidR="00E73F74" w:rsidRP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t>Быть может, кто из проезжающих</w:t>
      </w:r>
    </w:p>
    <w:p w:rsidR="006F72B2" w:rsidRDefault="003C17C3" w:rsidP="00BA3C2B">
      <w:pPr>
        <w:spacing w:after="0" w:line="240" w:lineRule="auto"/>
        <w:ind w:left="-567" w:right="283"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t>Посмотрит пристальней из окон...</w:t>
      </w:r>
    </w:p>
    <w:p w:rsidR="006F72B2" w:rsidRDefault="006F72B2" w:rsidP="00BA3C2B">
      <w:pPr>
        <w:pStyle w:val="a4"/>
        <w:numPr>
          <w:ilvl w:val="0"/>
          <w:numId w:val="5"/>
        </w:numPr>
        <w:ind w:left="-567" w:right="283" w:firstLine="0"/>
        <w:jc w:val="both"/>
        <w:rPr>
          <w:bCs/>
          <w:iCs/>
        </w:rPr>
      </w:pPr>
      <w:r w:rsidRPr="003C17C3">
        <w:rPr>
          <w:rFonts w:eastAsia="+mj-ea"/>
          <w:bCs/>
          <w:iCs/>
        </w:rPr>
        <w:t xml:space="preserve">Определите, из каких произведений русской литературы поэт </w:t>
      </w:r>
      <w:proofErr w:type="spellStart"/>
      <w:r w:rsidRPr="003C17C3">
        <w:rPr>
          <w:rFonts w:eastAsia="+mj-ea"/>
          <w:bCs/>
          <w:iCs/>
        </w:rPr>
        <w:t>Жумагулов</w:t>
      </w:r>
      <w:proofErr w:type="spellEnd"/>
      <w:r w:rsidRPr="003C17C3">
        <w:rPr>
          <w:rFonts w:eastAsia="+mj-ea"/>
          <w:bCs/>
          <w:iCs/>
        </w:rPr>
        <w:t xml:space="preserve"> «позаимств</w:t>
      </w:r>
      <w:r w:rsidRPr="003C17C3">
        <w:rPr>
          <w:rFonts w:eastAsia="+mj-ea"/>
          <w:bCs/>
          <w:iCs/>
        </w:rPr>
        <w:t>о</w:t>
      </w:r>
      <w:r w:rsidRPr="003C17C3">
        <w:rPr>
          <w:rFonts w:eastAsia="+mj-ea"/>
          <w:bCs/>
          <w:iCs/>
        </w:rPr>
        <w:t>вал» прямые цитаты</w:t>
      </w:r>
      <w:r w:rsidRPr="003C17C3">
        <w:rPr>
          <w:bCs/>
          <w:iCs/>
        </w:rPr>
        <w:t>:</w:t>
      </w:r>
    </w:p>
    <w:p w:rsidR="003C17C3" w:rsidRPr="003C17C3" w:rsidRDefault="003C17C3" w:rsidP="00BA3C2B">
      <w:pPr>
        <w:pStyle w:val="a4"/>
        <w:ind w:left="-567" w:right="283"/>
        <w:jc w:val="both"/>
        <w:rPr>
          <w:bCs/>
          <w:iCs/>
        </w:rPr>
      </w:pPr>
    </w:p>
    <w:p w:rsidR="006F72B2" w:rsidRDefault="006F72B2" w:rsidP="00BA3C2B">
      <w:pPr>
        <w:spacing w:after="0" w:line="240" w:lineRule="auto"/>
        <w:ind w:left="2835" w:right="283"/>
        <w:rPr>
          <w:rFonts w:ascii="Times New Roman" w:hAnsi="Times New Roman" w:cs="Times New Roman"/>
          <w:bCs/>
          <w:sz w:val="24"/>
          <w:szCs w:val="24"/>
        </w:rPr>
      </w:pPr>
      <w:r w:rsidRPr="006F72B2">
        <w:rPr>
          <w:rFonts w:ascii="Times New Roman" w:hAnsi="Times New Roman" w:cs="Times New Roman"/>
          <w:bCs/>
          <w:sz w:val="24"/>
          <w:szCs w:val="24"/>
        </w:rPr>
        <w:t xml:space="preserve">Бессонница. Абай. Пасутся табуны. </w:t>
      </w:r>
      <w:r w:rsidRPr="006F72B2">
        <w:rPr>
          <w:rFonts w:ascii="Times New Roman" w:hAnsi="Times New Roman" w:cs="Times New Roman"/>
          <w:bCs/>
          <w:sz w:val="24"/>
          <w:szCs w:val="24"/>
        </w:rPr>
        <w:br/>
        <w:t xml:space="preserve">Я список лошадей прочел до середины. </w:t>
      </w:r>
      <w:r w:rsidRPr="006F72B2">
        <w:rPr>
          <w:rFonts w:ascii="Times New Roman" w:hAnsi="Times New Roman" w:cs="Times New Roman"/>
          <w:bCs/>
          <w:sz w:val="24"/>
          <w:szCs w:val="24"/>
        </w:rPr>
        <w:br/>
        <w:t xml:space="preserve">Как бы ложилась ночь на горные седины, </w:t>
      </w:r>
      <w:r w:rsidRPr="006F72B2">
        <w:rPr>
          <w:rFonts w:ascii="Times New Roman" w:hAnsi="Times New Roman" w:cs="Times New Roman"/>
          <w:bCs/>
          <w:sz w:val="24"/>
          <w:szCs w:val="24"/>
        </w:rPr>
        <w:br/>
        <w:t xml:space="preserve">блеща </w:t>
      </w:r>
      <w:proofErr w:type="gramStart"/>
      <w:r w:rsidRPr="006F72B2">
        <w:rPr>
          <w:rFonts w:ascii="Times New Roman" w:hAnsi="Times New Roman" w:cs="Times New Roman"/>
          <w:bCs/>
          <w:sz w:val="24"/>
          <w:szCs w:val="24"/>
        </w:rPr>
        <w:t>заржавленною</w:t>
      </w:r>
      <w:proofErr w:type="gramEnd"/>
      <w:r w:rsidRPr="006F72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72B2">
        <w:rPr>
          <w:rFonts w:ascii="Times New Roman" w:hAnsi="Times New Roman" w:cs="Times New Roman"/>
          <w:bCs/>
          <w:sz w:val="24"/>
          <w:szCs w:val="24"/>
        </w:rPr>
        <w:t>фиксою</w:t>
      </w:r>
      <w:proofErr w:type="spellEnd"/>
      <w:r w:rsidRPr="006F72B2">
        <w:rPr>
          <w:rFonts w:ascii="Times New Roman" w:hAnsi="Times New Roman" w:cs="Times New Roman"/>
          <w:bCs/>
          <w:sz w:val="24"/>
          <w:szCs w:val="24"/>
        </w:rPr>
        <w:t xml:space="preserve"> луны. </w:t>
      </w:r>
      <w:r w:rsidRPr="006F72B2">
        <w:rPr>
          <w:rFonts w:ascii="Times New Roman" w:hAnsi="Times New Roman" w:cs="Times New Roman"/>
          <w:bCs/>
          <w:sz w:val="24"/>
          <w:szCs w:val="24"/>
        </w:rPr>
        <w:br/>
        <w:t xml:space="preserve">Еще </w:t>
      </w:r>
      <w:proofErr w:type="spellStart"/>
      <w:r w:rsidRPr="006F72B2">
        <w:rPr>
          <w:rFonts w:ascii="Times New Roman" w:hAnsi="Times New Roman" w:cs="Times New Roman"/>
          <w:bCs/>
          <w:sz w:val="24"/>
          <w:szCs w:val="24"/>
        </w:rPr>
        <w:t>Кебек</w:t>
      </w:r>
      <w:proofErr w:type="spellEnd"/>
      <w:r w:rsidRPr="006F72B2">
        <w:rPr>
          <w:rFonts w:ascii="Times New Roman" w:hAnsi="Times New Roman" w:cs="Times New Roman"/>
          <w:bCs/>
          <w:sz w:val="24"/>
          <w:szCs w:val="24"/>
        </w:rPr>
        <w:t xml:space="preserve">, шатаясь между юрт, </w:t>
      </w:r>
      <w:r w:rsidRPr="006F72B2">
        <w:rPr>
          <w:rFonts w:ascii="Times New Roman" w:hAnsi="Times New Roman" w:cs="Times New Roman"/>
          <w:bCs/>
          <w:sz w:val="24"/>
          <w:szCs w:val="24"/>
        </w:rPr>
        <w:br/>
        <w:t xml:space="preserve">испытывал сердечный </w:t>
      </w:r>
      <w:proofErr w:type="spellStart"/>
      <w:r w:rsidRPr="006F72B2">
        <w:rPr>
          <w:rFonts w:ascii="Times New Roman" w:hAnsi="Times New Roman" w:cs="Times New Roman"/>
          <w:bCs/>
          <w:sz w:val="24"/>
          <w:szCs w:val="24"/>
        </w:rPr>
        <w:t>неуют</w:t>
      </w:r>
      <w:proofErr w:type="spellEnd"/>
      <w:r w:rsidRPr="006F7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72B2">
        <w:rPr>
          <w:rFonts w:ascii="Times New Roman" w:hAnsi="Times New Roman" w:cs="Times New Roman"/>
          <w:bCs/>
          <w:sz w:val="24"/>
          <w:szCs w:val="24"/>
        </w:rPr>
        <w:br/>
      </w:r>
      <w:r w:rsidRPr="006F72B2">
        <w:rPr>
          <w:rFonts w:ascii="Times New Roman" w:hAnsi="Times New Roman" w:cs="Times New Roman"/>
          <w:bCs/>
          <w:sz w:val="24"/>
          <w:szCs w:val="24"/>
        </w:rPr>
        <w:br/>
        <w:t xml:space="preserve">К чертям считать кобыл! Я вышел на балкон. </w:t>
      </w:r>
      <w:r w:rsidRPr="006F72B2">
        <w:rPr>
          <w:rFonts w:ascii="Times New Roman" w:hAnsi="Times New Roman" w:cs="Times New Roman"/>
          <w:bCs/>
          <w:sz w:val="24"/>
          <w:szCs w:val="24"/>
        </w:rPr>
        <w:br/>
        <w:t>Тоска, как волкодав, вгрызается мне в горло…</w:t>
      </w:r>
    </w:p>
    <w:p w:rsidR="006F72B2" w:rsidRPr="000108E4" w:rsidRDefault="006F72B2" w:rsidP="00BA3C2B">
      <w:pPr>
        <w:pStyle w:val="a4"/>
        <w:numPr>
          <w:ilvl w:val="0"/>
          <w:numId w:val="5"/>
        </w:numPr>
        <w:ind w:left="-567" w:right="283" w:firstLine="0"/>
        <w:jc w:val="both"/>
        <w:rPr>
          <w:bCs/>
          <w:iCs/>
          <w:sz w:val="22"/>
          <w:szCs w:val="22"/>
        </w:rPr>
      </w:pPr>
      <w:r w:rsidRPr="003C17C3">
        <w:rPr>
          <w:rFonts w:eastAsia="+mj-ea"/>
          <w:bCs/>
          <w:iCs/>
        </w:rPr>
        <w:t>Авторы приведенных ниже стихотворений в гражданскую войну сражались друг против друга, один на стороне красных, другой – белых.</w:t>
      </w:r>
      <w:r w:rsidRPr="003C17C3">
        <w:rPr>
          <w:rFonts w:ascii="Georgia" w:eastAsia="+mn-ea" w:hAnsi="Georgia" w:cs="+mn-cs"/>
          <w:i/>
          <w:iCs/>
          <w:color w:val="000000"/>
          <w:kern w:val="24"/>
          <w:sz w:val="56"/>
          <w:szCs w:val="56"/>
        </w:rPr>
        <w:t xml:space="preserve"> </w:t>
      </w:r>
      <w:r w:rsidR="003C17C3" w:rsidRPr="003C17C3">
        <w:rPr>
          <w:rFonts w:eastAsiaTheme="minorHAnsi"/>
          <w:bCs/>
          <w:iCs/>
          <w:lang w:eastAsia="en-US"/>
        </w:rPr>
        <w:t xml:space="preserve">Какое стихотворение написано белогвардейцем Николаем </w:t>
      </w:r>
      <w:proofErr w:type="spellStart"/>
      <w:r w:rsidR="003C17C3" w:rsidRPr="003C17C3">
        <w:rPr>
          <w:rFonts w:eastAsiaTheme="minorHAnsi"/>
          <w:bCs/>
          <w:iCs/>
          <w:lang w:eastAsia="en-US"/>
        </w:rPr>
        <w:t>Туроверовым</w:t>
      </w:r>
      <w:proofErr w:type="spellEnd"/>
      <w:r w:rsidR="003C17C3" w:rsidRPr="003C17C3">
        <w:rPr>
          <w:rFonts w:eastAsiaTheme="minorHAnsi"/>
          <w:bCs/>
          <w:iCs/>
          <w:lang w:eastAsia="en-US"/>
        </w:rPr>
        <w:t xml:space="preserve"> (1899-1972), а какое красноармейцем Михаилом Светловым (1903-1964)? Почему вы так считаете? </w:t>
      </w:r>
      <w:r w:rsidR="003C17C3" w:rsidRPr="003C17C3">
        <w:rPr>
          <w:rFonts w:eastAsia="+mn-ea"/>
          <w:bCs/>
          <w:iCs/>
        </w:rPr>
        <w:t>Как можно полнее ответьте, чем так похожи эти стихотворения (обратите внимание на форму и содержание) и в чем основные различия между ними.</w:t>
      </w:r>
    </w:p>
    <w:p w:rsidR="000108E4" w:rsidRPr="003C17C3" w:rsidRDefault="000108E4" w:rsidP="00BA3C2B">
      <w:pPr>
        <w:pStyle w:val="a4"/>
        <w:ind w:left="-567" w:right="283"/>
        <w:jc w:val="both"/>
        <w:rPr>
          <w:bCs/>
          <w:iCs/>
          <w:sz w:val="22"/>
          <w:szCs w:val="22"/>
        </w:rPr>
      </w:pPr>
    </w:p>
    <w:p w:rsidR="003C17C3" w:rsidRPr="003C17C3" w:rsidRDefault="003C17C3" w:rsidP="00BA3C2B">
      <w:pPr>
        <w:pStyle w:val="a4"/>
        <w:ind w:left="-567" w:right="283"/>
        <w:jc w:val="both"/>
        <w:rPr>
          <w:bCs/>
          <w:iCs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4677"/>
      </w:tblGrid>
      <w:tr w:rsidR="006F72B2" w:rsidTr="000108E4">
        <w:tc>
          <w:tcPr>
            <w:tcW w:w="4395" w:type="dxa"/>
          </w:tcPr>
          <w:p w:rsidR="006F72B2" w:rsidRPr="006F72B2" w:rsidRDefault="003C17C3" w:rsidP="00BA3C2B">
            <w:pPr>
              <w:ind w:left="-56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6F72B2" w:rsidRPr="006F7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разведке</w:t>
            </w:r>
            <w:r w:rsidR="006F72B2"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…Наши кони шли понуро,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Слабо чуя повода.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Я сказал ему: - Меркурий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Называется звезда.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Перед боем больно тускло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Свет свой синий звезды льют…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И спросил он: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- А по-русски как Меркурия з</w:t>
            </w: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вут?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Он сурово ждал ответа;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И ушла за облака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Иностранная планета,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Испугавшись мужика.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Тихо, тихо… Редко, редко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Донесется скрип телег.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Мы с утра ушли в разведку.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Степь и травы – наш ночлег.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Тихо, тихо… Мелко, мелко…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Полночь брызнула свинцом, -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Мы попали в перестрелку.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Мы отсюда не уйдем…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Полночь пулями стучала,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Смерть в полуночи брела.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Пуля в лоб ему попала,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Пуля в грудь мою вошла.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Ночь звенела стременами,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Волочились повода.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Лишь Меркурий плыл над нами –</w:t>
            </w:r>
          </w:p>
          <w:p w:rsidR="006F72B2" w:rsidRPr="006F72B2" w:rsidRDefault="006F72B2" w:rsidP="00BA3C2B">
            <w:pPr>
              <w:ind w:left="318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Иностранная звезда…</w:t>
            </w:r>
          </w:p>
          <w:p w:rsidR="006F72B2" w:rsidRDefault="006F72B2" w:rsidP="00BA3C2B">
            <w:pPr>
              <w:ind w:left="-56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6F72B2" w:rsidRPr="006F72B2" w:rsidRDefault="006F72B2" w:rsidP="00BA3C2B">
            <w:pPr>
              <w:ind w:left="-567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Уходили мы из Крыма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Уходили мы из Крыма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Среди дыма и огня;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Я с кормы все время мимо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В своего стрелял коня.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А он плыл, изнемогая,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За высокою кормой,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Все не веря, все не зная,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Что прощается со мной.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раз одной могилы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Ожидали мы в бою.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Конь все плыл, теряя силы,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Веря в преданность мою.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денщик стрелял не мимо –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Покраснела чуть вода…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Уходящий берег Крыма</w:t>
            </w:r>
          </w:p>
          <w:p w:rsidR="006F72B2" w:rsidRPr="006F72B2" w:rsidRDefault="006F72B2" w:rsidP="00BA3C2B">
            <w:pPr>
              <w:ind w:left="317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B2">
              <w:rPr>
                <w:rFonts w:ascii="Times New Roman" w:hAnsi="Times New Roman" w:cs="Times New Roman"/>
                <w:bCs/>
                <w:sz w:val="24"/>
                <w:szCs w:val="24"/>
              </w:rPr>
              <w:t>Я запомнил навсегда.</w:t>
            </w:r>
          </w:p>
          <w:p w:rsidR="006F72B2" w:rsidRDefault="006F72B2" w:rsidP="00BA3C2B">
            <w:pPr>
              <w:ind w:left="-567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72B2" w:rsidRPr="006F72B2" w:rsidRDefault="006F72B2" w:rsidP="00BA3C2B">
      <w:pPr>
        <w:spacing w:after="0" w:line="240" w:lineRule="auto"/>
        <w:ind w:left="-567" w:right="283"/>
        <w:rPr>
          <w:rFonts w:ascii="Times New Roman" w:hAnsi="Times New Roman" w:cs="Times New Roman"/>
          <w:bCs/>
          <w:sz w:val="24"/>
          <w:szCs w:val="24"/>
        </w:rPr>
      </w:pPr>
    </w:p>
    <w:p w:rsidR="006F72B2" w:rsidRPr="003C17C3" w:rsidRDefault="006F72B2" w:rsidP="00BA3C2B">
      <w:pPr>
        <w:pStyle w:val="a4"/>
        <w:numPr>
          <w:ilvl w:val="0"/>
          <w:numId w:val="5"/>
        </w:numPr>
        <w:ind w:left="-567" w:right="283" w:firstLine="0"/>
        <w:rPr>
          <w:bCs/>
          <w:iCs/>
        </w:rPr>
      </w:pPr>
      <w:r w:rsidRPr="003C17C3">
        <w:rPr>
          <w:rFonts w:eastAsia="+mj-ea"/>
          <w:bCs/>
          <w:iCs/>
        </w:rPr>
        <w:t>Определите  имя, отчество, фамилию автора и название его самого известного романа.</w:t>
      </w:r>
    </w:p>
    <w:p w:rsidR="003C17C3" w:rsidRPr="003C17C3" w:rsidRDefault="003C17C3" w:rsidP="00BA3C2B">
      <w:pPr>
        <w:pStyle w:val="a4"/>
        <w:ind w:left="-567" w:right="283"/>
        <w:rPr>
          <w:bCs/>
          <w:iCs/>
        </w:rPr>
      </w:pPr>
    </w:p>
    <w:p w:rsidR="003C17C3" w:rsidRDefault="003C17C3" w:rsidP="00BA3C2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C17C3">
        <w:rPr>
          <w:rFonts w:ascii="Times New Roman" w:hAnsi="Times New Roman" w:cs="Times New Roman"/>
          <w:bCs/>
          <w:sz w:val="24"/>
          <w:szCs w:val="24"/>
        </w:rPr>
        <w:t>Этот русский писатель-классик в финале своего знаменитого романа описал себя так: «</w:t>
      </w:r>
      <w:proofErr w:type="gramStart"/>
      <w:r w:rsidRPr="003C17C3">
        <w:rPr>
          <w:rFonts w:ascii="Times New Roman" w:hAnsi="Times New Roman" w:cs="Times New Roman"/>
          <w:bCs/>
          <w:sz w:val="24"/>
          <w:szCs w:val="24"/>
        </w:rPr>
        <w:t>Полный</w:t>
      </w:r>
      <w:proofErr w:type="gramEnd"/>
      <w:r w:rsidRPr="003C17C3">
        <w:rPr>
          <w:rFonts w:ascii="Times New Roman" w:hAnsi="Times New Roman" w:cs="Times New Roman"/>
          <w:bCs/>
          <w:sz w:val="24"/>
          <w:szCs w:val="24"/>
        </w:rPr>
        <w:t>, с апатическим лицом, задумчивыми, как будто сонными глазами». Совершил кругосветное путеш</w:t>
      </w:r>
      <w:r w:rsidRPr="003C17C3">
        <w:rPr>
          <w:rFonts w:ascii="Times New Roman" w:hAnsi="Times New Roman" w:cs="Times New Roman"/>
          <w:bCs/>
          <w:sz w:val="24"/>
          <w:szCs w:val="24"/>
        </w:rPr>
        <w:t>е</w:t>
      </w:r>
      <w:r w:rsidRPr="003C17C3">
        <w:rPr>
          <w:rFonts w:ascii="Times New Roman" w:hAnsi="Times New Roman" w:cs="Times New Roman"/>
          <w:bCs/>
          <w:sz w:val="24"/>
          <w:szCs w:val="24"/>
        </w:rPr>
        <w:t xml:space="preserve">ствие, о котором написал книгу, служил цензором. Названия трёх его романов начинаются с буквы «О». </w:t>
      </w:r>
    </w:p>
    <w:p w:rsidR="003C17C3" w:rsidRPr="003C17C3" w:rsidRDefault="003C17C3" w:rsidP="00BA3C2B">
      <w:pPr>
        <w:pStyle w:val="a4"/>
        <w:numPr>
          <w:ilvl w:val="0"/>
          <w:numId w:val="5"/>
        </w:numPr>
        <w:ind w:left="-567" w:right="283" w:firstLine="0"/>
        <w:jc w:val="both"/>
        <w:rPr>
          <w:bCs/>
        </w:rPr>
      </w:pPr>
      <w:r w:rsidRPr="003C17C3">
        <w:rPr>
          <w:rFonts w:eastAsia="+mj-ea"/>
          <w:bCs/>
          <w:iCs/>
        </w:rPr>
        <w:t>Предположите, исходя из содержания, кто и когда мог написать это стихотворение:</w:t>
      </w:r>
    </w:p>
    <w:p w:rsidR="003C17C3" w:rsidRDefault="003C17C3" w:rsidP="00BA3C2B">
      <w:pPr>
        <w:spacing w:after="0" w:line="240" w:lineRule="auto"/>
        <w:ind w:left="-567" w:right="283"/>
        <w:jc w:val="both"/>
        <w:rPr>
          <w:bCs/>
        </w:rPr>
      </w:pPr>
    </w:p>
    <w:p w:rsidR="003C17C3" w:rsidRPr="00396661" w:rsidRDefault="003C17C3" w:rsidP="00BA3C2B">
      <w:pPr>
        <w:spacing w:after="0" w:line="240" w:lineRule="auto"/>
        <w:ind w:left="2835" w:right="283"/>
        <w:rPr>
          <w:rFonts w:ascii="Times New Roman" w:hAnsi="Times New Roman" w:cs="Times New Roman"/>
          <w:bCs/>
        </w:rPr>
      </w:pPr>
      <w:r w:rsidRPr="003C17C3">
        <w:rPr>
          <w:rFonts w:ascii="Times New Roman" w:hAnsi="Times New Roman" w:cs="Times New Roman"/>
          <w:bCs/>
        </w:rPr>
        <w:t>Господи, дай увидеть!</w:t>
      </w:r>
      <w:r w:rsidRPr="003C17C3">
        <w:rPr>
          <w:rFonts w:ascii="Times New Roman" w:hAnsi="Times New Roman" w:cs="Times New Roman"/>
          <w:bCs/>
        </w:rPr>
        <w:br/>
        <w:t>Молюсь я в часы ночные.</w:t>
      </w:r>
      <w:r w:rsidRPr="003C17C3">
        <w:rPr>
          <w:rFonts w:ascii="Times New Roman" w:hAnsi="Times New Roman" w:cs="Times New Roman"/>
          <w:bCs/>
        </w:rPr>
        <w:br/>
        <w:t>Дай мне еще увидеть</w:t>
      </w:r>
      <w:r w:rsidRPr="003C17C3">
        <w:rPr>
          <w:rFonts w:ascii="Times New Roman" w:hAnsi="Times New Roman" w:cs="Times New Roman"/>
          <w:bCs/>
        </w:rPr>
        <w:br/>
        <w:t>Родную мою Россию.</w:t>
      </w:r>
      <w:r w:rsidRPr="003C17C3">
        <w:rPr>
          <w:rFonts w:ascii="Times New Roman" w:hAnsi="Times New Roman" w:cs="Times New Roman"/>
          <w:bCs/>
        </w:rPr>
        <w:br/>
      </w:r>
      <w:r w:rsidRPr="003C17C3">
        <w:rPr>
          <w:rFonts w:ascii="Times New Roman" w:hAnsi="Times New Roman" w:cs="Times New Roman"/>
          <w:bCs/>
        </w:rPr>
        <w:br/>
        <w:t xml:space="preserve">Как </w:t>
      </w:r>
      <w:proofErr w:type="spellStart"/>
      <w:r w:rsidRPr="003C17C3">
        <w:rPr>
          <w:rFonts w:ascii="Times New Roman" w:hAnsi="Times New Roman" w:cs="Times New Roman"/>
          <w:bCs/>
        </w:rPr>
        <w:t>Симеону</w:t>
      </w:r>
      <w:proofErr w:type="spellEnd"/>
      <w:r w:rsidRPr="003C17C3">
        <w:rPr>
          <w:rFonts w:ascii="Times New Roman" w:hAnsi="Times New Roman" w:cs="Times New Roman"/>
          <w:bCs/>
        </w:rPr>
        <w:t xml:space="preserve"> увидеть</w:t>
      </w:r>
      <w:proofErr w:type="gramStart"/>
      <w:r w:rsidRPr="003C17C3">
        <w:rPr>
          <w:rFonts w:ascii="Times New Roman" w:hAnsi="Times New Roman" w:cs="Times New Roman"/>
          <w:bCs/>
        </w:rPr>
        <w:br/>
        <w:t>Д</w:t>
      </w:r>
      <w:proofErr w:type="gramEnd"/>
      <w:r w:rsidRPr="003C17C3">
        <w:rPr>
          <w:rFonts w:ascii="Times New Roman" w:hAnsi="Times New Roman" w:cs="Times New Roman"/>
          <w:bCs/>
        </w:rPr>
        <w:t>ал Ты, Господь, Мессию,</w:t>
      </w:r>
      <w:r w:rsidRPr="003C17C3">
        <w:rPr>
          <w:rFonts w:ascii="Times New Roman" w:hAnsi="Times New Roman" w:cs="Times New Roman"/>
          <w:bCs/>
        </w:rPr>
        <w:br/>
        <w:t>Дай мне, дай мне увидеть</w:t>
      </w:r>
      <w:r w:rsidRPr="003C17C3">
        <w:rPr>
          <w:rFonts w:ascii="Times New Roman" w:hAnsi="Times New Roman" w:cs="Times New Roman"/>
          <w:bCs/>
        </w:rPr>
        <w:br/>
        <w:t>Родную мою Россию!</w:t>
      </w:r>
    </w:p>
    <w:sectPr w:rsidR="003C17C3" w:rsidRPr="00396661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2EC"/>
    <w:multiLevelType w:val="hybridMultilevel"/>
    <w:tmpl w:val="698A5C84"/>
    <w:lvl w:ilvl="0" w:tplc="94EA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84D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629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DA8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10F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A26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C84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949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4C9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73718D1"/>
    <w:multiLevelType w:val="hybridMultilevel"/>
    <w:tmpl w:val="7D0A70A0"/>
    <w:lvl w:ilvl="0" w:tplc="3F24C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94A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8C0E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8EC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74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10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E988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57CC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B2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B3D4B78"/>
    <w:multiLevelType w:val="hybridMultilevel"/>
    <w:tmpl w:val="F04AEE92"/>
    <w:lvl w:ilvl="0" w:tplc="F22C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1AD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C45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902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441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632E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44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BED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F81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49D53BDB"/>
    <w:multiLevelType w:val="hybridMultilevel"/>
    <w:tmpl w:val="59160544"/>
    <w:lvl w:ilvl="0" w:tplc="69F2E1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C42146A"/>
    <w:multiLevelType w:val="hybridMultilevel"/>
    <w:tmpl w:val="B9D0F3A4"/>
    <w:lvl w:ilvl="0" w:tplc="6CF8E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B74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3A5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66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2B0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CC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F6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067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464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EA1B1E"/>
    <w:rsid w:val="000108E4"/>
    <w:rsid w:val="00044A49"/>
    <w:rsid w:val="00205C7B"/>
    <w:rsid w:val="00213CA4"/>
    <w:rsid w:val="00256688"/>
    <w:rsid w:val="00396661"/>
    <w:rsid w:val="003C17C3"/>
    <w:rsid w:val="004C1F2C"/>
    <w:rsid w:val="005F3315"/>
    <w:rsid w:val="006F72B2"/>
    <w:rsid w:val="007D5EE1"/>
    <w:rsid w:val="00927F5B"/>
    <w:rsid w:val="00993F17"/>
    <w:rsid w:val="00BA3C2B"/>
    <w:rsid w:val="00D8614E"/>
    <w:rsid w:val="00E517A6"/>
    <w:rsid w:val="00E73F74"/>
    <w:rsid w:val="00E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1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6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8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5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2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6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4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8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5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4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1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3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7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5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6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1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1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2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0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8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5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9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3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7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8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0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Админ</cp:lastModifiedBy>
  <cp:revision>2</cp:revision>
  <dcterms:created xsi:type="dcterms:W3CDTF">2022-04-28T16:13:00Z</dcterms:created>
  <dcterms:modified xsi:type="dcterms:W3CDTF">2022-04-28T16:13:00Z</dcterms:modified>
</cp:coreProperties>
</file>