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3D" w:rsidRPr="001B5287" w:rsidRDefault="004A5D0F" w:rsidP="001B5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Особенность р</w:t>
      </w:r>
      <w:r w:rsidR="0031193D" w:rsidRPr="001B5287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1193D" w:rsidRPr="001B5287">
        <w:rPr>
          <w:rFonts w:ascii="Times New Roman" w:hAnsi="Times New Roman" w:cs="Times New Roman"/>
          <w:b/>
          <w:sz w:val="28"/>
          <w:szCs w:val="28"/>
        </w:rPr>
        <w:t xml:space="preserve"> ТОС </w:t>
      </w:r>
      <w:r w:rsidR="001B5287" w:rsidRPr="001B5287">
        <w:rPr>
          <w:rFonts w:ascii="Times New Roman" w:hAnsi="Times New Roman" w:cs="Times New Roman"/>
          <w:b/>
          <w:sz w:val="28"/>
          <w:szCs w:val="28"/>
        </w:rPr>
        <w:t>посредством участия</w:t>
      </w:r>
      <w:r w:rsidR="0031193D" w:rsidRPr="001B5287">
        <w:rPr>
          <w:rFonts w:ascii="Times New Roman" w:hAnsi="Times New Roman" w:cs="Times New Roman"/>
          <w:b/>
          <w:sz w:val="28"/>
          <w:szCs w:val="28"/>
        </w:rPr>
        <w:t xml:space="preserve"> молодежи в реализации проекта РССМ «</w:t>
      </w:r>
      <w:r w:rsidR="001B5287" w:rsidRPr="001B5287">
        <w:rPr>
          <w:rFonts w:ascii="Times New Roman" w:hAnsi="Times New Roman" w:cs="Times New Roman"/>
          <w:b/>
          <w:sz w:val="28"/>
          <w:szCs w:val="28"/>
        </w:rPr>
        <w:t>Земляне</w:t>
      </w:r>
      <w:r w:rsidR="0031193D" w:rsidRPr="001B5287">
        <w:rPr>
          <w:rFonts w:ascii="Times New Roman" w:hAnsi="Times New Roman" w:cs="Times New Roman"/>
          <w:b/>
          <w:sz w:val="28"/>
          <w:szCs w:val="28"/>
        </w:rPr>
        <w:t>»</w:t>
      </w:r>
    </w:p>
    <w:p w:rsidR="0031193D" w:rsidRPr="001B5287" w:rsidRDefault="001B5287" w:rsidP="001B5287">
      <w:pPr>
        <w:jc w:val="right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А.Е.Нарежнев</w:t>
      </w:r>
    </w:p>
    <w:p w:rsidR="0031193D" w:rsidRPr="001B5287" w:rsidRDefault="0031193D" w:rsidP="001B5287">
      <w:pPr>
        <w:jc w:val="right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Член РССМ НСО</w:t>
      </w:r>
    </w:p>
    <w:p w:rsidR="004A5D0F" w:rsidRDefault="0031193D" w:rsidP="004A5D0F">
      <w:pPr>
        <w:jc w:val="right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А</w:t>
      </w:r>
      <w:r w:rsidR="004A5D0F">
        <w:rPr>
          <w:rFonts w:ascii="Times New Roman" w:hAnsi="Times New Roman" w:cs="Times New Roman"/>
          <w:sz w:val="28"/>
          <w:szCs w:val="28"/>
        </w:rPr>
        <w:t>. Е. Нарежнев</w:t>
      </w:r>
    </w:p>
    <w:p w:rsidR="0031193D" w:rsidRPr="001B5287" w:rsidRDefault="001B5287" w:rsidP="004A5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193D" w:rsidRPr="001B5287">
        <w:rPr>
          <w:rFonts w:ascii="Times New Roman" w:hAnsi="Times New Roman" w:cs="Times New Roman"/>
          <w:sz w:val="28"/>
          <w:szCs w:val="28"/>
        </w:rPr>
        <w:t>Современная молодежная поли</w:t>
      </w:r>
      <w:bookmarkStart w:id="0" w:name="_GoBack"/>
      <w:bookmarkEnd w:id="0"/>
      <w:r w:rsidR="0031193D" w:rsidRPr="001B5287">
        <w:rPr>
          <w:rFonts w:ascii="Times New Roman" w:hAnsi="Times New Roman" w:cs="Times New Roman"/>
          <w:sz w:val="28"/>
          <w:szCs w:val="28"/>
        </w:rPr>
        <w:t xml:space="preserve">тика России в условиях социально-экономических </w:t>
      </w:r>
      <w:r w:rsidRPr="001B5287">
        <w:rPr>
          <w:rFonts w:ascii="Times New Roman" w:hAnsi="Times New Roman" w:cs="Times New Roman"/>
          <w:sz w:val="28"/>
          <w:szCs w:val="28"/>
        </w:rPr>
        <w:t>преобразований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, претерпевает изменения, в сторону </w:t>
      </w:r>
      <w:r w:rsidRPr="001B5287">
        <w:rPr>
          <w:rFonts w:ascii="Times New Roman" w:hAnsi="Times New Roman" w:cs="Times New Roman"/>
          <w:sz w:val="28"/>
          <w:szCs w:val="28"/>
        </w:rPr>
        <w:t>патриотического отношения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к Родине.</w:t>
      </w:r>
      <w:r w:rsidR="004A5D0F">
        <w:rPr>
          <w:rFonts w:ascii="Times New Roman" w:hAnsi="Times New Roman" w:cs="Times New Roman"/>
          <w:sz w:val="28"/>
          <w:szCs w:val="28"/>
        </w:rPr>
        <w:t xml:space="preserve"> В ней закладываются многие подходы опираясь на междисциплинарность, которая способствует решению актуальных вопросов в текущий период развития страны.</w:t>
      </w:r>
    </w:p>
    <w:p w:rsidR="0031193D" w:rsidRPr="001B5287" w:rsidRDefault="001B5287" w:rsidP="001B5287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Волонтёрское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</w:t>
      </w:r>
      <w:r w:rsidRPr="001B5287">
        <w:rPr>
          <w:rFonts w:ascii="Times New Roman" w:hAnsi="Times New Roman" w:cs="Times New Roman"/>
          <w:sz w:val="28"/>
          <w:szCs w:val="28"/>
        </w:rPr>
        <w:t>движение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России, имеет давнюю историю развития </w:t>
      </w:r>
      <w:r w:rsidRPr="001B5287">
        <w:rPr>
          <w:rFonts w:ascii="Times New Roman" w:hAnsi="Times New Roman" w:cs="Times New Roman"/>
          <w:sz w:val="28"/>
          <w:szCs w:val="28"/>
        </w:rPr>
        <w:t>и, носит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целенаправленный характер в деле, созидания и развития всего окружающего человека на конкретной территории </w:t>
      </w:r>
      <w:r w:rsidRPr="001B5287">
        <w:rPr>
          <w:rFonts w:ascii="Times New Roman" w:hAnsi="Times New Roman" w:cs="Times New Roman"/>
          <w:sz w:val="28"/>
          <w:szCs w:val="28"/>
        </w:rPr>
        <w:t>проживания</w:t>
      </w:r>
      <w:r w:rsidR="0031193D" w:rsidRPr="001B5287">
        <w:rPr>
          <w:rFonts w:ascii="Times New Roman" w:hAnsi="Times New Roman" w:cs="Times New Roman"/>
          <w:sz w:val="28"/>
          <w:szCs w:val="28"/>
        </w:rPr>
        <w:t>.</w:t>
      </w:r>
      <w:r w:rsidR="004A5D0F">
        <w:rPr>
          <w:rFonts w:ascii="Times New Roman" w:hAnsi="Times New Roman" w:cs="Times New Roman"/>
          <w:sz w:val="28"/>
          <w:szCs w:val="28"/>
        </w:rPr>
        <w:t xml:space="preserve"> Создание движения на основе ТОС, позволяет организовать объединение на основе идей решения необходимых вопросов, имеющие местное значение для муниципального образования, из числа прежде всего сельской молодежи.</w:t>
      </w:r>
    </w:p>
    <w:p w:rsidR="0031193D" w:rsidRPr="001B5287" w:rsidRDefault="0031193D" w:rsidP="001B5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 xml:space="preserve">На сегодняшний день, Министерство сельского хозяйства РФ, реализует </w:t>
      </w:r>
      <w:r w:rsidR="001B5287" w:rsidRPr="001B5287">
        <w:rPr>
          <w:rFonts w:ascii="Times New Roman" w:hAnsi="Times New Roman" w:cs="Times New Roman"/>
          <w:sz w:val="28"/>
          <w:szCs w:val="28"/>
        </w:rPr>
        <w:t>Всероссийский</w:t>
      </w:r>
      <w:r w:rsidRPr="001B528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1B5287">
        <w:rPr>
          <w:rFonts w:ascii="Times New Roman" w:hAnsi="Times New Roman" w:cs="Times New Roman"/>
          <w:b/>
          <w:sz w:val="28"/>
          <w:szCs w:val="28"/>
        </w:rPr>
        <w:t>«Земляне»,</w:t>
      </w:r>
      <w:r w:rsidRPr="001B5287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«Комплексное развитие сельских территорий», где ставится </w:t>
      </w:r>
      <w:r w:rsidR="001B5287">
        <w:rPr>
          <w:rFonts w:ascii="Times New Roman" w:hAnsi="Times New Roman" w:cs="Times New Roman"/>
          <w:sz w:val="28"/>
          <w:szCs w:val="28"/>
        </w:rPr>
        <w:t>ц</w:t>
      </w:r>
      <w:r w:rsidRPr="001B5287">
        <w:rPr>
          <w:rFonts w:ascii="Times New Roman" w:hAnsi="Times New Roman" w:cs="Times New Roman"/>
          <w:sz w:val="28"/>
          <w:szCs w:val="28"/>
        </w:rPr>
        <w:t xml:space="preserve">ель, - оказание реальной </w:t>
      </w:r>
      <w:r w:rsidR="001B5287" w:rsidRPr="001B5287">
        <w:rPr>
          <w:rFonts w:ascii="Times New Roman" w:hAnsi="Times New Roman" w:cs="Times New Roman"/>
          <w:sz w:val="28"/>
          <w:szCs w:val="28"/>
        </w:rPr>
        <w:t>помощи предприятиям</w:t>
      </w:r>
      <w:r w:rsidR="001B5287">
        <w:rPr>
          <w:rFonts w:ascii="Times New Roman" w:hAnsi="Times New Roman" w:cs="Times New Roman"/>
          <w:sz w:val="28"/>
          <w:szCs w:val="28"/>
        </w:rPr>
        <w:t xml:space="preserve"> </w:t>
      </w:r>
      <w:r w:rsidRPr="001B5287">
        <w:rPr>
          <w:rFonts w:ascii="Times New Roman" w:hAnsi="Times New Roman" w:cs="Times New Roman"/>
          <w:sz w:val="28"/>
          <w:szCs w:val="28"/>
        </w:rPr>
        <w:t>-</w:t>
      </w:r>
      <w:r w:rsidR="001B5287">
        <w:rPr>
          <w:rFonts w:ascii="Times New Roman" w:hAnsi="Times New Roman" w:cs="Times New Roman"/>
          <w:sz w:val="28"/>
          <w:szCs w:val="28"/>
        </w:rPr>
        <w:t xml:space="preserve"> </w:t>
      </w:r>
      <w:r w:rsidR="001B5287" w:rsidRPr="001B5287">
        <w:rPr>
          <w:rFonts w:ascii="Times New Roman" w:hAnsi="Times New Roman" w:cs="Times New Roman"/>
          <w:sz w:val="28"/>
          <w:szCs w:val="28"/>
        </w:rPr>
        <w:t>сельхозпроизводителям</w:t>
      </w:r>
      <w:r w:rsidRPr="001B5287">
        <w:rPr>
          <w:rFonts w:ascii="Times New Roman" w:hAnsi="Times New Roman" w:cs="Times New Roman"/>
          <w:sz w:val="28"/>
          <w:szCs w:val="28"/>
        </w:rPr>
        <w:t xml:space="preserve"> в подборе новых трудовых кадров, через профориентационное мероприятие- профадаптация. Все мероприятия происходят, </w:t>
      </w:r>
      <w:r w:rsidR="001B5287" w:rsidRPr="001B5287">
        <w:rPr>
          <w:rFonts w:ascii="Times New Roman" w:hAnsi="Times New Roman" w:cs="Times New Roman"/>
          <w:sz w:val="28"/>
          <w:szCs w:val="28"/>
        </w:rPr>
        <w:t>исключительно</w:t>
      </w:r>
      <w:r w:rsidRPr="001B528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B5287" w:rsidRPr="001B5287">
        <w:rPr>
          <w:rFonts w:ascii="Times New Roman" w:hAnsi="Times New Roman" w:cs="Times New Roman"/>
          <w:sz w:val="28"/>
          <w:szCs w:val="28"/>
        </w:rPr>
        <w:t>сельской</w:t>
      </w:r>
      <w:r w:rsidRPr="001B5287">
        <w:rPr>
          <w:rFonts w:ascii="Times New Roman" w:hAnsi="Times New Roman" w:cs="Times New Roman"/>
          <w:sz w:val="28"/>
          <w:szCs w:val="28"/>
        </w:rPr>
        <w:t xml:space="preserve"> местности в социально-культурной сфере, что помогает многим волонтерам, погрузиться в атмосферу </w:t>
      </w:r>
      <w:r w:rsidR="001B5287" w:rsidRPr="001B5287">
        <w:rPr>
          <w:rFonts w:ascii="Times New Roman" w:hAnsi="Times New Roman" w:cs="Times New Roman"/>
          <w:sz w:val="28"/>
          <w:szCs w:val="28"/>
        </w:rPr>
        <w:t>благополучия</w:t>
      </w:r>
      <w:r w:rsidRPr="001B5287">
        <w:rPr>
          <w:rFonts w:ascii="Times New Roman" w:hAnsi="Times New Roman" w:cs="Times New Roman"/>
          <w:sz w:val="28"/>
          <w:szCs w:val="28"/>
        </w:rPr>
        <w:t>, комфорта, добродушия.</w:t>
      </w:r>
    </w:p>
    <w:p w:rsidR="001B5287" w:rsidRPr="001B5287" w:rsidRDefault="0031193D" w:rsidP="001B5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 xml:space="preserve">ТОС-это территориальная общественная структура, имеющая в </w:t>
      </w:r>
      <w:r w:rsidR="001B5287" w:rsidRPr="001B5287">
        <w:rPr>
          <w:rFonts w:ascii="Times New Roman" w:hAnsi="Times New Roman" w:cs="Times New Roman"/>
          <w:sz w:val="28"/>
          <w:szCs w:val="28"/>
        </w:rPr>
        <w:t>России</w:t>
      </w:r>
      <w:r w:rsidRPr="001B5287">
        <w:rPr>
          <w:rFonts w:ascii="Times New Roman" w:hAnsi="Times New Roman" w:cs="Times New Roman"/>
          <w:sz w:val="28"/>
          <w:szCs w:val="28"/>
        </w:rPr>
        <w:t xml:space="preserve"> актуальность на </w:t>
      </w:r>
      <w:r w:rsidR="001B5287" w:rsidRPr="001B5287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1B5287">
        <w:rPr>
          <w:rFonts w:ascii="Times New Roman" w:hAnsi="Times New Roman" w:cs="Times New Roman"/>
          <w:sz w:val="28"/>
          <w:szCs w:val="28"/>
        </w:rPr>
        <w:t xml:space="preserve"> уровне, и </w:t>
      </w:r>
      <w:r w:rsidR="001B5287" w:rsidRPr="001B5287">
        <w:rPr>
          <w:rFonts w:ascii="Times New Roman" w:hAnsi="Times New Roman" w:cs="Times New Roman"/>
          <w:sz w:val="28"/>
          <w:szCs w:val="28"/>
        </w:rPr>
        <w:t>направлена</w:t>
      </w:r>
      <w:r w:rsidRPr="001B5287">
        <w:rPr>
          <w:rFonts w:ascii="Times New Roman" w:hAnsi="Times New Roman" w:cs="Times New Roman"/>
          <w:sz w:val="28"/>
          <w:szCs w:val="28"/>
        </w:rPr>
        <w:t xml:space="preserve"> на развитие и поддержание общественных </w:t>
      </w:r>
      <w:r w:rsidR="001B5287" w:rsidRPr="001B5287">
        <w:rPr>
          <w:rFonts w:ascii="Times New Roman" w:hAnsi="Times New Roman" w:cs="Times New Roman"/>
          <w:sz w:val="28"/>
          <w:szCs w:val="28"/>
        </w:rPr>
        <w:t>инициатив, прежде</w:t>
      </w:r>
      <w:r w:rsidRPr="001B5287">
        <w:rPr>
          <w:rFonts w:ascii="Times New Roman" w:hAnsi="Times New Roman" w:cs="Times New Roman"/>
          <w:sz w:val="28"/>
          <w:szCs w:val="28"/>
        </w:rPr>
        <w:t xml:space="preserve"> всего среди молодежи для решения социально-значимых проектов </w:t>
      </w:r>
      <w:r w:rsidR="001B5287" w:rsidRPr="001B5287">
        <w:rPr>
          <w:rFonts w:ascii="Times New Roman" w:hAnsi="Times New Roman" w:cs="Times New Roman"/>
          <w:sz w:val="28"/>
          <w:szCs w:val="28"/>
        </w:rPr>
        <w:t>посредством финансовой помощи.</w:t>
      </w:r>
    </w:p>
    <w:p w:rsidR="001B5287" w:rsidRPr="001B5287" w:rsidRDefault="001B5287" w:rsidP="001B5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Прежде всего, проект «Земляне», по нашему мнению, касается студентов колледжей и ВУЗов аграрного профиля, где имеется возможность одновременно, реализовать теоретические разработки будущей ВКР, как итоговую работу студента для получения диплома специалиста аграрного профиля.</w:t>
      </w:r>
    </w:p>
    <w:p w:rsidR="001B5287" w:rsidRPr="001B5287" w:rsidRDefault="001B5287" w:rsidP="001B5287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Также, учащейся молодежи,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287">
        <w:rPr>
          <w:rFonts w:ascii="Times New Roman" w:hAnsi="Times New Roman" w:cs="Times New Roman"/>
          <w:sz w:val="28"/>
          <w:szCs w:val="28"/>
        </w:rPr>
        <w:t xml:space="preserve">профессионального определения и выбора профиля обучения в колледже или ВУЗе, по избранной специальности, </w:t>
      </w:r>
      <w:r w:rsidRPr="001B5287">
        <w:rPr>
          <w:rFonts w:ascii="Times New Roman" w:hAnsi="Times New Roman" w:cs="Times New Roman"/>
          <w:sz w:val="28"/>
          <w:szCs w:val="28"/>
        </w:rPr>
        <w:lastRenderedPageBreak/>
        <w:t>и реализации социально-значимого проекта на территории, включенной в список территорий, реализуемых по линии Минсельхоз РФ.</w:t>
      </w:r>
    </w:p>
    <w:p w:rsidR="001B5287" w:rsidRPr="001B5287" w:rsidRDefault="001B5287" w:rsidP="001B5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8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B5287" w:rsidRPr="001B5287" w:rsidRDefault="001B5287" w:rsidP="001B5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Всероссийское волонтерское фермерское движение «Земляне»</w:t>
      </w:r>
    </w:p>
    <w:p w:rsidR="001B5287" w:rsidRPr="001B5287" w:rsidRDefault="001B5287" w:rsidP="001B5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Государственная программа Минсельхоза РФ «Комплексное развитие сельских территорий»</w:t>
      </w:r>
    </w:p>
    <w:p w:rsidR="001B5287" w:rsidRPr="001B5287" w:rsidRDefault="001B5287" w:rsidP="001B5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Аналитический доклад Минсельхоза РФ</w:t>
      </w:r>
    </w:p>
    <w:p w:rsidR="001B5287" w:rsidRPr="001B5287" w:rsidRDefault="001B5287" w:rsidP="001B5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Монографии</w:t>
      </w:r>
    </w:p>
    <w:p w:rsidR="001B5287" w:rsidRPr="001B5287" w:rsidRDefault="001B5287" w:rsidP="001B5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Автореферат диссертации</w:t>
      </w:r>
    </w:p>
    <w:p w:rsidR="001B5287" w:rsidRDefault="001B5287"/>
    <w:p w:rsidR="001B5287" w:rsidRDefault="001B5287"/>
    <w:p w:rsidR="001B5287" w:rsidRDefault="001B5287"/>
    <w:p w:rsidR="001B5287" w:rsidRDefault="001B5287"/>
    <w:p w:rsidR="001B5287" w:rsidRDefault="001B5287"/>
    <w:p w:rsidR="001B5287" w:rsidRDefault="001B5287"/>
    <w:p w:rsidR="001B5287" w:rsidRDefault="001B5287"/>
    <w:p w:rsidR="001B5287" w:rsidRDefault="001B5287"/>
    <w:p w:rsidR="001B5287" w:rsidRDefault="001B5287"/>
    <w:p w:rsidR="0031193D" w:rsidRDefault="0031193D">
      <w:r>
        <w:t xml:space="preserve"> </w:t>
      </w:r>
    </w:p>
    <w:p w:rsidR="0031193D" w:rsidRDefault="0031193D"/>
    <w:sectPr w:rsidR="0031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38B"/>
    <w:multiLevelType w:val="hybridMultilevel"/>
    <w:tmpl w:val="C122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3D"/>
    <w:rsid w:val="001B5287"/>
    <w:rsid w:val="0031193D"/>
    <w:rsid w:val="004A5D0F"/>
    <w:rsid w:val="00D0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D1DB"/>
  <w15:chartTrackingRefBased/>
  <w15:docId w15:val="{62BEE0FF-5D7F-49C3-810F-05303512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Нарежнев</dc:creator>
  <cp:keywords/>
  <dc:description/>
  <cp:lastModifiedBy>Алексей Нарежнев</cp:lastModifiedBy>
  <cp:revision>2</cp:revision>
  <dcterms:created xsi:type="dcterms:W3CDTF">2022-06-27T11:35:00Z</dcterms:created>
  <dcterms:modified xsi:type="dcterms:W3CDTF">2022-10-10T02:47:00Z</dcterms:modified>
</cp:coreProperties>
</file>