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6C" w:rsidRPr="00DF0F16" w:rsidRDefault="00815A78" w:rsidP="00DF0F16">
      <w:pPr>
        <w:spacing w:after="0" w:line="276" w:lineRule="auto"/>
        <w:ind w:left="850" w:right="850"/>
        <w:jc w:val="center"/>
        <w:rPr>
          <w:rFonts w:ascii="Times New Roman" w:eastAsia="Times New Roman" w:hAnsi="Times New Roman" w:cs="Times New Roman"/>
          <w:b/>
          <w:sz w:val="24"/>
          <w:szCs w:val="24"/>
          <w:lang w:eastAsia="ru-RU"/>
        </w:rPr>
      </w:pPr>
      <w:r w:rsidRPr="00DF0F16">
        <w:rPr>
          <w:rFonts w:ascii="Times New Roman" w:eastAsia="Times New Roman" w:hAnsi="Times New Roman" w:cs="Times New Roman"/>
          <w:b/>
          <w:sz w:val="24"/>
          <w:szCs w:val="24"/>
          <w:lang w:eastAsia="ru-RU"/>
        </w:rPr>
        <w:t>«</w:t>
      </w:r>
      <w:r w:rsidR="000E4DAE" w:rsidRPr="00DF0F16">
        <w:rPr>
          <w:rFonts w:ascii="Times New Roman" w:eastAsia="Times New Roman" w:hAnsi="Times New Roman" w:cs="Times New Roman"/>
          <w:b/>
          <w:sz w:val="24"/>
          <w:szCs w:val="24"/>
          <w:lang w:eastAsia="ru-RU"/>
        </w:rPr>
        <w:t>Психогигиена учащих</w:t>
      </w:r>
      <w:r w:rsidR="00E16D6C" w:rsidRPr="00DF0F16">
        <w:rPr>
          <w:rFonts w:ascii="Times New Roman" w:eastAsia="Times New Roman" w:hAnsi="Times New Roman" w:cs="Times New Roman"/>
          <w:b/>
          <w:sz w:val="24"/>
          <w:szCs w:val="24"/>
          <w:lang w:eastAsia="ru-RU"/>
        </w:rPr>
        <w:t>ся старших</w:t>
      </w:r>
      <w:r w:rsidR="001E170C" w:rsidRPr="00DF0F16">
        <w:rPr>
          <w:rFonts w:ascii="Times New Roman" w:eastAsia="Times New Roman" w:hAnsi="Times New Roman" w:cs="Times New Roman"/>
          <w:b/>
          <w:sz w:val="24"/>
          <w:szCs w:val="24"/>
          <w:lang w:eastAsia="ru-RU"/>
        </w:rPr>
        <w:t xml:space="preserve"> </w:t>
      </w:r>
      <w:r w:rsidR="00E16D6C" w:rsidRPr="00DF0F16">
        <w:rPr>
          <w:rFonts w:ascii="Times New Roman" w:eastAsia="Times New Roman" w:hAnsi="Times New Roman" w:cs="Times New Roman"/>
          <w:b/>
          <w:sz w:val="24"/>
          <w:szCs w:val="24"/>
          <w:lang w:eastAsia="ru-RU"/>
        </w:rPr>
        <w:t>классов при подготовке к ЕГЭ».</w:t>
      </w:r>
    </w:p>
    <w:p w:rsidR="00815A78" w:rsidRPr="00DF0F16" w:rsidRDefault="00E16D6C" w:rsidP="00DF0F16">
      <w:pPr>
        <w:spacing w:after="0" w:line="276" w:lineRule="auto"/>
        <w:ind w:left="850" w:right="850"/>
        <w:jc w:val="center"/>
        <w:rPr>
          <w:rFonts w:ascii="Times New Roman" w:eastAsia="Calibri" w:hAnsi="Times New Roman" w:cs="Times New Roman"/>
          <w:sz w:val="24"/>
          <w:szCs w:val="24"/>
        </w:rPr>
      </w:pPr>
      <w:r w:rsidRPr="00DF0F16">
        <w:rPr>
          <w:rFonts w:ascii="Times New Roman" w:eastAsia="Calibri" w:hAnsi="Times New Roman" w:cs="Times New Roman"/>
          <w:sz w:val="24"/>
          <w:szCs w:val="24"/>
        </w:rPr>
        <w:t xml:space="preserve">                               </w:t>
      </w:r>
      <w:r w:rsidR="00815A78" w:rsidRPr="00DF0F16">
        <w:rPr>
          <w:rFonts w:ascii="Times New Roman" w:eastAsia="Calibri" w:hAnsi="Times New Roman" w:cs="Times New Roman"/>
          <w:sz w:val="24"/>
          <w:szCs w:val="24"/>
        </w:rPr>
        <w:t xml:space="preserve">           </w:t>
      </w:r>
    </w:p>
    <w:p w:rsidR="00E16D6C" w:rsidRPr="00DF0F16" w:rsidRDefault="00815A78" w:rsidP="00DF0F16">
      <w:pPr>
        <w:spacing w:after="0" w:line="276" w:lineRule="auto"/>
        <w:ind w:left="850" w:right="850"/>
        <w:jc w:val="center"/>
        <w:rPr>
          <w:rFonts w:ascii="Times New Roman" w:eastAsia="Times New Roman" w:hAnsi="Times New Roman" w:cs="Times New Roman"/>
          <w:b/>
          <w:sz w:val="24"/>
          <w:szCs w:val="24"/>
          <w:lang w:eastAsia="ru-RU"/>
        </w:rPr>
      </w:pPr>
      <w:r w:rsidRPr="00DF0F16">
        <w:rPr>
          <w:rFonts w:ascii="Times New Roman" w:eastAsia="Calibri" w:hAnsi="Times New Roman" w:cs="Times New Roman"/>
          <w:sz w:val="24"/>
          <w:szCs w:val="24"/>
        </w:rPr>
        <w:t xml:space="preserve">                                          </w:t>
      </w:r>
      <w:r w:rsidR="00E16D6C" w:rsidRPr="00DF0F16">
        <w:rPr>
          <w:rFonts w:ascii="Times New Roman" w:eastAsia="Calibri" w:hAnsi="Times New Roman" w:cs="Times New Roman"/>
          <w:sz w:val="24"/>
          <w:szCs w:val="24"/>
        </w:rPr>
        <w:t xml:space="preserve"> Самарина И.В.</w:t>
      </w:r>
      <w:r w:rsidR="001C0AFC" w:rsidRPr="00DF0F16">
        <w:rPr>
          <w:rFonts w:ascii="Times New Roman" w:eastAsia="Calibri" w:hAnsi="Times New Roman" w:cs="Times New Roman"/>
          <w:sz w:val="24"/>
          <w:szCs w:val="24"/>
        </w:rPr>
        <w:t xml:space="preserve">, </w:t>
      </w:r>
      <w:r w:rsidR="00E16D6C" w:rsidRPr="00DF0F16">
        <w:rPr>
          <w:rFonts w:ascii="Times New Roman" w:eastAsia="Calibri" w:hAnsi="Times New Roman" w:cs="Times New Roman"/>
          <w:sz w:val="24"/>
          <w:szCs w:val="24"/>
        </w:rPr>
        <w:t xml:space="preserve">  МБОУ «Гимназия № 96» </w:t>
      </w:r>
    </w:p>
    <w:p w:rsidR="00E16D6C" w:rsidRPr="00DF0F16" w:rsidRDefault="00E16D6C" w:rsidP="00DF0F16">
      <w:pPr>
        <w:spacing w:after="200" w:line="276" w:lineRule="auto"/>
        <w:ind w:left="850" w:right="850"/>
        <w:jc w:val="both"/>
        <w:rPr>
          <w:rFonts w:ascii="Times New Roman" w:eastAsia="Calibri" w:hAnsi="Times New Roman" w:cs="Times New Roman"/>
          <w:sz w:val="24"/>
          <w:szCs w:val="24"/>
        </w:rPr>
      </w:pPr>
      <w:r w:rsidRPr="00DF0F16">
        <w:rPr>
          <w:rFonts w:ascii="Times New Roman" w:eastAsia="Calibri" w:hAnsi="Times New Roman" w:cs="Times New Roman"/>
          <w:sz w:val="24"/>
          <w:szCs w:val="24"/>
        </w:rPr>
        <w:t xml:space="preserve">                                </w:t>
      </w:r>
      <w:r w:rsidR="00815A78" w:rsidRPr="00DF0F16">
        <w:rPr>
          <w:rFonts w:ascii="Times New Roman" w:eastAsia="Calibri" w:hAnsi="Times New Roman" w:cs="Times New Roman"/>
          <w:sz w:val="24"/>
          <w:szCs w:val="24"/>
        </w:rPr>
        <w:t xml:space="preserve">           </w:t>
      </w:r>
      <w:r w:rsidRPr="00DF0F16">
        <w:rPr>
          <w:rFonts w:ascii="Times New Roman" w:eastAsia="Calibri" w:hAnsi="Times New Roman" w:cs="Times New Roman"/>
          <w:sz w:val="24"/>
          <w:szCs w:val="24"/>
        </w:rPr>
        <w:t xml:space="preserve">  </w:t>
      </w:r>
      <w:proofErr w:type="spellStart"/>
      <w:r w:rsidRPr="00DF0F16">
        <w:rPr>
          <w:rFonts w:ascii="Times New Roman" w:eastAsia="Calibri" w:hAnsi="Times New Roman" w:cs="Times New Roman"/>
          <w:sz w:val="24"/>
          <w:szCs w:val="24"/>
        </w:rPr>
        <w:t>Вахитовского</w:t>
      </w:r>
      <w:proofErr w:type="spellEnd"/>
      <w:r w:rsidRPr="00DF0F16">
        <w:rPr>
          <w:rFonts w:ascii="Times New Roman" w:eastAsia="Calibri" w:hAnsi="Times New Roman" w:cs="Times New Roman"/>
          <w:sz w:val="24"/>
          <w:szCs w:val="24"/>
        </w:rPr>
        <w:t xml:space="preserve"> района г. Казани</w:t>
      </w:r>
    </w:p>
    <w:p w:rsidR="00B80FAC" w:rsidRPr="00DF0F16" w:rsidRDefault="00B80FAC" w:rsidP="00DF0F16">
      <w:pPr>
        <w:spacing w:after="200" w:line="276" w:lineRule="auto"/>
        <w:ind w:left="850" w:right="850"/>
        <w:jc w:val="both"/>
        <w:rPr>
          <w:rFonts w:ascii="Times New Roman" w:eastAsia="Calibri" w:hAnsi="Times New Roman" w:cs="Times New Roman"/>
          <w:sz w:val="24"/>
          <w:szCs w:val="24"/>
        </w:rPr>
      </w:pPr>
      <w:r w:rsidRPr="00DF0F16">
        <w:rPr>
          <w:rFonts w:ascii="Times New Roman" w:eastAsia="Calibri" w:hAnsi="Times New Roman" w:cs="Times New Roman"/>
          <w:sz w:val="24"/>
          <w:szCs w:val="24"/>
        </w:rPr>
        <w:t>Естественную потребность в движениях человек удовлетворял трудовом процессе. По мере развития научно-технического прогресса стали меняться условия жизни людей. Особенностью этих изменений стало сокращение физических усилий в труде и быту. За короткий период в 60-70 последних лет доля физического труда сократилась почти в 200 раз. Изменились и бытовые условия, которые ранее требовали значительных затрат физического труда. Появились пылесосы, стиральные машины, освободившие человека от физических нагрузок. Экономисты подсчитали, что на каждого жителя Земли в настоящее время приходится в среднем около 100 различных технических устройств, большинство которых облегчает или заменяет физический труд. Значительно активизировался</w:t>
      </w:r>
      <w:r w:rsidR="00B44274">
        <w:rPr>
          <w:rFonts w:ascii="Times New Roman" w:eastAsia="Calibri" w:hAnsi="Times New Roman" w:cs="Times New Roman"/>
          <w:sz w:val="24"/>
          <w:szCs w:val="24"/>
        </w:rPr>
        <w:t xml:space="preserve"> процесс урбанизации населения. </w:t>
      </w:r>
      <w:r w:rsidR="00D75AA3" w:rsidRPr="00DF0F16">
        <w:rPr>
          <w:rFonts w:ascii="Times New Roman" w:eastAsia="Calibri" w:hAnsi="Times New Roman" w:cs="Times New Roman"/>
          <w:sz w:val="24"/>
          <w:szCs w:val="24"/>
        </w:rPr>
        <w:t>Статистика показывает</w:t>
      </w:r>
      <w:r w:rsidRPr="00DF0F16">
        <w:rPr>
          <w:rFonts w:ascii="Times New Roman" w:eastAsia="Calibri" w:hAnsi="Times New Roman" w:cs="Times New Roman"/>
          <w:sz w:val="24"/>
          <w:szCs w:val="24"/>
        </w:rPr>
        <w:t xml:space="preserve">, что изменения органов кровообращения, дыхательных путей и нервной системы в городах в полтора-два раза выше, чем на селе. Ограничение движения вызывает состояние - </w:t>
      </w:r>
      <w:proofErr w:type="spellStart"/>
      <w:r w:rsidRPr="00DF0F16">
        <w:rPr>
          <w:rFonts w:ascii="Times New Roman" w:eastAsia="Calibri" w:hAnsi="Times New Roman" w:cs="Times New Roman"/>
          <w:sz w:val="24"/>
          <w:szCs w:val="24"/>
        </w:rPr>
        <w:t>гипокинезический</w:t>
      </w:r>
      <w:proofErr w:type="spellEnd"/>
      <w:r w:rsidRPr="00DF0F16">
        <w:rPr>
          <w:rFonts w:ascii="Times New Roman" w:eastAsia="Calibri" w:hAnsi="Times New Roman" w:cs="Times New Roman"/>
          <w:sz w:val="24"/>
          <w:szCs w:val="24"/>
        </w:rPr>
        <w:t xml:space="preserve"> синдром или болезнь. Гиподинамия как ржавчина разъедает профессиональную работоспособность, ухудшает здоровье, сокращает продолжительность жизни. Недостаток движений - это начало болезней, ведущее место среди которых занимает сердечно-сосудистая патология: гипертония, атеросклероз, ишемия, инфаркты и др. Подготовка и проведение ЕГЭ стала дополнительной нагрузкой на здоровье современного школьника. Где же выход? Физическая культура и умственная работоспособность. Движения, даже сравнительно несложные, осуществляются при участии большого числа мышц (например, в акте дыхания участвуют около 90 мышц). Работа одних мышц направлена на обеспечение основного двигательного акта сокращение др</w:t>
      </w:r>
      <w:r w:rsidR="00D75AA3" w:rsidRPr="00DF0F16">
        <w:rPr>
          <w:rFonts w:ascii="Times New Roman" w:eastAsia="Calibri" w:hAnsi="Times New Roman" w:cs="Times New Roman"/>
          <w:sz w:val="24"/>
          <w:szCs w:val="24"/>
        </w:rPr>
        <w:t>угих способствует тому, чтобы дви</w:t>
      </w:r>
      <w:r w:rsidRPr="00DF0F16">
        <w:rPr>
          <w:rFonts w:ascii="Times New Roman" w:eastAsia="Calibri" w:hAnsi="Times New Roman" w:cs="Times New Roman"/>
          <w:sz w:val="24"/>
          <w:szCs w:val="24"/>
        </w:rPr>
        <w:t>жение было координированным, деятельность третьей группы мышц создает наиболее выгодную для данного движения позу тела путем распределения мышечного тонуса. В организации движения в качестве аппарата контроля и информации принимают участие органы чувств - анализаторы. В обеспечении движений всем необходимым участвуют сердечно-сосудистая, дыхательная, эндокринная системы, органы пищеварения, выделе</w:t>
      </w:r>
      <w:r w:rsidRPr="00DF0F16">
        <w:rPr>
          <w:rFonts w:ascii="Times New Roman" w:eastAsia="Calibri" w:hAnsi="Times New Roman" w:cs="Times New Roman"/>
          <w:sz w:val="24"/>
          <w:szCs w:val="24"/>
        </w:rPr>
        <w:softHyphen/>
        <w:t>ния и др. Чем разнообразнее двигательная деятельность, тем совершеннее строение организма, выше уровень функциональных возможностей, продолжительнее жизнь</w:t>
      </w:r>
      <w:proofErr w:type="gramStart"/>
      <w:r w:rsidRPr="00DF0F16">
        <w:rPr>
          <w:rFonts w:ascii="Times New Roman" w:eastAsia="Calibri" w:hAnsi="Times New Roman" w:cs="Times New Roman"/>
          <w:sz w:val="24"/>
          <w:szCs w:val="24"/>
        </w:rPr>
        <w:t>. двигательной</w:t>
      </w:r>
      <w:proofErr w:type="gramEnd"/>
      <w:r w:rsidRPr="00DF0F16">
        <w:rPr>
          <w:rFonts w:ascii="Times New Roman" w:eastAsia="Calibri" w:hAnsi="Times New Roman" w:cs="Times New Roman"/>
          <w:sz w:val="24"/>
          <w:szCs w:val="24"/>
        </w:rPr>
        <w:t xml:space="preserve"> активности.</w:t>
      </w:r>
    </w:p>
    <w:p w:rsidR="000A6639" w:rsidRPr="00DF0F16" w:rsidRDefault="00B80FAC" w:rsidP="00DF0F16">
      <w:pPr>
        <w:spacing w:after="200" w:line="276" w:lineRule="auto"/>
        <w:ind w:left="850" w:right="850"/>
        <w:jc w:val="both"/>
        <w:rPr>
          <w:rFonts w:ascii="Times New Roman" w:eastAsia="Calibri" w:hAnsi="Times New Roman" w:cs="Times New Roman"/>
          <w:sz w:val="24"/>
          <w:szCs w:val="24"/>
        </w:rPr>
      </w:pPr>
      <w:r w:rsidRPr="00DF0F16">
        <w:rPr>
          <w:rFonts w:ascii="Times New Roman" w:eastAsia="Calibri" w:hAnsi="Times New Roman" w:cs="Times New Roman"/>
          <w:sz w:val="24"/>
          <w:szCs w:val="24"/>
        </w:rPr>
        <w:t>Для нормальной деятельности мозга нужно чтобы к нему поступали импульсы от различных систем организма, массу которого почти наполовину составляют мышцы. Работа мышц создает число нервных импульсов, обогащающих мозг потоком воздействий, поддерживающих его в рабочем состоянии. При выполнении человеком умственной работы усиливается элек</w:t>
      </w:r>
      <w:r w:rsidRPr="00DF0F16">
        <w:rPr>
          <w:rFonts w:ascii="Times New Roman" w:eastAsia="Calibri" w:hAnsi="Times New Roman" w:cs="Times New Roman"/>
          <w:sz w:val="24"/>
          <w:szCs w:val="24"/>
        </w:rPr>
        <w:softHyphen/>
        <w:t xml:space="preserve">трическая активность мышц, отражающая напряжение скелетной мускулатуры. Чем выше умственная нагрузка и чем сильнее умственное утомление, тем более выражено мышечное напряжение. Связь движений с умственной деятельностью характеризуется следующими закономерностями. Во время напряженной умственной работы у людей наблюдается сосредоточенное выражение лица, сжатые губы и это тем заметнее, чем сильнее эмоции и сложнее задача, которую приходится решать. При попытках усвоить какой-либо заданный материал у человека бессознательно сокращаются и напрягаются мышцы, сгибающие </w:t>
      </w:r>
      <w:r w:rsidRPr="00DF0F16">
        <w:rPr>
          <w:rFonts w:ascii="Times New Roman" w:eastAsia="Calibri" w:hAnsi="Times New Roman" w:cs="Times New Roman"/>
          <w:sz w:val="24"/>
          <w:szCs w:val="24"/>
        </w:rPr>
        <w:lastRenderedPageBreak/>
        <w:t xml:space="preserve">и выпрямляющие коленный сустав. Происходит это потому, что импульсы, идущие от напряженных мышц в стимулируют деятельность головного мозга, помогают ему поддерживать нужный тонус. Если человек быстро и долго пишет, напряжение постепенно перемещается от пальцев к мышцам плеча и плечевого пояса. Продолжительная работа вызывает привыкание к этим раздражениям, начинается процесс торможения, работоспособность снижается, поскольку кора головного мозга больше не в состоянии справиться с нервным возбуждением и оно распространяется по всей мускулатуре. Погасить его, освободить мышцы от излишнего напряжения можно с помощью активных движений, физических упражнений. </w:t>
      </w:r>
    </w:p>
    <w:p w:rsidR="00B80FAC" w:rsidRPr="00DF0F16" w:rsidRDefault="00B80FAC" w:rsidP="00B44274">
      <w:pPr>
        <w:spacing w:after="200" w:line="276" w:lineRule="auto"/>
        <w:ind w:left="850" w:right="850"/>
        <w:jc w:val="both"/>
        <w:rPr>
          <w:rFonts w:ascii="Times New Roman" w:eastAsia="Calibri" w:hAnsi="Times New Roman" w:cs="Times New Roman"/>
          <w:sz w:val="24"/>
          <w:szCs w:val="24"/>
        </w:rPr>
      </w:pPr>
      <w:r w:rsidRPr="00DF0F16">
        <w:rPr>
          <w:rFonts w:ascii="Times New Roman" w:eastAsia="Calibri" w:hAnsi="Times New Roman" w:cs="Times New Roman"/>
          <w:sz w:val="24"/>
          <w:szCs w:val="24"/>
        </w:rPr>
        <w:t xml:space="preserve">К основным средствам устранения дефицита мышечной деятельности людей умственного труда, в том числе </w:t>
      </w:r>
      <w:proofErr w:type="gramStart"/>
      <w:r w:rsidRPr="00DF0F16">
        <w:rPr>
          <w:rFonts w:ascii="Times New Roman" w:eastAsia="Calibri" w:hAnsi="Times New Roman" w:cs="Times New Roman"/>
          <w:sz w:val="24"/>
          <w:szCs w:val="24"/>
        </w:rPr>
        <w:t>учащихся,  относятся</w:t>
      </w:r>
      <w:proofErr w:type="gramEnd"/>
      <w:r w:rsidRPr="00DF0F16">
        <w:rPr>
          <w:rFonts w:ascii="Times New Roman" w:eastAsia="Calibri" w:hAnsi="Times New Roman" w:cs="Times New Roman"/>
          <w:sz w:val="24"/>
          <w:szCs w:val="24"/>
        </w:rPr>
        <w:t xml:space="preserve"> физические упражнения. Они приводят в действие естественные резервы человека, создавая и поддерживая основу высокой работоспособности. Для создания нужного результата с помощью физических упражнений необходимо обращать внимание на следующие факторы:</w:t>
      </w:r>
    </w:p>
    <w:p w:rsidR="00B80FAC" w:rsidRPr="00DF0F16" w:rsidRDefault="00B80FAC" w:rsidP="00DF0F16">
      <w:pPr>
        <w:spacing w:after="200" w:line="276" w:lineRule="auto"/>
        <w:ind w:left="850" w:right="850"/>
        <w:jc w:val="both"/>
        <w:rPr>
          <w:rFonts w:ascii="Times New Roman" w:eastAsia="Calibri" w:hAnsi="Times New Roman" w:cs="Times New Roman"/>
          <w:sz w:val="24"/>
          <w:szCs w:val="24"/>
        </w:rPr>
      </w:pPr>
      <w:r w:rsidRPr="00DF0F16">
        <w:rPr>
          <w:rFonts w:ascii="Times New Roman" w:eastAsia="Calibri" w:hAnsi="Times New Roman" w:cs="Times New Roman"/>
          <w:sz w:val="24"/>
          <w:szCs w:val="24"/>
        </w:rPr>
        <w:t>· индивидуальные особенности занимающихся: возраст, пол, состояние здоровья, физическое развитие, подготовленность и др. поскольку одно и то же упражнение в зависимости от индивидуальных особенностей вызывает разный эффект;</w:t>
      </w:r>
    </w:p>
    <w:p w:rsidR="00B80FAC" w:rsidRPr="00DF0F16" w:rsidRDefault="00B80FAC" w:rsidP="00DF0F16">
      <w:pPr>
        <w:spacing w:after="200" w:line="276" w:lineRule="auto"/>
        <w:ind w:left="850" w:right="850"/>
        <w:jc w:val="both"/>
        <w:rPr>
          <w:rFonts w:ascii="Times New Roman" w:eastAsia="Calibri" w:hAnsi="Times New Roman" w:cs="Times New Roman"/>
          <w:sz w:val="24"/>
          <w:szCs w:val="24"/>
        </w:rPr>
      </w:pPr>
      <w:r w:rsidRPr="00DF0F16">
        <w:rPr>
          <w:rFonts w:ascii="Times New Roman" w:eastAsia="Calibri" w:hAnsi="Times New Roman" w:cs="Times New Roman"/>
          <w:sz w:val="24"/>
          <w:szCs w:val="24"/>
        </w:rPr>
        <w:t>· особенность самих физических упражнений - сложность, новизну, эмоциональность и т. д., а также отношений к ним занимающихся;</w:t>
      </w:r>
    </w:p>
    <w:p w:rsidR="00B80FAC" w:rsidRPr="00DF0F16" w:rsidRDefault="00B80FAC" w:rsidP="00DF0F16">
      <w:pPr>
        <w:spacing w:after="200" w:line="276" w:lineRule="auto"/>
        <w:ind w:left="850" w:right="850"/>
        <w:jc w:val="both"/>
        <w:rPr>
          <w:rFonts w:ascii="Times New Roman" w:eastAsia="Calibri" w:hAnsi="Times New Roman" w:cs="Times New Roman"/>
          <w:sz w:val="24"/>
          <w:szCs w:val="24"/>
        </w:rPr>
      </w:pPr>
      <w:r w:rsidRPr="00DF0F16">
        <w:rPr>
          <w:rFonts w:ascii="Times New Roman" w:eastAsia="Calibri" w:hAnsi="Times New Roman" w:cs="Times New Roman"/>
          <w:sz w:val="24"/>
          <w:szCs w:val="24"/>
        </w:rPr>
        <w:t>· особенности внешних условий - метеорологические, местности для занятий, качество оборудования и инвентаря, гигиенические условия.</w:t>
      </w:r>
    </w:p>
    <w:p w:rsidR="00B80FAC" w:rsidRPr="00DF0F16" w:rsidRDefault="00B80FAC" w:rsidP="00DF0F16">
      <w:pPr>
        <w:spacing w:after="200" w:line="276" w:lineRule="auto"/>
        <w:ind w:left="850" w:right="850"/>
        <w:jc w:val="both"/>
        <w:rPr>
          <w:rFonts w:ascii="Times New Roman" w:eastAsia="Calibri" w:hAnsi="Times New Roman" w:cs="Times New Roman"/>
          <w:sz w:val="24"/>
          <w:szCs w:val="24"/>
        </w:rPr>
      </w:pPr>
      <w:r w:rsidRPr="00DF0F16">
        <w:rPr>
          <w:rFonts w:ascii="Times New Roman" w:eastAsia="Calibri" w:hAnsi="Times New Roman" w:cs="Times New Roman"/>
          <w:sz w:val="24"/>
          <w:szCs w:val="24"/>
        </w:rPr>
        <w:t>Для людей, связанных с малоподвижным трудом, небольшими физическими нагрузками, интерес представляют упражнения, совершенствующие дыхательную систему, увеличивающие общую выносливость и т.д. Этой задаче в наибольшей степени отвечают упражнения умеренной интенсивности, но достаточной продолжительности. Такую дозированную работу могут обеспечить ходьба, бег, плавание, лыжи, гребля, спортивные игры, велосипед и др. Подобные упражнения являются также действенным средством психологической разгрузки, снятия умственного напряжения. Более того, упражнения общего воздействия позволяют оказывать разнообразное развивающее и тренирующее воздействие на защитные аппараты мозга. Например, бег, вызывающий при каждом шаге легкое сотрясение головы, ходьба на лыжах, сопровождающаяся размашистым покачиванием туловища и головы, а также другие видя напряжения в определенной степени тренируют амортизирующие устройства мозга. Формы занятий физическими упражнениями, тренировок очень разнообразны. Чаще всего это самостоятельные групповые (игры, походы) или индивидуальные (бег, плавание) занятия. На самостоятельных занятиях нагрузка дозируется естественно - редко когда человек совсем не ощущает меры нагрузки. На коллективных занятиях иногда подводит эмоциональная увлеченность.</w:t>
      </w:r>
    </w:p>
    <w:p w:rsidR="00B80FAC" w:rsidRPr="00B44274" w:rsidRDefault="00B80FAC" w:rsidP="00B44274">
      <w:pPr>
        <w:spacing w:after="200" w:line="276" w:lineRule="auto"/>
        <w:ind w:left="850" w:right="850"/>
        <w:jc w:val="both"/>
        <w:rPr>
          <w:rFonts w:ascii="Times New Roman" w:eastAsia="Calibri" w:hAnsi="Times New Roman" w:cs="Times New Roman"/>
          <w:sz w:val="24"/>
          <w:szCs w:val="24"/>
        </w:rPr>
      </w:pPr>
      <w:r w:rsidRPr="00DF0F16">
        <w:rPr>
          <w:rFonts w:ascii="Times New Roman" w:eastAsia="Calibri" w:hAnsi="Times New Roman" w:cs="Times New Roman"/>
          <w:sz w:val="24"/>
          <w:szCs w:val="24"/>
        </w:rPr>
        <w:t>При ходьбе нагрузка на ноги в два раза меньше, чем при беге. При отсутствии серьезных отклонений в состоянии здоровья она может использоваться лишь в качестве подготовительного этапа тренировки на выносливость у начинающих.</w:t>
      </w:r>
      <w:r w:rsidR="00054080" w:rsidRPr="00DF0F16">
        <w:rPr>
          <w:rFonts w:ascii="Times New Roman" w:eastAsia="Calibri" w:hAnsi="Times New Roman" w:cs="Times New Roman"/>
          <w:sz w:val="24"/>
          <w:szCs w:val="24"/>
        </w:rPr>
        <w:t xml:space="preserve"> </w:t>
      </w:r>
      <w:r w:rsidRPr="00DF0F16">
        <w:rPr>
          <w:rFonts w:ascii="Times New Roman" w:eastAsia="Calibri" w:hAnsi="Times New Roman" w:cs="Times New Roman"/>
          <w:sz w:val="24"/>
          <w:szCs w:val="24"/>
        </w:rPr>
        <w:t>Тренирующий эффект оздоровительной ходьбы зависит от скорости и про</w:t>
      </w:r>
      <w:r w:rsidRPr="00DF0F16">
        <w:rPr>
          <w:rFonts w:ascii="Times New Roman" w:eastAsia="Calibri" w:hAnsi="Times New Roman" w:cs="Times New Roman"/>
          <w:sz w:val="24"/>
          <w:szCs w:val="24"/>
        </w:rPr>
        <w:softHyphen/>
        <w:t xml:space="preserve">должительности передвижения. При скорости ходьбы до 6,5 км/час, т.е. 110-130 шагов в минуту, ее интенсивность может достигать зоны тренировочного эффекта с </w:t>
      </w:r>
      <w:r w:rsidRPr="00DF0F16">
        <w:rPr>
          <w:rFonts w:ascii="Times New Roman" w:eastAsia="Calibri" w:hAnsi="Times New Roman" w:cs="Times New Roman"/>
          <w:sz w:val="24"/>
          <w:szCs w:val="24"/>
        </w:rPr>
        <w:lastRenderedPageBreak/>
        <w:t xml:space="preserve">частотой пульса 120-130 уд/мин. В таком режиме за один час ходьбы расходуется 300-400 ккал в зависимости от массы тела. Например, человек с </w:t>
      </w:r>
      <w:proofErr w:type="gramStart"/>
      <w:r w:rsidRPr="00DF0F16">
        <w:rPr>
          <w:rFonts w:ascii="Times New Roman" w:eastAsia="Calibri" w:hAnsi="Times New Roman" w:cs="Times New Roman"/>
          <w:sz w:val="24"/>
          <w:szCs w:val="24"/>
        </w:rPr>
        <w:t>массой .</w:t>
      </w:r>
      <w:proofErr w:type="gramEnd"/>
      <w:r w:rsidRPr="00DF0F16">
        <w:rPr>
          <w:rFonts w:ascii="Times New Roman" w:eastAsia="Calibri" w:hAnsi="Times New Roman" w:cs="Times New Roman"/>
          <w:sz w:val="24"/>
          <w:szCs w:val="24"/>
        </w:rPr>
        <w:t xml:space="preserve"> тела 70 кг при прохождении 1 км расходует около 50 ккал. При скорости ходьбы 6 км/час суммарный расход составит 300 ккал. У более подготовленных оздоровительный эффект ходьбы снижается, т.к. с ростом тренированности интенсивность такой нагрузки становится ниже пороговой.  Оздоровительный бег более интенсивное упражнение, чем ходьба и его можно дозировать по расходу энергии, скорости передвижения, расстоянию и т.д. Так, при скорости бега 10 км/час, т.е. трусцой, </w:t>
      </w:r>
      <w:proofErr w:type="spellStart"/>
      <w:r w:rsidRPr="00DF0F16">
        <w:rPr>
          <w:rFonts w:ascii="Times New Roman" w:eastAsia="Calibri" w:hAnsi="Times New Roman" w:cs="Times New Roman"/>
          <w:sz w:val="24"/>
          <w:szCs w:val="24"/>
        </w:rPr>
        <w:t>энергозатраты</w:t>
      </w:r>
      <w:proofErr w:type="spellEnd"/>
      <w:r w:rsidRPr="00DF0F16">
        <w:rPr>
          <w:rFonts w:ascii="Times New Roman" w:eastAsia="Calibri" w:hAnsi="Times New Roman" w:cs="Times New Roman"/>
          <w:sz w:val="24"/>
          <w:szCs w:val="24"/>
        </w:rPr>
        <w:t xml:space="preserve"> составляют 10,5 ккал/мин или 630 ккал/час; при скорости 15 км/час - 21 ккал/мин или 1260 ккал/час, что составляет более полвины суточной затраты энергии человека, занятого умственным трудом.</w:t>
      </w:r>
      <w:r w:rsidR="00B44274">
        <w:rPr>
          <w:rFonts w:ascii="Times New Roman" w:eastAsia="Calibri" w:hAnsi="Times New Roman" w:cs="Times New Roman"/>
          <w:sz w:val="24"/>
          <w:szCs w:val="24"/>
        </w:rPr>
        <w:t xml:space="preserve"> </w:t>
      </w:r>
      <w:r w:rsidRPr="00DF0F16">
        <w:rPr>
          <w:rFonts w:ascii="Times New Roman" w:eastAsia="Calibri" w:hAnsi="Times New Roman" w:cs="Times New Roman"/>
          <w:sz w:val="24"/>
          <w:szCs w:val="24"/>
        </w:rPr>
        <w:t>Тренировка в беге на выносливость является незаменимым средством разрядки и нейтрализации отрицательных эмоций, которые вызывают хроническое нервное перенапряжение, позволяет успешно бороться с неврастенией и бессонницей - болезнями XX века. Психологи считают, что любители оздоровительного бега становятся более общительны, контактны, доброжелательны, имеют более высокую самооценку в своих силах и возможностях.</w:t>
      </w:r>
      <w:r w:rsidR="00B44274">
        <w:rPr>
          <w:rFonts w:ascii="Times New Roman" w:eastAsia="Calibri" w:hAnsi="Times New Roman" w:cs="Times New Roman"/>
          <w:sz w:val="24"/>
          <w:szCs w:val="24"/>
        </w:rPr>
        <w:t xml:space="preserve"> </w:t>
      </w:r>
      <w:r w:rsidRPr="00DF0F16">
        <w:rPr>
          <w:rFonts w:ascii="Times New Roman" w:eastAsia="Calibri" w:hAnsi="Times New Roman" w:cs="Times New Roman"/>
          <w:sz w:val="24"/>
          <w:szCs w:val="24"/>
        </w:rPr>
        <w:t>Ходьба на лыжах улучшает деятель</w:t>
      </w:r>
      <w:r w:rsidR="00054080" w:rsidRPr="00DF0F16">
        <w:rPr>
          <w:rFonts w:ascii="Times New Roman" w:eastAsia="Calibri" w:hAnsi="Times New Roman" w:cs="Times New Roman"/>
          <w:sz w:val="24"/>
          <w:szCs w:val="24"/>
        </w:rPr>
        <w:t xml:space="preserve">ность всего мышечного аппарата </w:t>
      </w:r>
      <w:r w:rsidRPr="00DF0F16">
        <w:rPr>
          <w:rFonts w:ascii="Times New Roman" w:eastAsia="Calibri" w:hAnsi="Times New Roman" w:cs="Times New Roman"/>
          <w:sz w:val="24"/>
          <w:szCs w:val="24"/>
        </w:rPr>
        <w:t>и дыхательной системы. Чистый воздух, равномерно повторяющиеся движения различных частей тела успокаивающе действуют на нервную систему. Двигаясь с небольшой приятной для себя скоростью, можно преодолевать от 5 до 20 км.</w:t>
      </w:r>
      <w:r w:rsidR="00B44274">
        <w:rPr>
          <w:rFonts w:ascii="Times New Roman" w:eastAsia="Calibri" w:hAnsi="Times New Roman" w:cs="Times New Roman"/>
          <w:sz w:val="24"/>
          <w:szCs w:val="24"/>
        </w:rPr>
        <w:t xml:space="preserve"> </w:t>
      </w:r>
      <w:r w:rsidRPr="00DF0F16">
        <w:rPr>
          <w:rFonts w:ascii="Times New Roman" w:eastAsia="Calibri" w:hAnsi="Times New Roman" w:cs="Times New Roman"/>
          <w:sz w:val="24"/>
          <w:szCs w:val="24"/>
        </w:rPr>
        <w:t xml:space="preserve"> Плавание</w:t>
      </w:r>
      <w:r w:rsidR="00B44274">
        <w:rPr>
          <w:rFonts w:ascii="Times New Roman" w:eastAsia="Calibri" w:hAnsi="Times New Roman" w:cs="Times New Roman"/>
          <w:sz w:val="24"/>
          <w:szCs w:val="24"/>
        </w:rPr>
        <w:t xml:space="preserve"> </w:t>
      </w:r>
      <w:proofErr w:type="gramStart"/>
      <w:r w:rsidR="00B44274">
        <w:rPr>
          <w:rFonts w:ascii="Times New Roman" w:eastAsia="Calibri" w:hAnsi="Times New Roman" w:cs="Times New Roman"/>
          <w:sz w:val="24"/>
          <w:szCs w:val="24"/>
        </w:rPr>
        <w:t xml:space="preserve">также </w:t>
      </w:r>
      <w:r w:rsidRPr="00DF0F16">
        <w:rPr>
          <w:rFonts w:ascii="Times New Roman" w:eastAsia="Calibri" w:hAnsi="Times New Roman" w:cs="Times New Roman"/>
          <w:sz w:val="24"/>
          <w:szCs w:val="24"/>
        </w:rPr>
        <w:t xml:space="preserve"> вовлекает</w:t>
      </w:r>
      <w:proofErr w:type="gramEnd"/>
      <w:r w:rsidRPr="00DF0F16">
        <w:rPr>
          <w:rFonts w:ascii="Times New Roman" w:eastAsia="Calibri" w:hAnsi="Times New Roman" w:cs="Times New Roman"/>
          <w:sz w:val="24"/>
          <w:szCs w:val="24"/>
        </w:rPr>
        <w:t xml:space="preserve"> в работу все мышечные группы, а горизонтальное положение тела, обтекание воды создают облегчение условия для работы сердца, улучшают венозное кровообращение. Общая нагрузка меньше, чем при беге или ходьбе на лыжах. Энергетическое обеспечение мышечной деятельности при плавании отличается рядом особенностей. </w:t>
      </w:r>
      <w:r w:rsidR="00B44274">
        <w:rPr>
          <w:rFonts w:ascii="Times New Roman" w:eastAsia="Calibri" w:hAnsi="Times New Roman" w:cs="Times New Roman"/>
          <w:sz w:val="24"/>
          <w:szCs w:val="24"/>
        </w:rPr>
        <w:t>Занятия гимнастикой</w:t>
      </w:r>
      <w:r w:rsidRPr="00DF0F16">
        <w:rPr>
          <w:rFonts w:ascii="Times New Roman" w:eastAsia="Calibri" w:hAnsi="Times New Roman" w:cs="Times New Roman"/>
          <w:sz w:val="24"/>
          <w:szCs w:val="24"/>
        </w:rPr>
        <w:t xml:space="preserve"> позволяет целенаправленно воздействовать на определенные мышечные группы, нуждающиеся в нагрузке.</w:t>
      </w:r>
      <w:r w:rsidR="00452B14" w:rsidRPr="00DF0F16">
        <w:rPr>
          <w:rFonts w:ascii="Times New Roman" w:eastAsia="Calibri" w:hAnsi="Times New Roman" w:cs="Times New Roman"/>
          <w:sz w:val="24"/>
          <w:szCs w:val="24"/>
        </w:rPr>
        <w:t xml:space="preserve"> </w:t>
      </w:r>
      <w:r w:rsidRPr="00DF0F16">
        <w:rPr>
          <w:rFonts w:ascii="Times New Roman" w:eastAsia="Calibri" w:hAnsi="Times New Roman" w:cs="Times New Roman"/>
          <w:sz w:val="24"/>
          <w:szCs w:val="24"/>
        </w:rPr>
        <w:t>Общеразвивающие упражнения, проводимые в увеличенном объеме, могут быть самостоятельными средствами повышения двигательной активности.</w:t>
      </w:r>
      <w:r w:rsidR="00452B14" w:rsidRPr="00DF0F16">
        <w:rPr>
          <w:rFonts w:ascii="Times New Roman" w:eastAsia="Calibri" w:hAnsi="Times New Roman" w:cs="Times New Roman"/>
          <w:sz w:val="24"/>
          <w:szCs w:val="24"/>
        </w:rPr>
        <w:t xml:space="preserve"> </w:t>
      </w:r>
      <w:r w:rsidRPr="00DF0F16">
        <w:rPr>
          <w:rFonts w:ascii="Times New Roman" w:eastAsia="Calibri" w:hAnsi="Times New Roman" w:cs="Times New Roman"/>
          <w:sz w:val="24"/>
          <w:szCs w:val="24"/>
        </w:rPr>
        <w:t xml:space="preserve">Для повышения двигательной активности, психологической разгрузки, снятия умственного напряжения широко используются велосипедные проулки, гребля, катание на коньках, спортивные игры и т.д. Итак, проблема - в </w:t>
      </w:r>
      <w:r w:rsidR="00B44274">
        <w:rPr>
          <w:rFonts w:ascii="Times New Roman" w:eastAsia="Calibri" w:hAnsi="Times New Roman" w:cs="Times New Roman"/>
          <w:sz w:val="24"/>
          <w:szCs w:val="24"/>
        </w:rPr>
        <w:t>необходимости повышения</w:t>
      </w:r>
      <w:r w:rsidRPr="00DF0F16">
        <w:rPr>
          <w:rFonts w:ascii="Times New Roman" w:eastAsia="Calibri" w:hAnsi="Times New Roman" w:cs="Times New Roman"/>
          <w:sz w:val="24"/>
          <w:szCs w:val="24"/>
        </w:rPr>
        <w:t xml:space="preserve"> двигательной активности. Еще в 18 веке известный французский врач</w:t>
      </w:r>
      <w:r w:rsidR="00054080" w:rsidRPr="00DF0F16">
        <w:rPr>
          <w:rFonts w:ascii="Times New Roman" w:eastAsia="Calibri" w:hAnsi="Times New Roman" w:cs="Times New Roman"/>
          <w:sz w:val="24"/>
          <w:szCs w:val="24"/>
        </w:rPr>
        <w:t xml:space="preserve"> </w:t>
      </w:r>
      <w:proofErr w:type="spellStart"/>
      <w:r w:rsidR="00054080" w:rsidRPr="00DF0F16">
        <w:rPr>
          <w:rFonts w:ascii="Times New Roman" w:eastAsia="Calibri" w:hAnsi="Times New Roman" w:cs="Times New Roman"/>
          <w:sz w:val="24"/>
          <w:szCs w:val="24"/>
        </w:rPr>
        <w:t>Арман</w:t>
      </w:r>
      <w:proofErr w:type="spellEnd"/>
      <w:r w:rsidRPr="00DF0F16">
        <w:rPr>
          <w:rFonts w:ascii="Times New Roman" w:eastAsia="Calibri" w:hAnsi="Times New Roman" w:cs="Times New Roman"/>
          <w:sz w:val="24"/>
          <w:szCs w:val="24"/>
        </w:rPr>
        <w:t xml:space="preserve"> </w:t>
      </w:r>
      <w:proofErr w:type="spellStart"/>
      <w:proofErr w:type="gramStart"/>
      <w:r w:rsidRPr="00DF0F16">
        <w:rPr>
          <w:rFonts w:ascii="Times New Roman" w:eastAsia="Calibri" w:hAnsi="Times New Roman" w:cs="Times New Roman"/>
          <w:sz w:val="24"/>
          <w:szCs w:val="24"/>
        </w:rPr>
        <w:t>Труссо</w:t>
      </w:r>
      <w:proofErr w:type="spellEnd"/>
      <w:r w:rsidR="00054080" w:rsidRPr="00DF0F16">
        <w:rPr>
          <w:rFonts w:ascii="Times New Roman" w:eastAsia="Calibri" w:hAnsi="Times New Roman" w:cs="Times New Roman"/>
          <w:sz w:val="24"/>
          <w:szCs w:val="24"/>
        </w:rPr>
        <w:t xml:space="preserve"> </w:t>
      </w:r>
      <w:r w:rsidRPr="00DF0F16">
        <w:rPr>
          <w:rFonts w:ascii="Times New Roman" w:eastAsia="Calibri" w:hAnsi="Times New Roman" w:cs="Times New Roman"/>
          <w:sz w:val="24"/>
          <w:szCs w:val="24"/>
        </w:rPr>
        <w:t xml:space="preserve"> утверждал</w:t>
      </w:r>
      <w:proofErr w:type="gramEnd"/>
      <w:r w:rsidRPr="00DF0F16">
        <w:rPr>
          <w:rFonts w:ascii="Times New Roman" w:eastAsia="Calibri" w:hAnsi="Times New Roman" w:cs="Times New Roman"/>
          <w:sz w:val="24"/>
          <w:szCs w:val="24"/>
        </w:rPr>
        <w:t>, что "движение как таковое может по своему действию заменить любое лекарство, но все лечебные средства мира не в состоянии заменить действие движения". Интенсивная двигательная деятельность, поддерживая структуру и функции органов и тканей, является абсолютно необходимым фактором для предотвращения дегенерации организма.</w:t>
      </w:r>
      <w:r w:rsidR="00054080" w:rsidRPr="00DF0F16">
        <w:rPr>
          <w:rFonts w:ascii="Times New Roman" w:eastAsia="Calibri" w:hAnsi="Times New Roman" w:cs="Times New Roman"/>
          <w:sz w:val="24"/>
          <w:szCs w:val="24"/>
        </w:rPr>
        <w:t xml:space="preserve"> Форма, интенсивность, объем физических упражнений подбирается исходя из индивидуальных особенностей людей (физическое развитие, состояние здоровья, подготовленность), их трудовой деятельности, склонностей, психофизического состояния. Только целесообразно подобранные формы и средства, двигательной активности в состоянии обеспечить положительный эффект.</w:t>
      </w:r>
      <w:r w:rsidRPr="00DF0F16">
        <w:rPr>
          <w:rFonts w:ascii="Times New Roman" w:eastAsia="Times New Roman" w:hAnsi="Times New Roman" w:cs="Times New Roman"/>
          <w:sz w:val="24"/>
          <w:szCs w:val="24"/>
          <w:lang w:eastAsia="ru-RU"/>
        </w:rPr>
        <w:t xml:space="preserve"> В условиях реализации ФГОС современные системы отечественного образования предполагают максимальный учет психологических особенностей учащихся и создание условий, способствующих своевременному и полноценному развитию всех сторон их личности. А это, в свою очередь, лежит в области понятия психогигиена.</w:t>
      </w:r>
      <w:r w:rsidR="00DA0476" w:rsidRPr="00DF0F16">
        <w:rPr>
          <w:rFonts w:ascii="Times New Roman" w:eastAsia="Calibri" w:hAnsi="Times New Roman" w:cs="Times New Roman"/>
          <w:b/>
          <w:sz w:val="24"/>
          <w:szCs w:val="24"/>
        </w:rPr>
        <w:t xml:space="preserve"> </w:t>
      </w:r>
      <w:r w:rsidRPr="00DF0F16">
        <w:rPr>
          <w:rFonts w:ascii="Times New Roman" w:eastAsia="Calibri" w:hAnsi="Times New Roman" w:cs="Times New Roman"/>
          <w:sz w:val="24"/>
          <w:szCs w:val="24"/>
        </w:rPr>
        <w:t xml:space="preserve">Психогигиена изучает состояние нервно-психического здоровья, его динамику в связи с разнообразными факторами внешней среды (природными, производственными, социально-бытовыми). Кроме того, эта отрасль гигиены </w:t>
      </w:r>
      <w:r w:rsidRPr="00DF0F16">
        <w:rPr>
          <w:rFonts w:ascii="Times New Roman" w:eastAsia="Calibri" w:hAnsi="Times New Roman" w:cs="Times New Roman"/>
          <w:sz w:val="24"/>
          <w:szCs w:val="24"/>
        </w:rPr>
        <w:lastRenderedPageBreak/>
        <w:t>разрабатывает на основе полученных данных специальные методы воздействия на человека, чтобы создать условия для укрепления и сохранения его психического здоровья. В настоящее время психогигиена составляет анализ влияния окружающей среды на людей и в первую очередь на подростков.</w:t>
      </w:r>
      <w:r w:rsidR="00054080" w:rsidRPr="00DF0F16">
        <w:rPr>
          <w:rFonts w:ascii="Times New Roman" w:eastAsia="Calibri" w:hAnsi="Times New Roman" w:cs="Times New Roman"/>
          <w:sz w:val="24"/>
          <w:szCs w:val="24"/>
        </w:rPr>
        <w:t xml:space="preserve"> </w:t>
      </w:r>
      <w:r w:rsidRPr="00DF0F16">
        <w:rPr>
          <w:rFonts w:ascii="Times New Roman" w:eastAsia="Times New Roman" w:hAnsi="Times New Roman" w:cs="Times New Roman"/>
          <w:sz w:val="24"/>
          <w:szCs w:val="24"/>
          <w:lang w:eastAsia="ru-RU"/>
        </w:rPr>
        <w:t xml:space="preserve"> Подготовка к единому государственному экзамену является одной из основных проблем выпускников. По своей сути ЕГЭ является своеобразной проверкой знаний, социальной и психологической готовности школьников к постоянно меняющимся условиям современной реальности. В этой связи, психологическая устойчивость старшеклассников является одной из основных характеристик, способствующих успешной аттестации в форме ЕГЭ.</w:t>
      </w:r>
      <w:r w:rsidR="00DA0476" w:rsidRPr="00DF0F16">
        <w:rPr>
          <w:rFonts w:ascii="Times New Roman" w:eastAsia="Times New Roman" w:hAnsi="Times New Roman" w:cs="Times New Roman"/>
          <w:sz w:val="24"/>
          <w:szCs w:val="24"/>
          <w:lang w:eastAsia="ru-RU"/>
        </w:rPr>
        <w:t xml:space="preserve"> </w:t>
      </w:r>
      <w:r w:rsidRPr="00DF0F16">
        <w:rPr>
          <w:rFonts w:ascii="Times New Roman" w:eastAsia="Times New Roman" w:hAnsi="Times New Roman" w:cs="Times New Roman"/>
          <w:sz w:val="24"/>
          <w:szCs w:val="24"/>
          <w:lang w:eastAsia="ru-RU"/>
        </w:rPr>
        <w:t xml:space="preserve"> Подготовка к </w:t>
      </w:r>
      <w:proofErr w:type="gramStart"/>
      <w:r w:rsidRPr="00DF0F16">
        <w:rPr>
          <w:rFonts w:ascii="Times New Roman" w:eastAsia="Times New Roman" w:hAnsi="Times New Roman" w:cs="Times New Roman"/>
          <w:sz w:val="24"/>
          <w:szCs w:val="24"/>
          <w:lang w:eastAsia="ru-RU"/>
        </w:rPr>
        <w:t>ГИА ,</w:t>
      </w:r>
      <w:proofErr w:type="gramEnd"/>
      <w:r w:rsidRPr="00DF0F16">
        <w:rPr>
          <w:rFonts w:ascii="Times New Roman" w:eastAsia="Times New Roman" w:hAnsi="Times New Roman" w:cs="Times New Roman"/>
          <w:sz w:val="24"/>
          <w:szCs w:val="24"/>
          <w:lang w:eastAsia="ru-RU"/>
        </w:rPr>
        <w:t xml:space="preserve"> как правило, идет на протяжении последних лет обучения в школе. Учителя стараются подготовить школьников с помощью заданий в форме тестов, дополнительных занятий. Кроме того, старшеклассники посещают курсы, покупают различные по</w:t>
      </w:r>
      <w:r w:rsidR="00DA0476" w:rsidRPr="00DF0F16">
        <w:rPr>
          <w:rFonts w:ascii="Times New Roman" w:eastAsia="Times New Roman" w:hAnsi="Times New Roman" w:cs="Times New Roman"/>
          <w:sz w:val="24"/>
          <w:szCs w:val="24"/>
          <w:lang w:eastAsia="ru-RU"/>
        </w:rPr>
        <w:t>собия для подготовки.</w:t>
      </w:r>
      <w:r w:rsidRPr="00DF0F16">
        <w:rPr>
          <w:rFonts w:ascii="Times New Roman" w:eastAsia="Times New Roman" w:hAnsi="Times New Roman" w:cs="Times New Roman"/>
          <w:sz w:val="24"/>
          <w:szCs w:val="24"/>
          <w:lang w:eastAsia="ru-RU"/>
        </w:rPr>
        <w:t xml:space="preserve"> Все направлено на достижение поставленной цели - сдачи ЕГЭ и поступления в ВУЗ. Но степень тревожности, напряжения у выпускников не снижается. В свою очередь, повышенный уровень тревоги на экзамене приводит к дезорганизации деятельности, снижению концентрации внимания, работоспособности. Тревога - это весьма энергоемкое занятие. Чем больше ребенок тревожится, тем меньше сил у него остается на учебную </w:t>
      </w:r>
      <w:proofErr w:type="spellStart"/>
      <w:r w:rsidRPr="00DF0F16">
        <w:rPr>
          <w:rFonts w:ascii="Times New Roman" w:eastAsia="Times New Roman" w:hAnsi="Times New Roman" w:cs="Times New Roman"/>
          <w:sz w:val="24"/>
          <w:szCs w:val="24"/>
          <w:lang w:eastAsia="ru-RU"/>
        </w:rPr>
        <w:t>деятельность.Существует</w:t>
      </w:r>
      <w:proofErr w:type="spellEnd"/>
      <w:r w:rsidRPr="00DF0F16">
        <w:rPr>
          <w:rFonts w:ascii="Times New Roman" w:eastAsia="Times New Roman" w:hAnsi="Times New Roman" w:cs="Times New Roman"/>
          <w:sz w:val="24"/>
          <w:szCs w:val="24"/>
          <w:lang w:eastAsia="ru-RU"/>
        </w:rPr>
        <w:t xml:space="preserve"> специальная шкала школьной тревожности. Данная шкала составляется ежегодно психологической службой гимназии. Совершенно очевидно, что перед психологами, педагогами и родителями встает проблема охраны психического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школьников.</w:t>
      </w:r>
      <w:r w:rsidR="00B44274">
        <w:rPr>
          <w:rFonts w:ascii="Times New Roman" w:eastAsia="Calibri" w:hAnsi="Times New Roman" w:cs="Times New Roman"/>
          <w:sz w:val="24"/>
          <w:szCs w:val="24"/>
        </w:rPr>
        <w:t xml:space="preserve"> </w:t>
      </w:r>
      <w:r w:rsidRPr="00DF0F16">
        <w:rPr>
          <w:rFonts w:ascii="Times New Roman" w:eastAsia="Times New Roman" w:hAnsi="Times New Roman" w:cs="Times New Roman"/>
          <w:sz w:val="24"/>
          <w:szCs w:val="24"/>
          <w:lang w:eastAsia="ru-RU"/>
        </w:rPr>
        <w:t xml:space="preserve">Ученые-психологи считают, что успешное прохождение теста в большей степени отражает уровень стрессоустойчивости испытуемого, готовность концентрировать внимание и память и точно действовать в условиях дефицита времени. Учитывая это, необходимо обеспечить психологическое сопровождение учащихся в процессе подготовки, к сдаче единого государственного экзамена формируя соответствующие психотехнические навыки </w:t>
      </w:r>
      <w:proofErr w:type="spellStart"/>
      <w:r w:rsidRPr="00DF0F16">
        <w:rPr>
          <w:rFonts w:ascii="Times New Roman" w:eastAsia="Times New Roman" w:hAnsi="Times New Roman" w:cs="Times New Roman"/>
          <w:sz w:val="24"/>
          <w:szCs w:val="24"/>
          <w:lang w:eastAsia="ru-RU"/>
        </w:rPr>
        <w:t>саморегуляции</w:t>
      </w:r>
      <w:proofErr w:type="spellEnd"/>
      <w:r w:rsidRPr="00DF0F16">
        <w:rPr>
          <w:rFonts w:ascii="Times New Roman" w:eastAsia="Times New Roman" w:hAnsi="Times New Roman" w:cs="Times New Roman"/>
          <w:sz w:val="24"/>
          <w:szCs w:val="24"/>
          <w:lang w:eastAsia="ru-RU"/>
        </w:rPr>
        <w:t xml:space="preserve"> и самоконтроля. При этом основную часть работы следует проводить не прямо накануне экзаменов, а значительно раньше, отрабатывая отдельные детали при сдаче зачетов и в других случаях, не столь эмоционально напряженных. Психотехнические навыки сдачи экзаменов не только повышают эффективность подготовки к экзаменам, позволяет более успешно вести себя во время экзаменов, но и вообще способствуют развитию навыков мыслительной работы, умению мобилизовать себя в решающей ситуации, овладевать собственными эмоциями.</w:t>
      </w:r>
      <w:r w:rsidR="00DD33A9" w:rsidRPr="00DF0F16">
        <w:rPr>
          <w:rFonts w:ascii="Times New Roman" w:eastAsia="Times New Roman" w:hAnsi="Times New Roman" w:cs="Times New Roman"/>
          <w:sz w:val="24"/>
          <w:szCs w:val="24"/>
          <w:lang w:eastAsia="ru-RU"/>
        </w:rPr>
        <w:t xml:space="preserve"> </w:t>
      </w:r>
      <w:r w:rsidRPr="00DF0F16">
        <w:rPr>
          <w:rFonts w:ascii="Times New Roman" w:eastAsia="Times New Roman" w:hAnsi="Times New Roman" w:cs="Times New Roman"/>
          <w:sz w:val="24"/>
          <w:szCs w:val="24"/>
          <w:lang w:eastAsia="ru-RU"/>
        </w:rPr>
        <w:t xml:space="preserve">ЕГЭ — лишь один из многих экзаменов, которые предстоит сдавать молодому человеку в будущем, и важно научить детей психологически грамотно преодолевать жизненные трудности. В это время учащиеся испытывают большую эмоциональную нагрузку, что порой ведет к стрессу, порождает неуверенность в будущем.  Возможные стрессовые ситуации при сдаче ЕГЭ в основном связаны с особенностями </w:t>
      </w:r>
      <w:proofErr w:type="spellStart"/>
      <w:r w:rsidRPr="00DF0F16">
        <w:rPr>
          <w:rFonts w:ascii="Times New Roman" w:eastAsia="Times New Roman" w:hAnsi="Times New Roman" w:cs="Times New Roman"/>
          <w:sz w:val="24"/>
          <w:szCs w:val="24"/>
          <w:lang w:eastAsia="ru-RU"/>
        </w:rPr>
        <w:t>нервнопсихической</w:t>
      </w:r>
      <w:proofErr w:type="spellEnd"/>
      <w:r w:rsidRPr="00DF0F16">
        <w:rPr>
          <w:rFonts w:ascii="Times New Roman" w:eastAsia="Times New Roman" w:hAnsi="Times New Roman" w:cs="Times New Roman"/>
          <w:sz w:val="24"/>
          <w:szCs w:val="24"/>
          <w:lang w:eastAsia="ru-RU"/>
        </w:rPr>
        <w:t xml:space="preserve"> устойчивости ученика. «Состояние, в котором находится старшеклассник в это время, психологи называют «стрессом развития». Перед учащимися стоят несколько серьезнейших задач развития: построение новых отношений с окружающими, выбор области будущих профессиональных интересов, автономизация от семьи и другие важные составляющие вхождения во взрослость» (</w:t>
      </w:r>
      <w:r w:rsidRPr="00DF0F16">
        <w:rPr>
          <w:rFonts w:ascii="Times New Roman" w:eastAsia="Times New Roman" w:hAnsi="Times New Roman" w:cs="Times New Roman"/>
          <w:i/>
          <w:iCs/>
          <w:sz w:val="24"/>
          <w:szCs w:val="24"/>
          <w:lang w:eastAsia="ru-RU"/>
        </w:rPr>
        <w:t xml:space="preserve">С. </w:t>
      </w:r>
      <w:proofErr w:type="spellStart"/>
      <w:r w:rsidRPr="00DF0F16">
        <w:rPr>
          <w:rFonts w:ascii="Times New Roman" w:eastAsia="Times New Roman" w:hAnsi="Times New Roman" w:cs="Times New Roman"/>
          <w:i/>
          <w:iCs/>
          <w:sz w:val="24"/>
          <w:szCs w:val="24"/>
          <w:lang w:eastAsia="ru-RU"/>
        </w:rPr>
        <w:t>Вопилова</w:t>
      </w:r>
      <w:proofErr w:type="spellEnd"/>
      <w:r w:rsidRPr="00DF0F16">
        <w:rPr>
          <w:rFonts w:ascii="Times New Roman" w:eastAsia="Times New Roman" w:hAnsi="Times New Roman" w:cs="Times New Roman"/>
          <w:sz w:val="24"/>
          <w:szCs w:val="24"/>
          <w:lang w:eastAsia="ru-RU"/>
        </w:rPr>
        <w:t>).</w:t>
      </w:r>
    </w:p>
    <w:p w:rsidR="00B80FAC" w:rsidRPr="00DF0F16" w:rsidRDefault="00B80FAC" w:rsidP="00DF0F16">
      <w:pPr>
        <w:spacing w:after="200" w:line="276" w:lineRule="auto"/>
        <w:ind w:left="850" w:right="850"/>
        <w:jc w:val="both"/>
        <w:rPr>
          <w:rFonts w:ascii="Times New Roman" w:eastAsia="Times New Roman" w:hAnsi="Times New Roman" w:cs="Times New Roman"/>
          <w:b/>
          <w:sz w:val="24"/>
          <w:szCs w:val="24"/>
          <w:lang w:eastAsia="ru-RU"/>
        </w:rPr>
      </w:pPr>
      <w:r w:rsidRPr="00DF0F16">
        <w:rPr>
          <w:rFonts w:ascii="Times New Roman" w:eastAsia="Calibri" w:hAnsi="Times New Roman" w:cs="Times New Roman"/>
          <w:b/>
          <w:sz w:val="24"/>
          <w:szCs w:val="24"/>
        </w:rPr>
        <w:lastRenderedPageBreak/>
        <w:t>Рекомендации</w:t>
      </w:r>
      <w:r w:rsidRPr="00DF0F16">
        <w:rPr>
          <w:rFonts w:ascii="Times New Roman" w:eastAsia="Times New Roman" w:hAnsi="Times New Roman" w:cs="Times New Roman"/>
          <w:b/>
          <w:sz w:val="24"/>
          <w:szCs w:val="24"/>
          <w:lang w:eastAsia="ru-RU"/>
        </w:rPr>
        <w:t xml:space="preserve"> выпускникам:</w:t>
      </w:r>
    </w:p>
    <w:p w:rsidR="00A85042" w:rsidRPr="00DF0F16" w:rsidRDefault="00A85042" w:rsidP="00DF0F16">
      <w:pPr>
        <w:numPr>
          <w:ilvl w:val="0"/>
          <w:numId w:val="2"/>
        </w:numPr>
        <w:spacing w:before="100" w:beforeAutospacing="1" w:after="100" w:afterAutospacing="1" w:line="276" w:lineRule="auto"/>
        <w:ind w:left="850" w:right="850"/>
        <w:contextualSpacing/>
        <w:jc w:val="both"/>
        <w:rPr>
          <w:rFonts w:ascii="Times New Roman" w:eastAsia="Times New Roman" w:hAnsi="Times New Roman" w:cs="Times New Roman"/>
          <w:sz w:val="24"/>
          <w:szCs w:val="24"/>
          <w:lang w:eastAsia="ru-RU"/>
        </w:rPr>
      </w:pPr>
      <w:r w:rsidRPr="00DF0F16">
        <w:rPr>
          <w:rFonts w:ascii="Times New Roman" w:eastAsia="Times New Roman" w:hAnsi="Times New Roman" w:cs="Times New Roman"/>
          <w:sz w:val="24"/>
          <w:szCs w:val="24"/>
          <w:lang w:eastAsia="ru-RU"/>
        </w:rPr>
        <w:t xml:space="preserve">Нельзя </w:t>
      </w:r>
      <w:proofErr w:type="gramStart"/>
      <w:r w:rsidRPr="00DF0F16">
        <w:rPr>
          <w:rFonts w:ascii="Times New Roman" w:eastAsia="Times New Roman" w:hAnsi="Times New Roman" w:cs="Times New Roman"/>
          <w:sz w:val="24"/>
          <w:szCs w:val="24"/>
          <w:lang w:eastAsia="ru-RU"/>
        </w:rPr>
        <w:t>поддаваться  панике</w:t>
      </w:r>
      <w:proofErr w:type="gramEnd"/>
      <w:r w:rsidRPr="00DF0F16">
        <w:rPr>
          <w:rFonts w:ascii="Times New Roman" w:eastAsia="Times New Roman" w:hAnsi="Times New Roman" w:cs="Times New Roman"/>
          <w:sz w:val="24"/>
          <w:szCs w:val="24"/>
          <w:lang w:eastAsia="ru-RU"/>
        </w:rPr>
        <w:t>. С</w:t>
      </w:r>
      <w:r w:rsidR="00B80FAC" w:rsidRPr="00DF0F16">
        <w:rPr>
          <w:rFonts w:ascii="Times New Roman" w:eastAsia="Times New Roman" w:hAnsi="Times New Roman" w:cs="Times New Roman"/>
          <w:sz w:val="24"/>
          <w:szCs w:val="24"/>
          <w:lang w:eastAsia="ru-RU"/>
        </w:rPr>
        <w:t xml:space="preserve">таршеклассников постоянно «накручивают», создавая ощущение, что ЕГЭ – это самое страшное испытание в жизни, которое им </w:t>
      </w:r>
      <w:r w:rsidRPr="00DF0F16">
        <w:rPr>
          <w:rFonts w:ascii="Times New Roman" w:eastAsia="Times New Roman" w:hAnsi="Times New Roman" w:cs="Times New Roman"/>
          <w:sz w:val="24"/>
          <w:szCs w:val="24"/>
          <w:lang w:eastAsia="ru-RU"/>
        </w:rPr>
        <w:t xml:space="preserve">не под силу. </w:t>
      </w:r>
      <w:r w:rsidR="00B80FAC" w:rsidRPr="00DF0F16">
        <w:rPr>
          <w:rFonts w:ascii="Times New Roman" w:eastAsia="Times New Roman" w:hAnsi="Times New Roman" w:cs="Times New Roman"/>
          <w:sz w:val="24"/>
          <w:szCs w:val="24"/>
          <w:lang w:eastAsia="ru-RU"/>
        </w:rPr>
        <w:t xml:space="preserve"> Опасно запугивать подростка, предрекая ему провал</w:t>
      </w:r>
    </w:p>
    <w:p w:rsidR="00B80FAC" w:rsidRPr="00DF0F16" w:rsidRDefault="00B80FAC" w:rsidP="00DF0F16">
      <w:pPr>
        <w:numPr>
          <w:ilvl w:val="0"/>
          <w:numId w:val="2"/>
        </w:numPr>
        <w:spacing w:before="100" w:beforeAutospacing="1" w:after="100" w:afterAutospacing="1" w:line="276" w:lineRule="auto"/>
        <w:ind w:left="850" w:right="850"/>
        <w:contextualSpacing/>
        <w:jc w:val="both"/>
        <w:rPr>
          <w:rFonts w:ascii="Times New Roman" w:eastAsia="Times New Roman" w:hAnsi="Times New Roman" w:cs="Times New Roman"/>
          <w:sz w:val="24"/>
          <w:szCs w:val="24"/>
          <w:lang w:eastAsia="ru-RU"/>
        </w:rPr>
      </w:pPr>
      <w:r w:rsidRPr="00DF0F16">
        <w:rPr>
          <w:rFonts w:ascii="Times New Roman" w:eastAsia="Times New Roman" w:hAnsi="Times New Roman" w:cs="Times New Roman"/>
          <w:sz w:val="24"/>
          <w:szCs w:val="24"/>
          <w:lang w:eastAsia="ru-RU"/>
        </w:rPr>
        <w:t>Нельзя преувеличивать значение выпускных экзаменов. Они, как и любые другие – лишь часть жизни школьника. Конечно, к ним следует готовиться, но не нужно постоянно быть в напряжении, нервничать, трудиться без сна и без отдыха. Это очень вредно. Ни один экзамен не стоит того, чтобы портить из-за него здоровье подростка или отношения в семье. Если старшеклассник постоянно сидит над учебниками, не гуляет, не спит, не ест нормально – это очень тревожный признак. Для того, чтобы знания «откладывались в голове», нужны смена деятельности и здоровый отдых.</w:t>
      </w:r>
    </w:p>
    <w:p w:rsidR="00B44274" w:rsidRDefault="00B80FAC" w:rsidP="00DF0F16">
      <w:pPr>
        <w:numPr>
          <w:ilvl w:val="0"/>
          <w:numId w:val="2"/>
        </w:numPr>
        <w:spacing w:before="100" w:beforeAutospacing="1" w:after="100" w:afterAutospacing="1" w:line="276" w:lineRule="auto"/>
        <w:ind w:left="850" w:right="850"/>
        <w:contextualSpacing/>
        <w:jc w:val="both"/>
        <w:rPr>
          <w:rFonts w:ascii="Times New Roman" w:eastAsia="Times New Roman" w:hAnsi="Times New Roman" w:cs="Times New Roman"/>
          <w:sz w:val="24"/>
          <w:szCs w:val="24"/>
          <w:lang w:eastAsia="ru-RU"/>
        </w:rPr>
      </w:pPr>
      <w:r w:rsidRPr="00DF0F16">
        <w:rPr>
          <w:rFonts w:ascii="Times New Roman" w:eastAsia="Times New Roman" w:hAnsi="Times New Roman" w:cs="Times New Roman"/>
          <w:sz w:val="24"/>
          <w:szCs w:val="24"/>
          <w:lang w:eastAsia="ru-RU"/>
        </w:rPr>
        <w:t xml:space="preserve">Рискуйте. Готовьтесь к испытаниям. Идите «на волну». Дышите. Тренируйтесь решать сложные задачи. Помните, что ЕГЭ - не экзамен всей жизни, определяющий всю дальнейшую судьбу. Это просто такая захватывающая игра. Учитесь действовать эффективно. Структурируйте и систематизируйте знания удобным для вас способом. Для того, чтобы избавиться от лишнего стресса и ненужной усталости существует комплекс упражнений, который </w:t>
      </w:r>
      <w:r w:rsidRPr="00DF0F16">
        <w:rPr>
          <w:rFonts w:ascii="Times New Roman" w:eastAsia="Times New Roman" w:hAnsi="Times New Roman" w:cs="Times New Roman"/>
          <w:b/>
          <w:sz w:val="24"/>
          <w:szCs w:val="24"/>
          <w:lang w:eastAsia="ru-RU"/>
        </w:rPr>
        <w:t xml:space="preserve">можно применять везде, </w:t>
      </w:r>
      <w:r w:rsidRPr="00DF0F16">
        <w:rPr>
          <w:rFonts w:ascii="Times New Roman" w:eastAsia="Times New Roman" w:hAnsi="Times New Roman" w:cs="Times New Roman"/>
          <w:sz w:val="24"/>
          <w:szCs w:val="24"/>
          <w:lang w:eastAsia="ru-RU"/>
        </w:rPr>
        <w:t xml:space="preserve">и, он не занимает много времени. </w:t>
      </w:r>
    </w:p>
    <w:p w:rsidR="00B80FAC" w:rsidRPr="00B44274" w:rsidRDefault="00B44274" w:rsidP="00DF0F16">
      <w:pPr>
        <w:numPr>
          <w:ilvl w:val="0"/>
          <w:numId w:val="2"/>
        </w:numPr>
        <w:spacing w:before="100" w:beforeAutospacing="1" w:after="100" w:afterAutospacing="1" w:line="276" w:lineRule="auto"/>
        <w:ind w:left="850" w:right="850"/>
        <w:contextualSpacing/>
        <w:jc w:val="both"/>
        <w:rPr>
          <w:rFonts w:ascii="Times New Roman" w:eastAsia="Times New Roman" w:hAnsi="Times New Roman" w:cs="Times New Roman"/>
          <w:sz w:val="24"/>
          <w:szCs w:val="24"/>
          <w:lang w:eastAsia="ru-RU"/>
        </w:rPr>
      </w:pPr>
      <w:r w:rsidRPr="00B44274">
        <w:rPr>
          <w:rFonts w:ascii="Times New Roman" w:eastAsia="Times New Roman" w:hAnsi="Times New Roman" w:cs="Times New Roman"/>
          <w:sz w:val="24"/>
          <w:szCs w:val="24"/>
          <w:lang w:eastAsia="ru-RU"/>
        </w:rPr>
        <w:t>Выполняйте комплексы г гимнастических упражнений.</w:t>
      </w:r>
    </w:p>
    <w:p w:rsidR="00B44274" w:rsidRDefault="00B44274" w:rsidP="00DF0F16">
      <w:pPr>
        <w:spacing w:after="200" w:line="276" w:lineRule="auto"/>
        <w:ind w:left="850" w:right="850"/>
        <w:jc w:val="center"/>
        <w:rPr>
          <w:rFonts w:ascii="Times New Roman" w:eastAsia="Calibri" w:hAnsi="Times New Roman" w:cs="Times New Roman"/>
          <w:b/>
          <w:sz w:val="24"/>
          <w:szCs w:val="24"/>
        </w:rPr>
      </w:pPr>
    </w:p>
    <w:p w:rsidR="00B80FAC" w:rsidRPr="00DF0F16" w:rsidRDefault="007F59D2" w:rsidP="00DF0F16">
      <w:pPr>
        <w:spacing w:after="200" w:line="276" w:lineRule="auto"/>
        <w:ind w:left="850" w:right="850"/>
        <w:jc w:val="center"/>
        <w:rPr>
          <w:rFonts w:ascii="Times New Roman" w:eastAsia="Calibri" w:hAnsi="Times New Roman" w:cs="Times New Roman"/>
          <w:b/>
          <w:sz w:val="24"/>
          <w:szCs w:val="24"/>
        </w:rPr>
      </w:pPr>
      <w:bookmarkStart w:id="0" w:name="_GoBack"/>
      <w:bookmarkEnd w:id="0"/>
      <w:r w:rsidRPr="00DF0F16">
        <w:rPr>
          <w:rFonts w:ascii="Times New Roman" w:eastAsia="Calibri" w:hAnsi="Times New Roman" w:cs="Times New Roman"/>
          <w:b/>
          <w:sz w:val="24"/>
          <w:szCs w:val="24"/>
        </w:rPr>
        <w:t xml:space="preserve">Список </w:t>
      </w:r>
      <w:r w:rsidR="00B80FAC" w:rsidRPr="00DF0F16">
        <w:rPr>
          <w:rFonts w:ascii="Times New Roman" w:eastAsia="Calibri" w:hAnsi="Times New Roman" w:cs="Times New Roman"/>
          <w:b/>
          <w:sz w:val="24"/>
          <w:szCs w:val="24"/>
        </w:rPr>
        <w:t xml:space="preserve"> литературы</w:t>
      </w:r>
    </w:p>
    <w:p w:rsidR="00076C11" w:rsidRPr="00DF0F16" w:rsidRDefault="00B80FAC" w:rsidP="00DF0F16">
      <w:pPr>
        <w:spacing w:after="200" w:line="276" w:lineRule="auto"/>
        <w:ind w:left="850" w:right="850"/>
        <w:rPr>
          <w:rFonts w:ascii="Times New Roman" w:eastAsia="Calibri" w:hAnsi="Times New Roman" w:cs="Times New Roman"/>
          <w:sz w:val="24"/>
          <w:szCs w:val="24"/>
        </w:rPr>
      </w:pPr>
      <w:r w:rsidRPr="00DF0F16">
        <w:rPr>
          <w:rFonts w:ascii="Times New Roman" w:eastAsia="Calibri" w:hAnsi="Times New Roman" w:cs="Times New Roman"/>
          <w:sz w:val="24"/>
          <w:szCs w:val="24"/>
        </w:rPr>
        <w:t>1.</w:t>
      </w:r>
      <w:r w:rsidR="00076C11" w:rsidRPr="00DF0F16">
        <w:rPr>
          <w:rFonts w:ascii="Times New Roman" w:eastAsia="Calibri" w:hAnsi="Times New Roman" w:cs="Times New Roman"/>
          <w:sz w:val="24"/>
          <w:szCs w:val="24"/>
        </w:rPr>
        <w:t xml:space="preserve"> </w:t>
      </w:r>
      <w:proofErr w:type="spellStart"/>
      <w:r w:rsidR="00076C11" w:rsidRPr="00DF0F16">
        <w:rPr>
          <w:rFonts w:ascii="Times New Roman" w:eastAsia="Calibri" w:hAnsi="Times New Roman" w:cs="Times New Roman"/>
          <w:sz w:val="24"/>
          <w:szCs w:val="24"/>
        </w:rPr>
        <w:t>Агаджанян</w:t>
      </w:r>
      <w:proofErr w:type="spellEnd"/>
      <w:r w:rsidR="00076C11" w:rsidRPr="00DF0F16">
        <w:rPr>
          <w:rFonts w:ascii="Times New Roman" w:eastAsia="Calibri" w:hAnsi="Times New Roman" w:cs="Times New Roman"/>
          <w:sz w:val="24"/>
          <w:szCs w:val="24"/>
        </w:rPr>
        <w:t xml:space="preserve"> Н.А., </w:t>
      </w:r>
      <w:proofErr w:type="spellStart"/>
      <w:r w:rsidR="00076C11" w:rsidRPr="00DF0F16">
        <w:rPr>
          <w:rFonts w:ascii="Times New Roman" w:eastAsia="Calibri" w:hAnsi="Times New Roman" w:cs="Times New Roman"/>
          <w:sz w:val="24"/>
          <w:szCs w:val="24"/>
        </w:rPr>
        <w:t>Тель</w:t>
      </w:r>
      <w:proofErr w:type="spellEnd"/>
      <w:r w:rsidR="00076C11" w:rsidRPr="00DF0F16">
        <w:rPr>
          <w:rFonts w:ascii="Times New Roman" w:eastAsia="Calibri" w:hAnsi="Times New Roman" w:cs="Times New Roman"/>
          <w:sz w:val="24"/>
          <w:szCs w:val="24"/>
        </w:rPr>
        <w:t xml:space="preserve"> Л.З., </w:t>
      </w:r>
      <w:proofErr w:type="spellStart"/>
      <w:r w:rsidR="00076C11" w:rsidRPr="00DF0F16">
        <w:rPr>
          <w:rFonts w:ascii="Times New Roman" w:eastAsia="Calibri" w:hAnsi="Times New Roman" w:cs="Times New Roman"/>
          <w:sz w:val="24"/>
          <w:szCs w:val="24"/>
        </w:rPr>
        <w:t>Циркин</w:t>
      </w:r>
      <w:proofErr w:type="spellEnd"/>
      <w:r w:rsidR="00076C11" w:rsidRPr="00DF0F16">
        <w:rPr>
          <w:rFonts w:ascii="Times New Roman" w:eastAsia="Calibri" w:hAnsi="Times New Roman" w:cs="Times New Roman"/>
          <w:sz w:val="24"/>
          <w:szCs w:val="24"/>
        </w:rPr>
        <w:t xml:space="preserve"> В.И., Физиология человека, М. 2001</w:t>
      </w:r>
    </w:p>
    <w:p w:rsidR="00076C11" w:rsidRPr="00DF0F16" w:rsidRDefault="00076C11" w:rsidP="00DF0F16">
      <w:pPr>
        <w:spacing w:after="200" w:line="276" w:lineRule="auto"/>
        <w:ind w:left="850" w:right="850"/>
        <w:rPr>
          <w:rFonts w:ascii="Times New Roman" w:eastAsia="Calibri" w:hAnsi="Times New Roman" w:cs="Times New Roman"/>
          <w:sz w:val="24"/>
          <w:szCs w:val="24"/>
        </w:rPr>
      </w:pPr>
      <w:r w:rsidRPr="00DF0F16">
        <w:rPr>
          <w:rFonts w:ascii="Times New Roman" w:eastAsia="Calibri" w:hAnsi="Times New Roman" w:cs="Times New Roman"/>
          <w:sz w:val="24"/>
          <w:szCs w:val="24"/>
        </w:rPr>
        <w:t xml:space="preserve"> 2.</w:t>
      </w:r>
      <w:r w:rsidR="00B80FAC" w:rsidRPr="00DF0F16">
        <w:rPr>
          <w:rFonts w:ascii="Times New Roman" w:eastAsia="Calibri" w:hAnsi="Times New Roman" w:cs="Times New Roman"/>
          <w:sz w:val="24"/>
          <w:szCs w:val="24"/>
        </w:rPr>
        <w:t xml:space="preserve"> Чупрун</w:t>
      </w:r>
      <w:r w:rsidR="007F59D2" w:rsidRPr="00DF0F16">
        <w:rPr>
          <w:rFonts w:ascii="Times New Roman" w:eastAsia="Calibri" w:hAnsi="Times New Roman" w:cs="Times New Roman"/>
          <w:sz w:val="24"/>
          <w:szCs w:val="24"/>
        </w:rPr>
        <w:t xml:space="preserve"> А. К.</w:t>
      </w:r>
      <w:proofErr w:type="gramStart"/>
      <w:r w:rsidR="007F59D2" w:rsidRPr="00DF0F16">
        <w:rPr>
          <w:rFonts w:ascii="Times New Roman" w:eastAsia="Calibri" w:hAnsi="Times New Roman" w:cs="Times New Roman"/>
          <w:sz w:val="24"/>
          <w:szCs w:val="24"/>
        </w:rPr>
        <w:t xml:space="preserve">, </w:t>
      </w:r>
      <w:r w:rsidR="00B80FAC" w:rsidRPr="00DF0F16">
        <w:rPr>
          <w:rFonts w:ascii="Times New Roman" w:eastAsia="Calibri" w:hAnsi="Times New Roman" w:cs="Times New Roman"/>
          <w:sz w:val="24"/>
          <w:szCs w:val="24"/>
        </w:rPr>
        <w:t xml:space="preserve"> Шубин</w:t>
      </w:r>
      <w:proofErr w:type="gramEnd"/>
      <w:r w:rsidR="007F59D2" w:rsidRPr="00DF0F16">
        <w:rPr>
          <w:rFonts w:ascii="Times New Roman" w:eastAsia="Calibri" w:hAnsi="Times New Roman" w:cs="Times New Roman"/>
          <w:sz w:val="24"/>
          <w:szCs w:val="24"/>
        </w:rPr>
        <w:t xml:space="preserve"> Ю. К Физиология человека.  </w:t>
      </w:r>
      <w:r w:rsidR="00B80FAC" w:rsidRPr="00DF0F16">
        <w:rPr>
          <w:rFonts w:ascii="Times New Roman" w:eastAsia="Calibri" w:hAnsi="Times New Roman" w:cs="Times New Roman"/>
          <w:sz w:val="24"/>
          <w:szCs w:val="24"/>
        </w:rPr>
        <w:t xml:space="preserve"> </w:t>
      </w:r>
      <w:proofErr w:type="gramStart"/>
      <w:r w:rsidR="00B80FAC" w:rsidRPr="00DF0F16">
        <w:rPr>
          <w:rFonts w:ascii="Times New Roman" w:eastAsia="Calibri" w:hAnsi="Times New Roman" w:cs="Times New Roman"/>
          <w:sz w:val="24"/>
          <w:szCs w:val="24"/>
        </w:rPr>
        <w:t xml:space="preserve">М; </w:t>
      </w:r>
      <w:r w:rsidRPr="00DF0F16">
        <w:rPr>
          <w:rFonts w:ascii="Times New Roman" w:eastAsia="Calibri" w:hAnsi="Times New Roman" w:cs="Times New Roman"/>
          <w:sz w:val="24"/>
          <w:szCs w:val="24"/>
        </w:rPr>
        <w:t xml:space="preserve">  </w:t>
      </w:r>
      <w:proofErr w:type="gramEnd"/>
      <w:r w:rsidRPr="00DF0F16">
        <w:rPr>
          <w:rFonts w:ascii="Times New Roman" w:eastAsia="Calibri" w:hAnsi="Times New Roman" w:cs="Times New Roman"/>
          <w:sz w:val="24"/>
          <w:szCs w:val="24"/>
        </w:rPr>
        <w:t xml:space="preserve">Просвещение 2006   </w:t>
      </w:r>
    </w:p>
    <w:p w:rsidR="00076C11" w:rsidRPr="00DF0F16" w:rsidRDefault="00076C11" w:rsidP="00DF0F16">
      <w:pPr>
        <w:spacing w:after="200" w:line="276" w:lineRule="auto"/>
        <w:ind w:left="850" w:right="850"/>
        <w:rPr>
          <w:rFonts w:ascii="Times New Roman" w:eastAsia="Calibri" w:hAnsi="Times New Roman" w:cs="Times New Roman"/>
          <w:sz w:val="24"/>
          <w:szCs w:val="24"/>
        </w:rPr>
      </w:pPr>
      <w:r w:rsidRPr="00DF0F16">
        <w:rPr>
          <w:rFonts w:ascii="Times New Roman" w:eastAsia="Calibri" w:hAnsi="Times New Roman" w:cs="Times New Roman"/>
          <w:sz w:val="24"/>
          <w:szCs w:val="24"/>
        </w:rPr>
        <w:t xml:space="preserve"> 3.  Физиология </w:t>
      </w:r>
      <w:proofErr w:type="gramStart"/>
      <w:r w:rsidRPr="00DF0F16">
        <w:rPr>
          <w:rFonts w:ascii="Times New Roman" w:eastAsia="Calibri" w:hAnsi="Times New Roman" w:cs="Times New Roman"/>
          <w:sz w:val="24"/>
          <w:szCs w:val="24"/>
        </w:rPr>
        <w:t>труда,.</w:t>
      </w:r>
      <w:proofErr w:type="gramEnd"/>
      <w:r w:rsidRPr="00DF0F16">
        <w:rPr>
          <w:rFonts w:ascii="Times New Roman" w:eastAsia="Calibri" w:hAnsi="Times New Roman" w:cs="Times New Roman"/>
          <w:sz w:val="24"/>
          <w:szCs w:val="24"/>
        </w:rPr>
        <w:t xml:space="preserve"> </w:t>
      </w:r>
      <w:proofErr w:type="spellStart"/>
      <w:r w:rsidRPr="00DF0F16">
        <w:rPr>
          <w:rFonts w:ascii="Times New Roman" w:eastAsia="Calibri" w:hAnsi="Times New Roman" w:cs="Times New Roman"/>
          <w:sz w:val="24"/>
          <w:szCs w:val="24"/>
        </w:rPr>
        <w:t>Шеррер</w:t>
      </w:r>
      <w:proofErr w:type="spellEnd"/>
      <w:r w:rsidRPr="00DF0F16">
        <w:rPr>
          <w:rFonts w:ascii="Times New Roman" w:eastAsia="Calibri" w:hAnsi="Times New Roman" w:cs="Times New Roman"/>
          <w:sz w:val="24"/>
          <w:szCs w:val="24"/>
        </w:rPr>
        <w:t xml:space="preserve">, </w:t>
      </w:r>
      <w:proofErr w:type="gramStart"/>
      <w:r w:rsidRPr="00DF0F16">
        <w:rPr>
          <w:rFonts w:ascii="Times New Roman" w:eastAsia="Calibri" w:hAnsi="Times New Roman" w:cs="Times New Roman"/>
          <w:sz w:val="24"/>
          <w:szCs w:val="24"/>
        </w:rPr>
        <w:t>Ж  2003</w:t>
      </w:r>
      <w:proofErr w:type="gramEnd"/>
      <w:r w:rsidRPr="00DF0F16">
        <w:rPr>
          <w:rFonts w:ascii="Times New Roman" w:eastAsia="Calibri" w:hAnsi="Times New Roman" w:cs="Times New Roman"/>
          <w:sz w:val="24"/>
          <w:szCs w:val="24"/>
        </w:rPr>
        <w:t xml:space="preserve">                 </w:t>
      </w:r>
    </w:p>
    <w:p w:rsidR="00B80FAC" w:rsidRPr="00DF0F16" w:rsidRDefault="00076C11" w:rsidP="00DF0F16">
      <w:pPr>
        <w:spacing w:after="200" w:line="276" w:lineRule="auto"/>
        <w:ind w:left="850" w:right="850"/>
        <w:rPr>
          <w:rFonts w:ascii="Times New Roman" w:eastAsia="Calibri" w:hAnsi="Times New Roman" w:cs="Times New Roman"/>
          <w:sz w:val="24"/>
          <w:szCs w:val="24"/>
        </w:rPr>
      </w:pPr>
      <w:r w:rsidRPr="00DF0F16">
        <w:rPr>
          <w:rFonts w:ascii="Times New Roman" w:eastAsia="Calibri" w:hAnsi="Times New Roman" w:cs="Times New Roman"/>
          <w:sz w:val="24"/>
          <w:szCs w:val="24"/>
        </w:rPr>
        <w:t>4</w:t>
      </w:r>
      <w:r w:rsidR="00B80FAC" w:rsidRPr="00DF0F16">
        <w:rPr>
          <w:rFonts w:ascii="Times New Roman" w:eastAsia="Calibri" w:hAnsi="Times New Roman" w:cs="Times New Roman"/>
          <w:sz w:val="24"/>
          <w:szCs w:val="24"/>
        </w:rPr>
        <w:t xml:space="preserve">. Физиология человека: В 3-х томах, под ред. </w:t>
      </w:r>
      <w:proofErr w:type="spellStart"/>
      <w:r w:rsidR="00B80FAC" w:rsidRPr="00DF0F16">
        <w:rPr>
          <w:rFonts w:ascii="Times New Roman" w:eastAsia="Calibri" w:hAnsi="Times New Roman" w:cs="Times New Roman"/>
          <w:sz w:val="24"/>
          <w:szCs w:val="24"/>
        </w:rPr>
        <w:t>Р.Шмидта</w:t>
      </w:r>
      <w:proofErr w:type="spellEnd"/>
      <w:r w:rsidR="00B80FAC" w:rsidRPr="00DF0F16">
        <w:rPr>
          <w:rFonts w:ascii="Times New Roman" w:eastAsia="Calibri" w:hAnsi="Times New Roman" w:cs="Times New Roman"/>
          <w:sz w:val="24"/>
          <w:szCs w:val="24"/>
        </w:rPr>
        <w:t xml:space="preserve"> и </w:t>
      </w:r>
      <w:r w:rsidRPr="00DF0F16">
        <w:rPr>
          <w:rFonts w:ascii="Times New Roman" w:eastAsia="Calibri" w:hAnsi="Times New Roman" w:cs="Times New Roman"/>
          <w:sz w:val="24"/>
          <w:szCs w:val="24"/>
        </w:rPr>
        <w:t xml:space="preserve">   </w:t>
      </w:r>
      <w:proofErr w:type="spellStart"/>
      <w:r w:rsidR="00B80FAC" w:rsidRPr="00DF0F16">
        <w:rPr>
          <w:rFonts w:ascii="Times New Roman" w:eastAsia="Calibri" w:hAnsi="Times New Roman" w:cs="Times New Roman"/>
          <w:sz w:val="24"/>
          <w:szCs w:val="24"/>
        </w:rPr>
        <w:t>Г.Тевса</w:t>
      </w:r>
      <w:proofErr w:type="spellEnd"/>
      <w:r w:rsidR="00B80FAC" w:rsidRPr="00DF0F16">
        <w:rPr>
          <w:rFonts w:ascii="Times New Roman" w:eastAsia="Calibri" w:hAnsi="Times New Roman" w:cs="Times New Roman"/>
          <w:sz w:val="24"/>
          <w:szCs w:val="24"/>
        </w:rPr>
        <w:t>, 2004</w:t>
      </w:r>
    </w:p>
    <w:p w:rsidR="00B80FAC" w:rsidRPr="00DF0F16" w:rsidRDefault="00076C11" w:rsidP="00DF0F16">
      <w:pPr>
        <w:spacing w:after="200" w:line="276" w:lineRule="auto"/>
        <w:ind w:left="850" w:right="850"/>
        <w:rPr>
          <w:rFonts w:ascii="Times New Roman" w:eastAsia="Calibri" w:hAnsi="Times New Roman" w:cs="Times New Roman"/>
          <w:sz w:val="24"/>
          <w:szCs w:val="24"/>
        </w:rPr>
      </w:pPr>
      <w:r w:rsidRPr="00DF0F16">
        <w:rPr>
          <w:rFonts w:ascii="Times New Roman" w:eastAsia="Times New Roman" w:hAnsi="Times New Roman" w:cs="Times New Roman"/>
          <w:bCs/>
          <w:kern w:val="36"/>
          <w:sz w:val="24"/>
          <w:szCs w:val="24"/>
          <w:lang w:eastAsia="ru-RU"/>
        </w:rPr>
        <w:t>5</w:t>
      </w:r>
      <w:r w:rsidR="00B80FAC" w:rsidRPr="00DF0F16">
        <w:rPr>
          <w:rFonts w:ascii="Times New Roman" w:eastAsia="Times New Roman" w:hAnsi="Times New Roman" w:cs="Times New Roman"/>
          <w:bCs/>
          <w:kern w:val="36"/>
          <w:sz w:val="24"/>
          <w:szCs w:val="24"/>
          <w:lang w:eastAsia="ru-RU"/>
        </w:rPr>
        <w:t>. «Методики восстановления эмоционального равновесия, правила психогигиены общения» Мамаевой С.А.</w:t>
      </w:r>
      <w:r w:rsidR="00B80FAC" w:rsidRPr="00DF0F16">
        <w:rPr>
          <w:rFonts w:ascii="Times New Roman" w:eastAsia="Times New Roman" w:hAnsi="Times New Roman" w:cs="Times New Roman"/>
          <w:bCs/>
          <w:kern w:val="36"/>
          <w:sz w:val="24"/>
          <w:szCs w:val="24"/>
          <w:lang w:eastAsia="ru-RU"/>
        </w:rPr>
        <w:br/>
      </w:r>
      <w:proofErr w:type="gramStart"/>
      <w:r w:rsidRPr="00DF0F16">
        <w:rPr>
          <w:rFonts w:ascii="Times New Roman" w:eastAsia="Times New Roman" w:hAnsi="Times New Roman" w:cs="Times New Roman"/>
          <w:bCs/>
          <w:sz w:val="24"/>
          <w:szCs w:val="24"/>
          <w:lang w:eastAsia="ru-RU"/>
        </w:rPr>
        <w:t xml:space="preserve">6 </w:t>
      </w:r>
      <w:r w:rsidR="00B80FAC" w:rsidRPr="00DF0F16">
        <w:rPr>
          <w:rFonts w:ascii="Times New Roman" w:eastAsia="Times New Roman" w:hAnsi="Times New Roman" w:cs="Times New Roman"/>
          <w:bCs/>
          <w:sz w:val="24"/>
          <w:szCs w:val="24"/>
          <w:lang w:eastAsia="ru-RU"/>
        </w:rPr>
        <w:t>.</w:t>
      </w:r>
      <w:proofErr w:type="gramEnd"/>
      <w:r w:rsidR="00B80FAC" w:rsidRPr="00DF0F16">
        <w:rPr>
          <w:rFonts w:ascii="Times New Roman" w:eastAsia="Times New Roman" w:hAnsi="Times New Roman" w:cs="Times New Roman"/>
          <w:bCs/>
          <w:sz w:val="24"/>
          <w:szCs w:val="24"/>
          <w:lang w:eastAsia="ru-RU"/>
        </w:rPr>
        <w:t xml:space="preserve"> Статья Роберта </w:t>
      </w:r>
      <w:proofErr w:type="spellStart"/>
      <w:r w:rsidR="00B80FAC" w:rsidRPr="00DF0F16">
        <w:rPr>
          <w:rFonts w:ascii="Times New Roman" w:eastAsia="Times New Roman" w:hAnsi="Times New Roman" w:cs="Times New Roman"/>
          <w:bCs/>
          <w:sz w:val="24"/>
          <w:szCs w:val="24"/>
          <w:lang w:eastAsia="ru-RU"/>
        </w:rPr>
        <w:t>Туйкина</w:t>
      </w:r>
      <w:proofErr w:type="spellEnd"/>
      <w:r w:rsidR="00B80FAC" w:rsidRPr="00DF0F16">
        <w:rPr>
          <w:rFonts w:ascii="Times New Roman" w:eastAsia="Times New Roman" w:hAnsi="Times New Roman" w:cs="Times New Roman"/>
          <w:bCs/>
          <w:sz w:val="24"/>
          <w:szCs w:val="24"/>
          <w:lang w:eastAsia="ru-RU"/>
        </w:rPr>
        <w:t>, руководителя компании «Вершитель», автора тренингов для детей и подростков.</w:t>
      </w:r>
      <w:r w:rsidR="00B80FAC" w:rsidRPr="00DF0F16">
        <w:rPr>
          <w:rFonts w:ascii="Times New Roman" w:eastAsia="Times New Roman" w:hAnsi="Times New Roman" w:cs="Times New Roman"/>
          <w:bCs/>
          <w:sz w:val="24"/>
          <w:szCs w:val="24"/>
          <w:lang w:eastAsia="ru-RU"/>
        </w:rPr>
        <w:br/>
      </w:r>
      <w:hyperlink r:id="rId5" w:history="1">
        <w:r w:rsidR="00B80FAC" w:rsidRPr="00DF0F16">
          <w:rPr>
            <w:rFonts w:ascii="Times New Roman" w:eastAsia="Times New Roman" w:hAnsi="Times New Roman" w:cs="Times New Roman"/>
            <w:bCs/>
            <w:color w:val="0000FF"/>
            <w:sz w:val="24"/>
            <w:szCs w:val="24"/>
            <w:u w:val="single"/>
            <w:lang w:eastAsia="ru-RU"/>
          </w:rPr>
          <w:t>http://human-med.info/7-prostyx-uprazhnenij-dlya-snyatiya-napryazheniya-i-stressa.htm</w:t>
        </w:r>
      </w:hyperlink>
      <w:r w:rsidR="00B80FAC" w:rsidRPr="00DF0F16">
        <w:rPr>
          <w:rFonts w:ascii="Times New Roman" w:eastAsia="Times New Roman" w:hAnsi="Times New Roman" w:cs="Times New Roman"/>
          <w:bCs/>
          <w:sz w:val="24"/>
          <w:szCs w:val="24"/>
          <w:lang w:eastAsia="ru-RU"/>
        </w:rPr>
        <w:br/>
      </w:r>
    </w:p>
    <w:sectPr w:rsidR="00B80FAC" w:rsidRPr="00DF0F16" w:rsidSect="00815A7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04B89"/>
    <w:multiLevelType w:val="hybridMultilevel"/>
    <w:tmpl w:val="0E3A3F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CD726A"/>
    <w:multiLevelType w:val="hybridMultilevel"/>
    <w:tmpl w:val="A9A0F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C876CA"/>
    <w:multiLevelType w:val="hybridMultilevel"/>
    <w:tmpl w:val="0B12F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CD"/>
    <w:rsid w:val="00054080"/>
    <w:rsid w:val="00076C11"/>
    <w:rsid w:val="000A6639"/>
    <w:rsid w:val="000E4DAE"/>
    <w:rsid w:val="001C0AFC"/>
    <w:rsid w:val="001E170C"/>
    <w:rsid w:val="00295887"/>
    <w:rsid w:val="00400A97"/>
    <w:rsid w:val="00452B14"/>
    <w:rsid w:val="00500439"/>
    <w:rsid w:val="007F59D2"/>
    <w:rsid w:val="007F6670"/>
    <w:rsid w:val="00815A78"/>
    <w:rsid w:val="00957D0C"/>
    <w:rsid w:val="00A85042"/>
    <w:rsid w:val="00AA38CD"/>
    <w:rsid w:val="00B44274"/>
    <w:rsid w:val="00B80FAC"/>
    <w:rsid w:val="00C04119"/>
    <w:rsid w:val="00C72D35"/>
    <w:rsid w:val="00D75AA3"/>
    <w:rsid w:val="00DA0476"/>
    <w:rsid w:val="00DA42F5"/>
    <w:rsid w:val="00DB1980"/>
    <w:rsid w:val="00DD33A9"/>
    <w:rsid w:val="00DF0F16"/>
    <w:rsid w:val="00E1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80DAA-E5FD-4042-A2E9-86B8D32F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man-med.info/7-prostyx-uprazhnenij-dlya-snyatiya-napryazheniya-i-stressa.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2022-09-17T07:56:00Z</dcterms:created>
  <dcterms:modified xsi:type="dcterms:W3CDTF">2022-10-10T10:39:00Z</dcterms:modified>
</cp:coreProperties>
</file>