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7718" w14:textId="77777777" w:rsidR="00A37628" w:rsidRPr="0044376E" w:rsidRDefault="00125FA9" w:rsidP="0044376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76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="00A37628" w:rsidRPr="0044376E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занятия по литературе </w:t>
      </w:r>
    </w:p>
    <w:p w14:paraId="2047D420" w14:textId="2237067E" w:rsidR="00F04B25" w:rsidRPr="0044376E" w:rsidRDefault="00A37628" w:rsidP="0044376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76E">
        <w:rPr>
          <w:rFonts w:ascii="Times New Roman" w:hAnsi="Times New Roman" w:cs="Times New Roman"/>
          <w:b/>
          <w:bCs/>
          <w:sz w:val="28"/>
          <w:szCs w:val="28"/>
        </w:rPr>
        <w:t>(1 курс, специальность 4</w:t>
      </w:r>
      <w:r w:rsidR="0044376E" w:rsidRPr="004437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4376E">
        <w:rPr>
          <w:rFonts w:ascii="Times New Roman" w:hAnsi="Times New Roman" w:cs="Times New Roman"/>
          <w:b/>
          <w:bCs/>
          <w:sz w:val="28"/>
          <w:szCs w:val="28"/>
        </w:rPr>
        <w:t>.02.01 Реклама)</w:t>
      </w:r>
    </w:p>
    <w:p w14:paraId="3400D42F" w14:textId="77777777" w:rsidR="0044376E" w:rsidRDefault="0044376E" w:rsidP="004437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8"/>
        <w:gridCol w:w="11611"/>
      </w:tblGrid>
      <w:tr w:rsidR="00125FA9" w:rsidRPr="00125FA9" w14:paraId="1DDBC87E" w14:textId="77777777" w:rsidTr="00125FA9">
        <w:trPr>
          <w:trHeight w:val="321"/>
        </w:trPr>
        <w:tc>
          <w:tcPr>
            <w:tcW w:w="709" w:type="dxa"/>
          </w:tcPr>
          <w:p w14:paraId="7EA1880B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8" w:type="dxa"/>
          </w:tcPr>
          <w:p w14:paraId="15ED0596" w14:textId="74346E70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762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611" w:type="dxa"/>
          </w:tcPr>
          <w:p w14:paraId="40FBFB12" w14:textId="77777777" w:rsidR="00125FA9" w:rsidRPr="00FB37AE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626ADE"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Пушкин как национальный гений и символ</w:t>
            </w:r>
          </w:p>
        </w:tc>
      </w:tr>
      <w:tr w:rsidR="00125FA9" w:rsidRPr="00125FA9" w14:paraId="25AF8977" w14:textId="77777777" w:rsidTr="00125FA9">
        <w:trPr>
          <w:trHeight w:val="544"/>
        </w:trPr>
        <w:tc>
          <w:tcPr>
            <w:tcW w:w="709" w:type="dxa"/>
          </w:tcPr>
          <w:p w14:paraId="13A75348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8" w:type="dxa"/>
          </w:tcPr>
          <w:p w14:paraId="1532ABE7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11611" w:type="dxa"/>
          </w:tcPr>
          <w:p w14:paraId="53F97FFA" w14:textId="206F0122" w:rsidR="00125FA9" w:rsidRPr="00FB37AE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Пушкину</w:t>
            </w:r>
            <w:proofErr w:type="spellEnd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, топонимы и другие способы </w:t>
            </w:r>
            <w:proofErr w:type="spellStart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мемориализации</w:t>
            </w:r>
            <w:proofErr w:type="spellEnd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его имени. 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Пушкин и современность, образы 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в массовой культуре: </w:t>
            </w:r>
            <w:proofErr w:type="spellStart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эмблематичность</w:t>
            </w:r>
            <w:proofErr w:type="spellEnd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его портретов, знаковость </w:t>
            </w:r>
            <w:proofErr w:type="gramStart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имени,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Пушкин и герои его произведений в других видах искусств (музыка, живопись, театр, кино, анимация)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продукц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ии массовой культуры, массмедиа;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массовой культуры: комиксах, карикатурах, граффити, товарных знаках, рекламе и др. графических формах</w:t>
            </w:r>
          </w:p>
        </w:tc>
      </w:tr>
      <w:tr w:rsidR="00125FA9" w:rsidRPr="00125FA9" w14:paraId="268F8B0D" w14:textId="77777777" w:rsidTr="00125FA9">
        <w:trPr>
          <w:trHeight w:val="369"/>
        </w:trPr>
        <w:tc>
          <w:tcPr>
            <w:tcW w:w="709" w:type="dxa"/>
          </w:tcPr>
          <w:p w14:paraId="5A39666E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8" w:type="dxa"/>
          </w:tcPr>
          <w:p w14:paraId="671B7FBF" w14:textId="56AE3D23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611" w:type="dxa"/>
          </w:tcPr>
          <w:p w14:paraId="2500B0E8" w14:textId="77777777" w:rsidR="00125FA9" w:rsidRPr="00FB37AE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</w:tr>
      <w:tr w:rsidR="00125FA9" w:rsidRPr="00125FA9" w14:paraId="095350E2" w14:textId="77777777" w:rsidTr="00125FA9">
        <w:trPr>
          <w:trHeight w:val="541"/>
        </w:trPr>
        <w:tc>
          <w:tcPr>
            <w:tcW w:w="709" w:type="dxa"/>
          </w:tcPr>
          <w:p w14:paraId="6BD6323C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8" w:type="dxa"/>
          </w:tcPr>
          <w:p w14:paraId="135210B3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611" w:type="dxa"/>
          </w:tcPr>
          <w:p w14:paraId="4E5761E4" w14:textId="5D409EE4" w:rsidR="00125FA9" w:rsidRPr="00FB37AE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6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37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4437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437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6ADE" w:rsidRPr="00FB37A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</w:tr>
      <w:tr w:rsidR="00125FA9" w:rsidRPr="00125FA9" w14:paraId="359AC14D" w14:textId="77777777" w:rsidTr="00125FA9">
        <w:trPr>
          <w:trHeight w:val="541"/>
        </w:trPr>
        <w:tc>
          <w:tcPr>
            <w:tcW w:w="709" w:type="dxa"/>
          </w:tcPr>
          <w:p w14:paraId="5C52948A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14:paraId="671952F0" w14:textId="77777777" w:rsidR="00125FA9" w:rsidRPr="005C3C1F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F">
              <w:rPr>
                <w:rFonts w:ascii="Times New Roman" w:hAnsi="Times New Roman" w:cs="Times New Roman"/>
                <w:sz w:val="24"/>
                <w:szCs w:val="24"/>
              </w:rPr>
              <w:t>Учебная и дополнительная литература</w:t>
            </w:r>
            <w:r w:rsidR="0004541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C3C1F">
              <w:rPr>
                <w:rFonts w:ascii="Times New Roman" w:hAnsi="Times New Roman" w:cs="Times New Roman"/>
                <w:sz w:val="24"/>
                <w:szCs w:val="24"/>
              </w:rPr>
              <w:t>есурсы и оборудование</w:t>
            </w:r>
          </w:p>
        </w:tc>
        <w:tc>
          <w:tcPr>
            <w:tcW w:w="11611" w:type="dxa"/>
          </w:tcPr>
          <w:p w14:paraId="518FB51A" w14:textId="08737733" w:rsidR="00125FA9" w:rsidRPr="00FB37AE" w:rsidRDefault="005C3C1F" w:rsidP="005C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Ресурсы: видеофрагмент «</w:t>
            </w:r>
            <w:r w:rsidR="00AB6C98" w:rsidRPr="00FB37A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B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Пушкин и русский литературный язык» [Электронный ресурс]</w:t>
            </w:r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; компьютерная мультимедийная презентация к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занятию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38036" w14:textId="77777777" w:rsidR="005C3C1F" w:rsidRPr="00FB37AE" w:rsidRDefault="005C3C1F" w:rsidP="005C3C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Оборудование: мультимедийный проектор, интерактивная доска, персональный компьютер.</w:t>
            </w:r>
          </w:p>
          <w:p w14:paraId="19FA6253" w14:textId="77777777" w:rsidR="005C3C1F" w:rsidRPr="00FB37AE" w:rsidRDefault="005C3C1F" w:rsidP="005C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64" w:rsidRPr="00125FA9" w14:paraId="075E1F39" w14:textId="77777777" w:rsidTr="00125FA9">
        <w:trPr>
          <w:trHeight w:val="541"/>
        </w:trPr>
        <w:tc>
          <w:tcPr>
            <w:tcW w:w="709" w:type="dxa"/>
          </w:tcPr>
          <w:p w14:paraId="0CF674D4" w14:textId="77777777" w:rsidR="00702F64" w:rsidRPr="00125FA9" w:rsidRDefault="00702F6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14:paraId="65EC91ED" w14:textId="2BE24F5A" w:rsidR="00702F64" w:rsidRPr="005C3C1F" w:rsidRDefault="00702F6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611" w:type="dxa"/>
          </w:tcPr>
          <w:p w14:paraId="3FA711AE" w14:textId="240AFC33" w:rsidR="00702F64" w:rsidRPr="00FB37AE" w:rsidRDefault="00A37628" w:rsidP="005C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28">
              <w:rPr>
                <w:rFonts w:ascii="Times New Roman" w:hAnsi="Times New Roman" w:cs="Times New Roman"/>
                <w:sz w:val="24"/>
                <w:szCs w:val="24"/>
              </w:rPr>
              <w:t>Технология контекстного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B37AE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7628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исследовательского обучения</w:t>
            </w:r>
            <w:r w:rsidR="00702F64" w:rsidRPr="00FB3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28">
              <w:rPr>
                <w:rFonts w:ascii="Times New Roman" w:hAnsi="Times New Roman" w:cs="Times New Roman"/>
                <w:sz w:val="24"/>
                <w:szCs w:val="24"/>
              </w:rPr>
              <w:t>технология диалогового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A37628">
              <w:rPr>
                <w:rFonts w:ascii="Times New Roman" w:hAnsi="Times New Roman" w:cs="Times New Roman"/>
                <w:sz w:val="24"/>
                <w:szCs w:val="24"/>
              </w:rPr>
              <w:t>витагенного</w:t>
            </w:r>
            <w:proofErr w:type="spellEnd"/>
            <w:r w:rsidRPr="00A3762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</w:tbl>
    <w:p w14:paraId="40E08D79" w14:textId="77777777" w:rsidR="00125FA9" w:rsidRPr="00125FA9" w:rsidRDefault="00125FA9" w:rsidP="00125F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248A" w14:textId="77777777" w:rsidR="00125FA9" w:rsidRPr="00125FA9" w:rsidRDefault="00125FA9" w:rsidP="00125FA9">
      <w:pPr>
        <w:jc w:val="both"/>
        <w:rPr>
          <w:rFonts w:ascii="Times New Roman" w:hAnsi="Times New Roman" w:cs="Times New Roman"/>
          <w:sz w:val="24"/>
          <w:szCs w:val="24"/>
        </w:rPr>
      </w:pPr>
      <w:r w:rsidRPr="00125FA9">
        <w:rPr>
          <w:rFonts w:ascii="Times New Roman" w:hAnsi="Times New Roman" w:cs="Times New Roman"/>
          <w:sz w:val="24"/>
          <w:szCs w:val="24"/>
        </w:rPr>
        <w:t xml:space="preserve">Цели занятия: </w:t>
      </w:r>
    </w:p>
    <w:p w14:paraId="77A683D8" w14:textId="19259C1A" w:rsidR="00125FA9" w:rsidRPr="00685E3C" w:rsidRDefault="00125FA9" w:rsidP="00125FA9">
      <w:pPr>
        <w:jc w:val="both"/>
        <w:rPr>
          <w:rFonts w:ascii="Times New Roman" w:hAnsi="Times New Roman" w:cs="Times New Roman"/>
          <w:sz w:val="24"/>
          <w:szCs w:val="24"/>
        </w:rPr>
      </w:pPr>
      <w:r w:rsidRPr="00685E3C">
        <w:rPr>
          <w:rFonts w:ascii="Times New Roman" w:hAnsi="Times New Roman" w:cs="Times New Roman"/>
          <w:sz w:val="24"/>
          <w:szCs w:val="24"/>
        </w:rPr>
        <w:t>1.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626ADE" w:rsidRPr="00685E3C">
        <w:rPr>
          <w:rFonts w:ascii="Times New Roman" w:hAnsi="Times New Roman" w:cs="Times New Roman"/>
          <w:sz w:val="24"/>
          <w:szCs w:val="24"/>
        </w:rPr>
        <w:t>О</w:t>
      </w:r>
      <w:r w:rsidR="00B71C84" w:rsidRPr="00685E3C">
        <w:rPr>
          <w:rFonts w:ascii="Times New Roman" w:hAnsi="Times New Roman" w:cs="Times New Roman"/>
          <w:sz w:val="24"/>
          <w:szCs w:val="24"/>
        </w:rPr>
        <w:t>смысл</w:t>
      </w:r>
      <w:r w:rsidR="00626ADE" w:rsidRPr="00685E3C">
        <w:rPr>
          <w:rFonts w:ascii="Times New Roman" w:hAnsi="Times New Roman" w:cs="Times New Roman"/>
          <w:sz w:val="24"/>
          <w:szCs w:val="24"/>
        </w:rPr>
        <w:t>ение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AB6C98" w:rsidRPr="00685E3C">
        <w:rPr>
          <w:rFonts w:ascii="Times New Roman" w:hAnsi="Times New Roman" w:cs="Times New Roman"/>
          <w:sz w:val="24"/>
          <w:szCs w:val="24"/>
        </w:rPr>
        <w:t xml:space="preserve">духовного 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 </w:t>
      </w:r>
      <w:r w:rsidR="00AB6C98" w:rsidRPr="00685E3C">
        <w:rPr>
          <w:rFonts w:ascii="Times New Roman" w:hAnsi="Times New Roman" w:cs="Times New Roman"/>
          <w:sz w:val="24"/>
          <w:szCs w:val="24"/>
        </w:rPr>
        <w:t xml:space="preserve"> наследия </w:t>
      </w:r>
      <w:r w:rsidR="00B71C84" w:rsidRPr="00685E3C">
        <w:rPr>
          <w:rFonts w:ascii="Times New Roman" w:hAnsi="Times New Roman" w:cs="Times New Roman"/>
          <w:sz w:val="24"/>
          <w:szCs w:val="24"/>
        </w:rPr>
        <w:t>А.С.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Пушкина</w:t>
      </w:r>
      <w:r w:rsidR="00B71C84" w:rsidRPr="00685E3C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его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величи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я </w:t>
      </w:r>
      <w:r w:rsidR="00B71C84" w:rsidRPr="00685E3C">
        <w:rPr>
          <w:rFonts w:ascii="Times New Roman" w:hAnsi="Times New Roman" w:cs="Times New Roman"/>
          <w:sz w:val="24"/>
          <w:szCs w:val="24"/>
        </w:rPr>
        <w:t>как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гениального человека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и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талантливого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B71C84" w:rsidRPr="00685E3C">
        <w:rPr>
          <w:rFonts w:ascii="Times New Roman" w:hAnsi="Times New Roman" w:cs="Times New Roman"/>
          <w:sz w:val="24"/>
          <w:szCs w:val="24"/>
        </w:rPr>
        <w:t>поэта;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B71C84" w:rsidRPr="00685E3C">
        <w:rPr>
          <w:rFonts w:ascii="Times New Roman" w:hAnsi="Times New Roman" w:cs="Times New Roman"/>
          <w:sz w:val="24"/>
          <w:szCs w:val="24"/>
        </w:rPr>
        <w:t>образ</w:t>
      </w:r>
      <w:r w:rsidR="00626ADE" w:rsidRPr="00685E3C">
        <w:rPr>
          <w:rFonts w:ascii="Times New Roman" w:hAnsi="Times New Roman" w:cs="Times New Roman"/>
          <w:sz w:val="24"/>
          <w:szCs w:val="24"/>
        </w:rPr>
        <w:t>ами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626ADE" w:rsidRPr="00685E3C">
        <w:rPr>
          <w:rFonts w:ascii="Times New Roman" w:hAnsi="Times New Roman" w:cs="Times New Roman"/>
          <w:sz w:val="24"/>
          <w:szCs w:val="24"/>
        </w:rPr>
        <w:t>,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AB6C98" w:rsidRPr="00685E3C">
        <w:rPr>
          <w:rFonts w:ascii="Times New Roman" w:hAnsi="Times New Roman" w:cs="Times New Roman"/>
          <w:sz w:val="24"/>
          <w:szCs w:val="24"/>
        </w:rPr>
        <w:t xml:space="preserve">существующими 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в массовой культуре</w:t>
      </w:r>
      <w:r w:rsidR="006D789A">
        <w:rPr>
          <w:rFonts w:ascii="Times New Roman" w:hAnsi="Times New Roman" w:cs="Times New Roman"/>
          <w:sz w:val="24"/>
          <w:szCs w:val="24"/>
        </w:rPr>
        <w:t>; выявление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C84" w:rsidRPr="00685E3C">
        <w:rPr>
          <w:rFonts w:ascii="Times New Roman" w:hAnsi="Times New Roman" w:cs="Times New Roman"/>
          <w:sz w:val="24"/>
          <w:szCs w:val="24"/>
        </w:rPr>
        <w:t>эмблематичност</w:t>
      </w:r>
      <w:r w:rsidR="006D789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71C84" w:rsidRPr="00685E3C">
        <w:rPr>
          <w:rFonts w:ascii="Times New Roman" w:hAnsi="Times New Roman" w:cs="Times New Roman"/>
          <w:sz w:val="24"/>
          <w:szCs w:val="24"/>
        </w:rPr>
        <w:t xml:space="preserve"> его портретов, знаковост</w:t>
      </w:r>
      <w:r w:rsidR="006D789A">
        <w:rPr>
          <w:rFonts w:ascii="Times New Roman" w:hAnsi="Times New Roman" w:cs="Times New Roman"/>
          <w:sz w:val="24"/>
          <w:szCs w:val="24"/>
        </w:rPr>
        <w:t>и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6D789A">
        <w:rPr>
          <w:rFonts w:ascii="Times New Roman" w:hAnsi="Times New Roman" w:cs="Times New Roman"/>
          <w:sz w:val="24"/>
          <w:szCs w:val="24"/>
        </w:rPr>
        <w:t>;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6D789A">
        <w:rPr>
          <w:rFonts w:ascii="Times New Roman" w:hAnsi="Times New Roman" w:cs="Times New Roman"/>
          <w:sz w:val="24"/>
          <w:szCs w:val="24"/>
        </w:rPr>
        <w:t xml:space="preserve">создание целостного образа А.С. </w:t>
      </w:r>
      <w:r w:rsidR="00B71C84" w:rsidRPr="00685E3C">
        <w:rPr>
          <w:rFonts w:ascii="Times New Roman" w:hAnsi="Times New Roman" w:cs="Times New Roman"/>
          <w:sz w:val="24"/>
          <w:szCs w:val="24"/>
        </w:rPr>
        <w:t>Пушкин</w:t>
      </w:r>
      <w:r w:rsidR="006D789A">
        <w:rPr>
          <w:rFonts w:ascii="Times New Roman" w:hAnsi="Times New Roman" w:cs="Times New Roman"/>
          <w:sz w:val="24"/>
          <w:szCs w:val="24"/>
        </w:rPr>
        <w:t>а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и геро</w:t>
      </w:r>
      <w:r w:rsidR="006D789A">
        <w:rPr>
          <w:rFonts w:ascii="Times New Roman" w:hAnsi="Times New Roman" w:cs="Times New Roman"/>
          <w:sz w:val="24"/>
          <w:szCs w:val="24"/>
        </w:rPr>
        <w:t>ев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его произведений в других видах искусств</w:t>
      </w:r>
      <w:r w:rsidR="006D789A">
        <w:rPr>
          <w:rFonts w:ascii="Times New Roman" w:hAnsi="Times New Roman" w:cs="Times New Roman"/>
          <w:sz w:val="24"/>
          <w:szCs w:val="24"/>
        </w:rPr>
        <w:t xml:space="preserve"> на основе поисково-исследовательской деятельности</w:t>
      </w:r>
      <w:r w:rsidR="00626ADE" w:rsidRPr="00685E3C">
        <w:rPr>
          <w:rFonts w:ascii="Times New Roman" w:hAnsi="Times New Roman" w:cs="Times New Roman"/>
          <w:sz w:val="24"/>
          <w:szCs w:val="24"/>
        </w:rPr>
        <w:t>;</w:t>
      </w:r>
      <w:r w:rsidR="006D789A">
        <w:rPr>
          <w:rFonts w:ascii="Times New Roman" w:hAnsi="Times New Roman" w:cs="Times New Roman"/>
          <w:sz w:val="24"/>
          <w:szCs w:val="24"/>
        </w:rPr>
        <w:t xml:space="preserve"> с</w:t>
      </w:r>
      <w:r w:rsidR="006D789A" w:rsidRPr="006D789A">
        <w:rPr>
          <w:rFonts w:ascii="Times New Roman" w:hAnsi="Times New Roman" w:cs="Times New Roman"/>
          <w:sz w:val="24"/>
          <w:szCs w:val="24"/>
        </w:rPr>
        <w:t>овершенствование навыков аналитической работы с текстом</w:t>
      </w:r>
      <w:r w:rsidR="006D789A">
        <w:rPr>
          <w:rFonts w:ascii="Times New Roman" w:hAnsi="Times New Roman" w:cs="Times New Roman"/>
          <w:sz w:val="24"/>
          <w:szCs w:val="24"/>
        </w:rPr>
        <w:t>.</w:t>
      </w:r>
    </w:p>
    <w:p w14:paraId="4A1CDAC6" w14:textId="74EAC17A" w:rsidR="00125FA9" w:rsidRPr="00685E3C" w:rsidRDefault="00125FA9" w:rsidP="00125FA9">
      <w:pPr>
        <w:jc w:val="both"/>
        <w:rPr>
          <w:rFonts w:ascii="Times New Roman" w:hAnsi="Times New Roman" w:cs="Times New Roman"/>
          <w:sz w:val="24"/>
          <w:szCs w:val="24"/>
        </w:rPr>
      </w:pPr>
      <w:r w:rsidRPr="00685E3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</w:t>
      </w:r>
      <w:r w:rsidR="006D789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умения использовать средства </w:t>
      </w:r>
      <w:r w:rsidR="004834F9" w:rsidRPr="00685E3C">
        <w:rPr>
          <w:rFonts w:ascii="Times New Roman" w:hAnsi="Times New Roman" w:cs="Times New Roman"/>
          <w:sz w:val="24"/>
          <w:szCs w:val="24"/>
        </w:rPr>
        <w:t>информационно-к</w:t>
      </w:r>
      <w:r w:rsidR="0060787B" w:rsidRPr="00685E3C">
        <w:rPr>
          <w:rFonts w:ascii="Times New Roman" w:hAnsi="Times New Roman" w:cs="Times New Roman"/>
          <w:sz w:val="24"/>
          <w:szCs w:val="24"/>
        </w:rPr>
        <w:t>оммуникационных</w:t>
      </w:r>
      <w:r w:rsidR="00B71C84" w:rsidRPr="00685E3C">
        <w:rPr>
          <w:rFonts w:ascii="Times New Roman" w:hAnsi="Times New Roman" w:cs="Times New Roman"/>
          <w:sz w:val="24"/>
          <w:szCs w:val="24"/>
        </w:rPr>
        <w:t xml:space="preserve"> технологий в решении когнитивных, коммуникативных и организационных задач</w:t>
      </w:r>
      <w:r w:rsidR="0060787B" w:rsidRPr="00685E3C">
        <w:rPr>
          <w:rFonts w:ascii="Times New Roman" w:hAnsi="Times New Roman" w:cs="Times New Roman"/>
          <w:sz w:val="24"/>
          <w:szCs w:val="24"/>
        </w:rPr>
        <w:t>;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совершенствование умения ясно, логично и точно излагать свою точку зрения, использовать адекватные языковые средства</w:t>
      </w:r>
      <w:r w:rsidR="00A37628">
        <w:rPr>
          <w:rFonts w:ascii="Times New Roman" w:hAnsi="Times New Roman" w:cs="Times New Roman"/>
          <w:sz w:val="24"/>
          <w:szCs w:val="24"/>
        </w:rPr>
        <w:t xml:space="preserve"> на основе интерактивного взаимодействия в совместной поисково-исследовательской деятельности.</w:t>
      </w:r>
    </w:p>
    <w:p w14:paraId="5001B31F" w14:textId="1FF130AF" w:rsidR="00125FA9" w:rsidRPr="00125FA9" w:rsidRDefault="00125FA9" w:rsidP="00125FA9">
      <w:pPr>
        <w:jc w:val="both"/>
        <w:rPr>
          <w:rFonts w:ascii="Times New Roman" w:hAnsi="Times New Roman" w:cs="Times New Roman"/>
          <w:sz w:val="24"/>
          <w:szCs w:val="24"/>
        </w:rPr>
      </w:pPr>
      <w:r w:rsidRPr="00685E3C">
        <w:rPr>
          <w:rFonts w:ascii="Times New Roman" w:hAnsi="Times New Roman" w:cs="Times New Roman"/>
          <w:sz w:val="24"/>
          <w:szCs w:val="24"/>
        </w:rPr>
        <w:t>3.</w:t>
      </w:r>
      <w:r w:rsidR="00A37628">
        <w:rPr>
          <w:rFonts w:ascii="Times New Roman" w:hAnsi="Times New Roman" w:cs="Times New Roman"/>
          <w:sz w:val="24"/>
          <w:szCs w:val="24"/>
        </w:rPr>
        <w:t xml:space="preserve"> Воспитание у студентов устойчивой потребности к саморазвитию; освоение приемов </w:t>
      </w:r>
      <w:r w:rsidR="00A37628" w:rsidRPr="00A37628">
        <w:rPr>
          <w:rFonts w:ascii="Times New Roman" w:hAnsi="Times New Roman" w:cs="Times New Roman"/>
          <w:sz w:val="24"/>
          <w:szCs w:val="24"/>
        </w:rPr>
        <w:t>саморазвити</w:t>
      </w:r>
      <w:r w:rsidR="00A37628">
        <w:rPr>
          <w:rFonts w:ascii="Times New Roman" w:hAnsi="Times New Roman" w:cs="Times New Roman"/>
          <w:sz w:val="24"/>
          <w:szCs w:val="24"/>
        </w:rPr>
        <w:t>я</w:t>
      </w:r>
      <w:r w:rsidR="00A37628" w:rsidRPr="00A37628">
        <w:rPr>
          <w:rFonts w:ascii="Times New Roman" w:hAnsi="Times New Roman" w:cs="Times New Roman"/>
          <w:sz w:val="24"/>
          <w:szCs w:val="24"/>
        </w:rPr>
        <w:t xml:space="preserve"> в соответствии с общечеловеческими ценностями, готовности и способности к самостоятельной профессиональной деятельности в сфере рекламы</w:t>
      </w:r>
      <w:r w:rsidR="00A37628">
        <w:rPr>
          <w:rFonts w:ascii="Times New Roman" w:hAnsi="Times New Roman" w:cs="Times New Roman"/>
          <w:sz w:val="24"/>
          <w:szCs w:val="24"/>
        </w:rPr>
        <w:t>; формирование</w:t>
      </w:r>
      <w:r w:rsidR="00626ADE" w:rsidRPr="00685E3C">
        <w:rPr>
          <w:rFonts w:ascii="Times New Roman" w:hAnsi="Times New Roman" w:cs="Times New Roman"/>
          <w:sz w:val="24"/>
          <w:szCs w:val="24"/>
        </w:rPr>
        <w:t xml:space="preserve"> интереса и уважения к творчеству А. </w:t>
      </w:r>
      <w:r w:rsidR="0060787B" w:rsidRPr="00685E3C">
        <w:rPr>
          <w:rFonts w:ascii="Times New Roman" w:hAnsi="Times New Roman" w:cs="Times New Roman"/>
          <w:sz w:val="24"/>
          <w:szCs w:val="24"/>
        </w:rPr>
        <w:t>С.</w:t>
      </w:r>
      <w:r w:rsidR="00626ADE" w:rsidRPr="00685E3C">
        <w:rPr>
          <w:rFonts w:ascii="Times New Roman" w:hAnsi="Times New Roman" w:cs="Times New Roman"/>
          <w:sz w:val="24"/>
          <w:szCs w:val="24"/>
        </w:rPr>
        <w:t>Пушкина как культурного наследия России.</w:t>
      </w:r>
    </w:p>
    <w:p w14:paraId="6C419A41" w14:textId="77777777" w:rsidR="00125FA9" w:rsidRDefault="00125FA9" w:rsidP="00125F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3" w:type="dxa"/>
        <w:tblLook w:val="04A0" w:firstRow="1" w:lastRow="0" w:firstColumn="1" w:lastColumn="0" w:noHBand="0" w:noVBand="1"/>
      </w:tblPr>
      <w:tblGrid>
        <w:gridCol w:w="3749"/>
        <w:gridCol w:w="2890"/>
        <w:gridCol w:w="2890"/>
        <w:gridCol w:w="2925"/>
        <w:gridCol w:w="2769"/>
      </w:tblGrid>
      <w:tr w:rsidR="003E3CF6" w14:paraId="3A1F01B4" w14:textId="77777777" w:rsidTr="00685E3C">
        <w:trPr>
          <w:trHeight w:val="369"/>
        </w:trPr>
        <w:tc>
          <w:tcPr>
            <w:tcW w:w="3044" w:type="dxa"/>
          </w:tcPr>
          <w:p w14:paraId="2BC7A254" w14:textId="4D20DE79"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  <w:r w:rsidR="0068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044" w:type="dxa"/>
          </w:tcPr>
          <w:p w14:paraId="24AB4DF4" w14:textId="77777777"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045" w:type="dxa"/>
          </w:tcPr>
          <w:p w14:paraId="5ADA5085" w14:textId="77777777"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студентов</w:t>
            </w:r>
          </w:p>
        </w:tc>
        <w:tc>
          <w:tcPr>
            <w:tcW w:w="3045" w:type="dxa"/>
          </w:tcPr>
          <w:p w14:paraId="044FF814" w14:textId="77777777"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045" w:type="dxa"/>
          </w:tcPr>
          <w:p w14:paraId="4419024F" w14:textId="7CACC2DF" w:rsidR="006D789A" w:rsidRDefault="006D789A" w:rsidP="001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Различные аспекты контроля и оценки, типы</w:t>
            </w:r>
          </w:p>
          <w:p w14:paraId="0AECD11D" w14:textId="12B8B735"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оценочных мероприятий</w:t>
            </w:r>
          </w:p>
        </w:tc>
      </w:tr>
      <w:tr w:rsidR="00125FA9" w14:paraId="2622428C" w14:textId="77777777" w:rsidTr="00685E3C">
        <w:trPr>
          <w:trHeight w:val="369"/>
        </w:trPr>
        <w:tc>
          <w:tcPr>
            <w:tcW w:w="15223" w:type="dxa"/>
            <w:gridSpan w:val="5"/>
          </w:tcPr>
          <w:p w14:paraId="52912AC2" w14:textId="059AF00F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Организационный этап </w:t>
            </w:r>
            <w:r w:rsidR="0068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3E3CF6" w:rsidRPr="00125FA9" w14:paraId="5D139C9A" w14:textId="77777777" w:rsidTr="00685E3C">
        <w:trPr>
          <w:trHeight w:val="369"/>
        </w:trPr>
        <w:tc>
          <w:tcPr>
            <w:tcW w:w="3044" w:type="dxa"/>
          </w:tcPr>
          <w:p w14:paraId="0B5FC82F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Создание рабочей обстановки, актуализация мотивов учебной деятельности и установок на восприятие, осмысление содержания</w:t>
            </w:r>
          </w:p>
        </w:tc>
        <w:tc>
          <w:tcPr>
            <w:tcW w:w="3044" w:type="dxa"/>
          </w:tcPr>
          <w:p w14:paraId="748F65F3" w14:textId="77777777" w:rsidR="00B945C4" w:rsidRPr="006D789A" w:rsidRDefault="00B945C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</w:t>
            </w:r>
          </w:p>
          <w:p w14:paraId="3C4701EE" w14:textId="77777777" w:rsidR="00B945C4" w:rsidRPr="006D789A" w:rsidRDefault="00B945C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их на продуктивную </w:t>
            </w:r>
            <w:r w:rsidR="0060787B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совместную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14:paraId="0B21DB9C" w14:textId="1125084C" w:rsidR="0060787B" w:rsidRPr="006D789A" w:rsidRDefault="00B945C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проявление интереса к дальнейшему содержанию </w:t>
            </w:r>
            <w:r w:rsidR="0060787B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 на основе показа и обсуждения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</w:t>
            </w:r>
          </w:p>
          <w:p w14:paraId="2CF2A27A" w14:textId="77777777" w:rsidR="00B945C4" w:rsidRPr="006D789A" w:rsidRDefault="00B945C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787B" w:rsidRPr="006D789A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Пушкин и русский литературный язык», организует деловое общение.</w:t>
            </w:r>
          </w:p>
          <w:p w14:paraId="734FDBA3" w14:textId="77777777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Почему я предложила вам посмотреть этот 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видеоролик? Чему посвящен 2022 год? </w:t>
            </w:r>
          </w:p>
          <w:p w14:paraId="59A9FAB1" w14:textId="77777777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Творчество </w:t>
            </w:r>
            <w:r w:rsidR="0060787B"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А.С. 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Пушкина является культурное наследие </w:t>
            </w:r>
            <w:r w:rsidR="0060787B"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культурным наследием 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России.</w:t>
            </w:r>
          </w:p>
          <w:p w14:paraId="69034984" w14:textId="77777777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эпиграфом:</w:t>
            </w:r>
          </w:p>
          <w:p w14:paraId="3E283867" w14:textId="77777777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«Нет сомнения, что он</w:t>
            </w:r>
            <w:r w:rsidR="00626ADE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создал наш поэтический, наш литературный язык и что нам и нашим потомкам остаётся только идти по пути, проложенному его гением…».</w:t>
            </w:r>
          </w:p>
          <w:p w14:paraId="28088D07" w14:textId="77777777" w:rsidR="00C05830" w:rsidRPr="006D789A" w:rsidRDefault="00C05830" w:rsidP="00C058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  <w:p w14:paraId="6B171590" w14:textId="77777777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33536" w14:textId="77777777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Как вы понимаете последние слова этой цитаты И. С. Тургенева, «идти по пути, проложенному гением Пушкина</w:t>
            </w:r>
            <w:r w:rsidR="00423A35"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А.С.Пушкиным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»?</w:t>
            </w:r>
          </w:p>
          <w:p w14:paraId="633D5B37" w14:textId="77777777" w:rsidR="00B945C4" w:rsidRPr="006D789A" w:rsidRDefault="00B945C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43E13DE6" w14:textId="7E1DA191" w:rsidR="00C05830" w:rsidRPr="006D789A" w:rsidRDefault="00C05830" w:rsidP="00C0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Настраиваются на продуктивную 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деятельность, определяют смысл высказывания</w:t>
            </w:r>
            <w:r w:rsidR="00626ADE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И. С. Тургенева</w:t>
            </w:r>
            <w:r w:rsidR="00626ADE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26ADE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Пушкине. Обращаются к фактам биографии поэта, связанным с 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>его р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еформаторской деятельностью</w:t>
            </w:r>
            <w:r w:rsidR="00626ADE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626ADE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русского языкознания.</w:t>
            </w:r>
          </w:p>
          <w:p w14:paraId="33107021" w14:textId="77777777" w:rsidR="00125FA9" w:rsidRPr="006D789A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8AA7815" w14:textId="77777777" w:rsidR="00575DB4" w:rsidRPr="006D789A" w:rsidRDefault="00575DB4" w:rsidP="00575D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 </w:t>
            </w:r>
          </w:p>
          <w:p w14:paraId="5ECD8C27" w14:textId="77777777" w:rsidR="00125FA9" w:rsidRPr="006D789A" w:rsidRDefault="00575DB4" w:rsidP="00575D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02 Использовать современные средства поиска, анализа и интерпретации </w:t>
            </w:r>
            <w:r w:rsidRPr="006D78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045" w:type="dxa"/>
          </w:tcPr>
          <w:p w14:paraId="0E869BCC" w14:textId="77777777" w:rsidR="00125FA9" w:rsidRPr="006D789A" w:rsidRDefault="00C05830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интерпретация текстов эпиграфов</w:t>
            </w:r>
          </w:p>
        </w:tc>
      </w:tr>
      <w:tr w:rsidR="003E3CF6" w:rsidRPr="00125FA9" w14:paraId="428B6868" w14:textId="77777777" w:rsidTr="00685E3C">
        <w:trPr>
          <w:trHeight w:val="369"/>
        </w:trPr>
        <w:tc>
          <w:tcPr>
            <w:tcW w:w="3044" w:type="dxa"/>
          </w:tcPr>
          <w:p w14:paraId="546BA253" w14:textId="77777777" w:rsidR="007359E4" w:rsidRPr="00125FA9" w:rsidRDefault="00A755CB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B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нового материала (актуализация опорных знаний)</w:t>
            </w:r>
          </w:p>
        </w:tc>
        <w:tc>
          <w:tcPr>
            <w:tcW w:w="3044" w:type="dxa"/>
          </w:tcPr>
          <w:p w14:paraId="403F36F3" w14:textId="35AD53B1" w:rsidR="007359E4" w:rsidRPr="006D789A" w:rsidRDefault="007359E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интерактивную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беседу:</w:t>
            </w:r>
          </w:p>
          <w:p w14:paraId="542BD83A" w14:textId="77777777" w:rsidR="007359E4" w:rsidRPr="006D789A" w:rsidRDefault="007359E4" w:rsidP="00B945C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Какие именно образы и строки встречаются чаще всего в разны источниках и стали 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хрестоматийными? </w:t>
            </w:r>
          </w:p>
          <w:p w14:paraId="3112FBA4" w14:textId="77777777" w:rsidR="007359E4" w:rsidRPr="006D789A" w:rsidRDefault="007359E4" w:rsidP="00B945C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Почему имя Пушкина до сих пор общеизвестно, а его поэзию изучают в школе? </w:t>
            </w:r>
          </w:p>
          <w:p w14:paraId="404CA2DC" w14:textId="77777777" w:rsidR="007359E4" w:rsidRPr="006D789A" w:rsidRDefault="007359E4" w:rsidP="007359E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Почему Пушкин и герои его произведений до сих пор становятся объектами изображения в графических видах искусств?</w:t>
            </w:r>
          </w:p>
          <w:p w14:paraId="5710BB6B" w14:textId="77777777" w:rsidR="007359E4" w:rsidRPr="006D789A" w:rsidRDefault="007359E4" w:rsidP="007359E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626ADE"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каких еще видах искусств можно встретить интерпретации пушкинских произведений, мотивы и образы его произведений? </w:t>
            </w:r>
          </w:p>
          <w:p w14:paraId="37F2EE7C" w14:textId="77777777" w:rsidR="007359E4" w:rsidRPr="006D789A" w:rsidRDefault="007359E4" w:rsidP="00B9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DB3D320" w14:textId="77777777" w:rsidR="007359E4" w:rsidRPr="006D789A" w:rsidRDefault="007359E4" w:rsidP="00C0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беседе; определяют направление своей деятельности на 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3045" w:type="dxa"/>
          </w:tcPr>
          <w:p w14:paraId="76B768C9" w14:textId="77777777" w:rsidR="007359E4" w:rsidRPr="006D789A" w:rsidRDefault="00575DB4" w:rsidP="00125F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Cs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  <w:p w14:paraId="753BD217" w14:textId="77777777" w:rsidR="00575DB4" w:rsidRPr="006D789A" w:rsidRDefault="00575DB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Cs/>
                <w:sz w:val="24"/>
                <w:szCs w:val="24"/>
              </w:rPr>
              <w:t>ОК 06 Проявлять гражданско-</w:t>
            </w:r>
            <w:r w:rsidRPr="006D78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</w:t>
            </w:r>
          </w:p>
        </w:tc>
        <w:tc>
          <w:tcPr>
            <w:tcW w:w="3045" w:type="dxa"/>
          </w:tcPr>
          <w:p w14:paraId="12F7ABED" w14:textId="77777777" w:rsidR="007359E4" w:rsidRPr="006D789A" w:rsidRDefault="00A755CB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125FA9" w:rsidRPr="00125FA9" w14:paraId="70497F44" w14:textId="77777777" w:rsidTr="00685E3C">
        <w:trPr>
          <w:trHeight w:val="369"/>
        </w:trPr>
        <w:tc>
          <w:tcPr>
            <w:tcW w:w="15223" w:type="dxa"/>
            <w:gridSpan w:val="5"/>
          </w:tcPr>
          <w:p w14:paraId="7931384B" w14:textId="5537703A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Основной этап </w:t>
            </w:r>
            <w:r w:rsidR="0068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 w:rsidRPr="0012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3E3CF6" w:rsidRPr="00125FA9" w14:paraId="33889958" w14:textId="77777777" w:rsidTr="00685E3C">
        <w:trPr>
          <w:trHeight w:val="369"/>
        </w:trPr>
        <w:tc>
          <w:tcPr>
            <w:tcW w:w="3044" w:type="dxa"/>
          </w:tcPr>
          <w:p w14:paraId="4EA454CE" w14:textId="68DBF234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и способов 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учебно-познавательной </w:t>
            </w: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деятельности (изложение нового материала)</w:t>
            </w:r>
          </w:p>
        </w:tc>
        <w:tc>
          <w:tcPr>
            <w:tcW w:w="3044" w:type="dxa"/>
          </w:tcPr>
          <w:p w14:paraId="3A8D7A43" w14:textId="300361FC" w:rsidR="0044376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студентам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выяснит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, какие существуют памятники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>Пушкину и героям его произведений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1B5009" w14:textId="77777777" w:rsidR="0044376E" w:rsidRDefault="0044376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выявлению студентами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топоним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памяти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ими различных видов</w:t>
            </w:r>
            <w:r w:rsidR="000A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6B90E" w14:textId="77777777" w:rsidR="0044376E" w:rsidRDefault="0044376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3B7B" w14:textId="4229A950" w:rsidR="000A2B3E" w:rsidRDefault="0044376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0A2B3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A2B3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34348C97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A731C" w14:textId="77777777" w:rsidR="0044376E" w:rsidRDefault="0044376E" w:rsidP="00125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2B3E" w:rsidRPr="000A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14:paraId="71B411F6" w14:textId="55EA80A5" w:rsidR="0044376E" w:rsidRPr="0044376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376E" w:rsidRPr="0044376E">
              <w:rPr>
                <w:rFonts w:ascii="Times New Roman" w:hAnsi="Times New Roman" w:cs="Times New Roman"/>
                <w:sz w:val="24"/>
                <w:szCs w:val="24"/>
              </w:rPr>
              <w:t>Анализ о</w:t>
            </w:r>
            <w:r w:rsidRPr="0044376E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44376E" w:rsidRPr="00443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F024B74" w14:textId="2BAB22E3" w:rsidR="000A2B3E" w:rsidRDefault="00C172F2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Пушкина в современной в массовой культуре: в графических формах рекламы, постерах, комиксах, мемах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>; выявление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признаков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</w:t>
            </w:r>
            <w:proofErr w:type="spellStart"/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эмблематичност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B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(узнаваемост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) его портретов, знаковост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FC592" w14:textId="77777777" w:rsidR="00DB5DA7" w:rsidRDefault="0044376E" w:rsidP="00125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2B3E" w:rsidRPr="000A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14:paraId="5CD6713E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произведений </w:t>
            </w:r>
          </w:p>
          <w:p w14:paraId="76158FBB" w14:textId="3A1F463D" w:rsidR="000A2B3E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>в комиксах, карикатурах и др</w:t>
            </w:r>
            <w:r w:rsidR="000A2B3E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формах</w:t>
            </w:r>
            <w:r w:rsidR="0044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1408B" w14:textId="77777777" w:rsidR="00DB5DA7" w:rsidRDefault="0044376E" w:rsidP="000A2B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2B3E" w:rsidRPr="000A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14:paraId="122F42B8" w14:textId="77777777" w:rsidR="00DB5DA7" w:rsidRDefault="00DB5DA7" w:rsidP="000A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цитат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7FD09" w14:textId="33EE8311" w:rsidR="00125FA9" w:rsidRDefault="00DB5DA7" w:rsidP="000A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Пушкина, используемых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в рекламе,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интернет-ресурсах, музыке и т</w:t>
            </w:r>
            <w:r w:rsidR="000A2B3E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0A2B3E"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2FEBC" w14:textId="77777777" w:rsidR="002155E0" w:rsidRDefault="002155E0" w:rsidP="00215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628B" w14:textId="07083178" w:rsidR="002155E0" w:rsidRPr="00125FA9" w:rsidRDefault="002155E0" w:rsidP="00215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полученной информации каждой группой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>;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деятельности студентов</w:t>
            </w:r>
          </w:p>
        </w:tc>
        <w:tc>
          <w:tcPr>
            <w:tcW w:w="3045" w:type="dxa"/>
          </w:tcPr>
          <w:p w14:paraId="2B8825B8" w14:textId="77777777" w:rsidR="00125FA9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рганизуются в группы; распределяют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внутри групп;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поиск и анализ информации</w:t>
            </w:r>
          </w:p>
          <w:p w14:paraId="211BD8AA" w14:textId="0984EE44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4A98" w14:textId="04FB8349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847BC" w14:textId="4D14C453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C7381" w14:textId="48A7DD0D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169C" w14:textId="7EE8452C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9568" w14:textId="77777777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D638" w14:textId="77777777" w:rsidR="00685E3C" w:rsidRPr="00685E3C" w:rsidRDefault="00685E3C" w:rsidP="0068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3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 с точки зрения наличия в </w:t>
            </w:r>
            <w:r w:rsidRPr="0068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 явной и скрытой, основной и второстепенной информации</w:t>
            </w:r>
          </w:p>
          <w:p w14:paraId="612F4822" w14:textId="77777777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BCE9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179A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4A6F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55D9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3149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93FC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1BE9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B31B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D725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7318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3297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A0A6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D951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F08A" w14:textId="77777777" w:rsidR="000A2B3E" w:rsidRDefault="000A2B3E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6884" w14:textId="4AD94E3E" w:rsidR="002155E0" w:rsidRDefault="002155E0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6CF4" w14:textId="77777777" w:rsidR="00685E3C" w:rsidRDefault="00685E3C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8EE2" w14:textId="77777777" w:rsidR="002155E0" w:rsidRDefault="002155E0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4D38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5E88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1F0F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1239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5982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74B4C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91E1" w14:textId="77777777" w:rsidR="00DB5DA7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4266" w14:textId="39C0A5F6" w:rsidR="000A2B3E" w:rsidRPr="00125FA9" w:rsidRDefault="002155E0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полученную информацию о 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Пушкину 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его произведений, топоним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A2B3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памяти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>бсуждаю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</w:t>
            </w:r>
          </w:p>
        </w:tc>
        <w:tc>
          <w:tcPr>
            <w:tcW w:w="3045" w:type="dxa"/>
          </w:tcPr>
          <w:p w14:paraId="5CD83C23" w14:textId="77777777" w:rsidR="00125FA9" w:rsidRDefault="00575DB4" w:rsidP="00125F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14:paraId="6E87F8EF" w14:textId="77777777" w:rsidR="00575DB4" w:rsidRDefault="00575DB4" w:rsidP="00125F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04 Эффективно взаимодействовать и работать в коллективе и </w:t>
            </w: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команде</w:t>
            </w:r>
          </w:p>
          <w:p w14:paraId="7165CA14" w14:textId="77777777" w:rsidR="00575DB4" w:rsidRPr="00125FA9" w:rsidRDefault="00575DB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045" w:type="dxa"/>
          </w:tcPr>
          <w:p w14:paraId="690658C6" w14:textId="77777777" w:rsidR="00125FA9" w:rsidRPr="00125FA9" w:rsidRDefault="000C48F5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755CB" w:rsidRPr="00A755CB">
              <w:rPr>
                <w:rFonts w:ascii="Times New Roman" w:hAnsi="Times New Roman" w:cs="Times New Roman"/>
                <w:sz w:val="24"/>
                <w:szCs w:val="24"/>
              </w:rPr>
              <w:t>аблюдение за деятельностью студентов, проверка результатов практической работы</w:t>
            </w:r>
          </w:p>
        </w:tc>
      </w:tr>
      <w:tr w:rsidR="003E3CF6" w:rsidRPr="00125FA9" w14:paraId="68C8D1E5" w14:textId="77777777" w:rsidTr="00685E3C">
        <w:trPr>
          <w:trHeight w:val="369"/>
        </w:trPr>
        <w:tc>
          <w:tcPr>
            <w:tcW w:w="3044" w:type="dxa"/>
          </w:tcPr>
          <w:p w14:paraId="1A6F90A6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едение нового содержания в систему ранее усвоенных, сформированных знаний и умений</w:t>
            </w:r>
          </w:p>
        </w:tc>
        <w:tc>
          <w:tcPr>
            <w:tcW w:w="3044" w:type="dxa"/>
          </w:tcPr>
          <w:p w14:paraId="450CF550" w14:textId="3CA2CED5" w:rsidR="002155E0" w:rsidRDefault="00DB5DA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55E0">
              <w:rPr>
                <w:rFonts w:ascii="Times New Roman" w:hAnsi="Times New Roman" w:cs="Times New Roman"/>
                <w:sz w:val="24"/>
                <w:szCs w:val="24"/>
              </w:rPr>
              <w:t xml:space="preserve">накомит студентов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="002155E0">
              <w:rPr>
                <w:rFonts w:ascii="Times New Roman" w:hAnsi="Times New Roman" w:cs="Times New Roman"/>
                <w:sz w:val="24"/>
                <w:szCs w:val="24"/>
              </w:rPr>
              <w:t>видами рекламной продукции и способами их создания.</w:t>
            </w:r>
          </w:p>
          <w:p w14:paraId="421EA04D" w14:textId="77777777" w:rsidR="00DB5DA7" w:rsidRDefault="002155E0" w:rsidP="00215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с информационными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  <w:r w:rsidRPr="002155E0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видов рекламной продукции (презентация, буклет, постер, коллаж, видеоролик, подкаст и др.)</w:t>
            </w:r>
            <w:r w:rsidR="00DB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F3FBE" w14:textId="3C4F7DBA" w:rsidR="00DB5DA7" w:rsidRDefault="00DB5DA7" w:rsidP="00215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 содержание сообщения </w:t>
            </w:r>
            <w:r w:rsidR="002155E0" w:rsidRPr="002155E0"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155E0" w:rsidRPr="002155E0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>ы на указанные ключевые</w:t>
            </w:r>
            <w:r w:rsidR="002155E0" w:rsidRPr="002155E0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BE311" w14:textId="5097172B" w:rsidR="002155E0" w:rsidRPr="00125FA9" w:rsidRDefault="002155E0" w:rsidP="00215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7778811" w14:textId="4F60BB37" w:rsidR="00735779" w:rsidRDefault="002155E0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созданием одного из видов рекламной продукции</w:t>
            </w:r>
          </w:p>
          <w:p w14:paraId="2F8EC825" w14:textId="77777777" w:rsidR="00735779" w:rsidRDefault="0073577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5D1B" w14:textId="5E0D38F8" w:rsidR="00735779" w:rsidRDefault="0073577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 подготовку сообщений, ориентируясь на следующие </w:t>
            </w:r>
            <w:r w:rsidRPr="00735779">
              <w:rPr>
                <w:rFonts w:ascii="Times New Roman" w:hAnsi="Times New Roman" w:cs="Times New Roman"/>
                <w:sz w:val="24"/>
                <w:szCs w:val="24"/>
              </w:rPr>
              <w:t>ключевые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33A967" w14:textId="77777777" w:rsidR="00735779" w:rsidRPr="00735779" w:rsidRDefault="00735779" w:rsidP="0073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79">
              <w:rPr>
                <w:rFonts w:ascii="Times New Roman" w:hAnsi="Times New Roman" w:cs="Times New Roman"/>
                <w:sz w:val="24"/>
                <w:szCs w:val="24"/>
              </w:rPr>
              <w:t>– Какие свойства пушкинской натуры выявлены в современной в массовой культуре?</w:t>
            </w:r>
          </w:p>
          <w:p w14:paraId="37B2D752" w14:textId="2C3A9259" w:rsidR="00735779" w:rsidRPr="00125FA9" w:rsidRDefault="00735779" w:rsidP="0073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79">
              <w:rPr>
                <w:rFonts w:ascii="Times New Roman" w:hAnsi="Times New Roman" w:cs="Times New Roman"/>
                <w:sz w:val="24"/>
                <w:szCs w:val="24"/>
              </w:rPr>
              <w:t>– Какие литературные образы и стихотворные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  <w:r w:rsidRPr="00735779">
              <w:rPr>
                <w:rFonts w:ascii="Times New Roman" w:hAnsi="Times New Roman" w:cs="Times New Roman"/>
                <w:sz w:val="24"/>
                <w:szCs w:val="24"/>
              </w:rPr>
              <w:t xml:space="preserve"> стали общеизвестными, знаковыми для русской культуры?</w:t>
            </w:r>
          </w:p>
        </w:tc>
        <w:tc>
          <w:tcPr>
            <w:tcW w:w="3045" w:type="dxa"/>
          </w:tcPr>
          <w:p w14:paraId="62FB3DF4" w14:textId="77777777" w:rsidR="00575DB4" w:rsidRDefault="00575DB4" w:rsidP="00125FA9">
            <w:pPr>
              <w:jc w:val="both"/>
              <w:rPr>
                <w:rFonts w:ascii="OfficinaSansBookC" w:hAnsi="OfficinaSansBookC"/>
                <w:iCs/>
                <w:szCs w:val="28"/>
              </w:rPr>
            </w:pPr>
            <w:r w:rsidRPr="00575DB4">
              <w:rPr>
                <w:rFonts w:ascii="OfficinaSansBookC" w:hAnsi="OfficinaSansBookC"/>
                <w:iCs/>
                <w:szCs w:val="28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14:paraId="5B849953" w14:textId="77777777" w:rsidR="00575DB4" w:rsidRDefault="00575DB4" w:rsidP="00125F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08FADD46" w14:textId="77777777" w:rsidR="00575DB4" w:rsidRDefault="00575DB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sz w:val="24"/>
                <w:szCs w:val="24"/>
              </w:rPr>
              <w:t>ПК 1.2 Осуществлять художественное эскизирование и выбор оптимальных изобразительных средств рекламы</w:t>
            </w:r>
          </w:p>
          <w:p w14:paraId="1B076AEC" w14:textId="77777777" w:rsidR="00575DB4" w:rsidRPr="00125FA9" w:rsidRDefault="00575DB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 Создавать визуальные образы с рекламными функциями</w:t>
            </w:r>
          </w:p>
        </w:tc>
        <w:tc>
          <w:tcPr>
            <w:tcW w:w="3045" w:type="dxa"/>
          </w:tcPr>
          <w:p w14:paraId="069DA4D2" w14:textId="77777777" w:rsidR="00125FA9" w:rsidRPr="00125FA9" w:rsidRDefault="00A755CB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A755CB">
              <w:rPr>
                <w:rFonts w:ascii="Times New Roman" w:hAnsi="Times New Roman" w:cs="Times New Roman"/>
                <w:sz w:val="24"/>
                <w:szCs w:val="24"/>
              </w:rPr>
              <w:t>аблюдение за деятельностью студентов, проверка результатов практической работы</w:t>
            </w:r>
          </w:p>
        </w:tc>
      </w:tr>
      <w:tr w:rsidR="003E3CF6" w:rsidRPr="00125FA9" w14:paraId="2A59C331" w14:textId="77777777" w:rsidTr="00685E3C">
        <w:trPr>
          <w:trHeight w:val="369"/>
        </w:trPr>
        <w:tc>
          <w:tcPr>
            <w:tcW w:w="3044" w:type="dxa"/>
          </w:tcPr>
          <w:p w14:paraId="7B293493" w14:textId="28E1A9AC" w:rsidR="00125FA9" w:rsidRPr="00125FA9" w:rsidRDefault="0004301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оспроизведение формируемых знаний и их применение в 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3044" w:type="dxa"/>
          </w:tcPr>
          <w:p w14:paraId="7B3BBF0E" w14:textId="77777777" w:rsidR="00735779" w:rsidRDefault="00C5597F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Предлагает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созданный продукт.</w:t>
            </w: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2EB4D" w14:textId="5FF3017E" w:rsidR="00125FA9" w:rsidRPr="00125FA9" w:rsidRDefault="0073577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промежуточной рефлексии обращает внимание на то, что 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ыло более результативно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продукта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79">
              <w:rPr>
                <w:rFonts w:ascii="Times New Roman" w:hAnsi="Times New Roman" w:cs="Times New Roman"/>
                <w:sz w:val="24"/>
                <w:szCs w:val="24"/>
              </w:rPr>
              <w:t>раскрытие сущности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597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577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3045" w:type="dxa"/>
          </w:tcPr>
          <w:p w14:paraId="1499EB93" w14:textId="77777777" w:rsidR="00125FA9" w:rsidRPr="00125FA9" w:rsidRDefault="00C5597F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накомятся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созданными участниками групп</w:t>
            </w: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; отмечают результаты работы другой группы</w:t>
            </w:r>
          </w:p>
        </w:tc>
        <w:tc>
          <w:tcPr>
            <w:tcW w:w="3045" w:type="dxa"/>
          </w:tcPr>
          <w:p w14:paraId="6FEF30F4" w14:textId="77777777" w:rsidR="00575DB4" w:rsidRPr="00575DB4" w:rsidRDefault="00575DB4" w:rsidP="00575D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14:paraId="4635F694" w14:textId="77777777"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F416203" w14:textId="77777777" w:rsidR="00125FA9" w:rsidRPr="00125FA9" w:rsidRDefault="00A755CB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5CB">
              <w:rPr>
                <w:rFonts w:ascii="Times New Roman" w:hAnsi="Times New Roman" w:cs="Times New Roman"/>
                <w:sz w:val="24"/>
                <w:szCs w:val="24"/>
              </w:rPr>
              <w:t>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продукта</w:t>
            </w:r>
          </w:p>
        </w:tc>
      </w:tr>
      <w:tr w:rsidR="00043017" w:rsidRPr="00125FA9" w14:paraId="6E4745E4" w14:textId="77777777" w:rsidTr="00685E3C">
        <w:trPr>
          <w:trHeight w:val="369"/>
        </w:trPr>
        <w:tc>
          <w:tcPr>
            <w:tcW w:w="15223" w:type="dxa"/>
            <w:gridSpan w:val="5"/>
          </w:tcPr>
          <w:p w14:paraId="50A1E7D2" w14:textId="4DC232DC" w:rsidR="00043017" w:rsidRPr="00043017" w:rsidRDefault="00043017" w:rsidP="00125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Заключительный этап</w:t>
            </w:r>
            <w:r w:rsidR="0068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</w:t>
            </w:r>
            <w:r w:rsidRPr="0004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3E3CF6" w:rsidRPr="00125FA9" w14:paraId="018F42B8" w14:textId="77777777" w:rsidTr="00685E3C">
        <w:trPr>
          <w:trHeight w:val="369"/>
        </w:trPr>
        <w:tc>
          <w:tcPr>
            <w:tcW w:w="3044" w:type="dxa"/>
          </w:tcPr>
          <w:p w14:paraId="3F513D88" w14:textId="2C2A093A" w:rsidR="00043017" w:rsidRDefault="0004301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017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работы; фиксация достижения целей (оценка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35779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735779">
              <w:rPr>
                <w:rFonts w:ascii="Times New Roman" w:hAnsi="Times New Roman" w:cs="Times New Roman"/>
                <w:sz w:val="24"/>
                <w:szCs w:val="24"/>
              </w:rPr>
              <w:t>/самооценка</w:t>
            </w:r>
            <w:r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учебно-познавательной </w:t>
            </w:r>
            <w:r w:rsidRPr="00043017">
              <w:rPr>
                <w:rFonts w:ascii="Times New Roman" w:hAnsi="Times New Roman" w:cs="Times New Roman"/>
                <w:sz w:val="24"/>
                <w:szCs w:val="24"/>
              </w:rPr>
              <w:t>деятельности); определение перспективы дальнейшей работы</w:t>
            </w:r>
            <w:r w:rsidR="007357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самообразования</w:t>
            </w:r>
          </w:p>
        </w:tc>
        <w:tc>
          <w:tcPr>
            <w:tcW w:w="3044" w:type="dxa"/>
          </w:tcPr>
          <w:p w14:paraId="2AB24E11" w14:textId="77777777" w:rsidR="00043017" w:rsidRDefault="00C5597F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69BCD8" w14:textId="77777777" w:rsidR="00C5597F" w:rsidRPr="00626ADE" w:rsidRDefault="00C5597F" w:rsidP="00125F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Что удалось вам сегодня узнать?</w:t>
            </w:r>
          </w:p>
          <w:p w14:paraId="147E55B5" w14:textId="459C7FCA" w:rsidR="00C5597F" w:rsidRPr="00626ADE" w:rsidRDefault="00C5597F" w:rsidP="00125F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Какими знаниями и умения вы овладевали на</w:t>
            </w:r>
            <w:r w:rsidR="00735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учебном</w:t>
            </w:r>
            <w:r w:rsidRPr="0062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занятии?</w:t>
            </w:r>
          </w:p>
          <w:p w14:paraId="285A65F5" w14:textId="77777777" w:rsidR="003E3CF6" w:rsidRDefault="00C5597F" w:rsidP="00125F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Что давалось сложнее всего? </w:t>
            </w:r>
          </w:p>
          <w:p w14:paraId="4DAAACD0" w14:textId="5C886041" w:rsidR="00C5597F" w:rsidRPr="003E3CF6" w:rsidRDefault="003E3CF6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Сопровождает студентов в о</w:t>
            </w:r>
            <w:r w:rsidR="00C5597F" w:rsidRPr="003E3CF6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их</w:t>
            </w:r>
            <w:r w:rsidR="00C5597F" w:rsidRPr="003E3CF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597F" w:rsidRPr="003E3CF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работы по созданию рекламных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литературоведческих средств</w:t>
            </w:r>
          </w:p>
        </w:tc>
        <w:tc>
          <w:tcPr>
            <w:tcW w:w="3045" w:type="dxa"/>
          </w:tcPr>
          <w:p w14:paraId="4C6EE24E" w14:textId="77777777" w:rsidR="003E3CF6" w:rsidRDefault="00C5597F" w:rsidP="003E3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97F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пределяют, насколько овладели новыми знаниями и умениями, что </w:t>
            </w:r>
            <w:r w:rsidR="003E3CF6">
              <w:rPr>
                <w:rFonts w:ascii="Times New Roman" w:hAnsi="Times New Roman" w:cs="Times New Roman"/>
                <w:sz w:val="24"/>
                <w:szCs w:val="24"/>
              </w:rPr>
              <w:t>вызывало затруднения.</w:t>
            </w:r>
          </w:p>
          <w:p w14:paraId="51B5AB06" w14:textId="20F9CF98" w:rsidR="00C5597F" w:rsidRPr="00125FA9" w:rsidRDefault="003E3CF6" w:rsidP="003E3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свои личные 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>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задачи</w:t>
            </w:r>
            <w:r w:rsidR="00C5597F" w:rsidRPr="00C5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различных видов</w:t>
            </w:r>
            <w:r w:rsidRPr="003E3CF6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литературоведческих средств</w:t>
            </w:r>
          </w:p>
        </w:tc>
        <w:tc>
          <w:tcPr>
            <w:tcW w:w="3045" w:type="dxa"/>
          </w:tcPr>
          <w:p w14:paraId="416ED4AE" w14:textId="77777777" w:rsidR="00575DB4" w:rsidRDefault="00575DB4" w:rsidP="00575D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  <w:p w14:paraId="53E1E656" w14:textId="77777777" w:rsidR="00043017" w:rsidRPr="00125FA9" w:rsidRDefault="00575DB4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4">
              <w:rPr>
                <w:rFonts w:ascii="Times New Roman" w:hAnsi="Times New Roman" w:cs="Times New Roman"/>
                <w:iCs/>
                <w:sz w:val="24"/>
                <w:szCs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</w:t>
            </w:r>
          </w:p>
        </w:tc>
        <w:tc>
          <w:tcPr>
            <w:tcW w:w="3045" w:type="dxa"/>
          </w:tcPr>
          <w:p w14:paraId="1C4E43E4" w14:textId="77777777" w:rsidR="00043017" w:rsidRPr="00125FA9" w:rsidRDefault="00A755CB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5CB">
              <w:rPr>
                <w:rFonts w:ascii="Times New Roman" w:hAnsi="Times New Roman" w:cs="Times New Roman"/>
                <w:sz w:val="24"/>
                <w:szCs w:val="24"/>
              </w:rPr>
              <w:t>ефлексия результатов своей деятельности</w:t>
            </w:r>
          </w:p>
        </w:tc>
      </w:tr>
      <w:tr w:rsidR="003E3CF6" w:rsidRPr="00125FA9" w14:paraId="49DA1704" w14:textId="77777777" w:rsidTr="00685E3C">
        <w:trPr>
          <w:trHeight w:val="369"/>
        </w:trPr>
        <w:tc>
          <w:tcPr>
            <w:tcW w:w="3044" w:type="dxa"/>
          </w:tcPr>
          <w:p w14:paraId="6FFF4BDB" w14:textId="7D004B7D" w:rsidR="00043017" w:rsidRPr="006D789A" w:rsidRDefault="00043017" w:rsidP="00043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6D789A" w:rsidRPr="006D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з</w:t>
            </w:r>
            <w:r w:rsidRPr="006D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адания для самостоятельного выполнения</w:t>
            </w:r>
          </w:p>
        </w:tc>
        <w:tc>
          <w:tcPr>
            <w:tcW w:w="3044" w:type="dxa"/>
          </w:tcPr>
          <w:p w14:paraId="300E078C" w14:textId="7432EE33" w:rsidR="00043017" w:rsidRPr="006D789A" w:rsidRDefault="00981083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</w:t>
            </w:r>
            <w:r w:rsidR="00685E3C" w:rsidRPr="006D789A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домашнего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его </w:t>
            </w:r>
            <w:r w:rsidRPr="006D789A">
              <w:rPr>
                <w:rFonts w:ascii="Times New Roman" w:hAnsi="Times New Roman" w:cs="Times New Roman"/>
                <w:sz w:val="24"/>
                <w:szCs w:val="24"/>
              </w:rPr>
              <w:t>выполнения:</w:t>
            </w:r>
          </w:p>
          <w:p w14:paraId="2EC3549A" w14:textId="77777777" w:rsidR="00680F8E" w:rsidRDefault="00981083" w:rsidP="00125F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Прослушать выразительное чтение стихотворений </w:t>
            </w:r>
          </w:p>
          <w:p w14:paraId="254455F6" w14:textId="2F7B7850" w:rsidR="00981083" w:rsidRPr="006D789A" w:rsidRDefault="00981083" w:rsidP="00125F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 Пушкина разными артистами и подготовить видеоролик с выразительным исполнение</w:t>
            </w:r>
            <w:r w:rsidR="003E3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6D78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3045" w:type="dxa"/>
          </w:tcPr>
          <w:p w14:paraId="49A27883" w14:textId="4B553DD5" w:rsidR="00043017" w:rsidRPr="006D789A" w:rsidRDefault="003E3CF6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творческое </w:t>
            </w:r>
            <w:r w:rsidR="00981083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981083" w:rsidRPr="006D789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3A35" w:rsidRPr="006D789A">
              <w:rPr>
                <w:rFonts w:ascii="Times New Roman" w:hAnsi="Times New Roman" w:cs="Times New Roman"/>
                <w:sz w:val="24"/>
                <w:szCs w:val="24"/>
              </w:rPr>
              <w:t>; задают преподавателю возникшие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проанализированных критериев оценки качества выполненного творческого задания</w:t>
            </w:r>
          </w:p>
        </w:tc>
        <w:tc>
          <w:tcPr>
            <w:tcW w:w="3045" w:type="dxa"/>
          </w:tcPr>
          <w:p w14:paraId="78F611A1" w14:textId="77777777" w:rsidR="00043017" w:rsidRPr="006D789A" w:rsidRDefault="0004301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30F37BD" w14:textId="77777777" w:rsidR="00043017" w:rsidRPr="006D789A" w:rsidRDefault="00043017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F6" w:rsidRPr="00125FA9" w14:paraId="69CB4B2D" w14:textId="77777777" w:rsidTr="00685E3C">
        <w:trPr>
          <w:trHeight w:val="369"/>
        </w:trPr>
        <w:tc>
          <w:tcPr>
            <w:tcW w:w="3044" w:type="dxa"/>
          </w:tcPr>
          <w:p w14:paraId="3FC5254C" w14:textId="2E8F8C0E" w:rsidR="00685E3C" w:rsidRPr="00C172F2" w:rsidRDefault="00685E3C" w:rsidP="006E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C172F2"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ре</w:t>
            </w:r>
            <w:r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флексия </w:t>
            </w:r>
            <w:r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преподавателем эффективности </w:t>
            </w:r>
            <w:r w:rsidR="00C172F2"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решения образовательных, развивающих и воспитывающих задач </w:t>
            </w:r>
            <w:r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своей профессиональной деятельности   </w:t>
            </w:r>
            <w:r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C172F2"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этапе проектирования и проведения </w:t>
            </w:r>
            <w:r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заняти</w:t>
            </w:r>
            <w:r w:rsidR="00C172F2" w:rsidRPr="00C1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44" w:type="dxa"/>
          </w:tcPr>
          <w:p w14:paraId="6D46AC4A" w14:textId="60F70624" w:rsidR="00C172F2" w:rsidRPr="00C172F2" w:rsidRDefault="00C172F2" w:rsidP="006E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итоговую оценку </w:t>
            </w:r>
            <w:r w:rsidR="00685E3C" w:rsidRPr="00C172F2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85E3C"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685E3C" w:rsidRPr="00C172F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ов, включая промежуточные результаты их учебно-познавательн</w:t>
            </w:r>
            <w:r w:rsidR="003E3CF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3E3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темы учебного занятия</w:t>
            </w:r>
          </w:p>
          <w:p w14:paraId="542DDBE9" w14:textId="09DACB23" w:rsidR="00685E3C" w:rsidRPr="00C172F2" w:rsidRDefault="00685E3C" w:rsidP="006E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442A8FD" w14:textId="77777777" w:rsidR="00C172F2" w:rsidRPr="00C172F2" w:rsidRDefault="00C172F2" w:rsidP="006E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каждым студентом личностно-значимых задач для самостоятельного продолжения поисково-исследовательской деятельности, способствующей созданию целостного 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A5EA5" w14:textId="525F5CE4" w:rsidR="00685E3C" w:rsidRPr="00C172F2" w:rsidRDefault="00C172F2" w:rsidP="006E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А.С. Пушкина в современной в массовой культуре</w:t>
            </w:r>
            <w:r w:rsidR="0068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в графических формах</w:t>
            </w:r>
            <w:r w:rsidR="00680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 xml:space="preserve"> реклам</w:t>
            </w:r>
            <w:r w:rsidR="00680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2F2">
              <w:rPr>
                <w:rFonts w:ascii="Times New Roman" w:hAnsi="Times New Roman" w:cs="Times New Roman"/>
                <w:sz w:val="24"/>
                <w:szCs w:val="24"/>
              </w:rPr>
              <w:t>, постерах, комиксах, мемах</w:t>
            </w:r>
          </w:p>
        </w:tc>
        <w:tc>
          <w:tcPr>
            <w:tcW w:w="3045" w:type="dxa"/>
          </w:tcPr>
          <w:p w14:paraId="6BEDDA72" w14:textId="77777777" w:rsidR="00685E3C" w:rsidRPr="00C172F2" w:rsidRDefault="00685E3C" w:rsidP="006E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EE24705" w14:textId="77777777" w:rsidR="00685E3C" w:rsidRPr="00C172F2" w:rsidRDefault="00685E3C" w:rsidP="006E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1C79F" w14:textId="77777777" w:rsidR="00125FA9" w:rsidRPr="00125FA9" w:rsidRDefault="00125FA9" w:rsidP="00125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FA9" w:rsidRPr="00125FA9" w:rsidSect="00125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72AE"/>
    <w:multiLevelType w:val="hybridMultilevel"/>
    <w:tmpl w:val="F07A0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2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A3"/>
    <w:rsid w:val="00043017"/>
    <w:rsid w:val="00045412"/>
    <w:rsid w:val="000A2B3E"/>
    <w:rsid w:val="000B59F4"/>
    <w:rsid w:val="000C48F5"/>
    <w:rsid w:val="00125FA9"/>
    <w:rsid w:val="001316A3"/>
    <w:rsid w:val="002155E0"/>
    <w:rsid w:val="003E3CF6"/>
    <w:rsid w:val="00423A35"/>
    <w:rsid w:val="0044376E"/>
    <w:rsid w:val="004834F9"/>
    <w:rsid w:val="00575DB4"/>
    <w:rsid w:val="005C3C1F"/>
    <w:rsid w:val="0060787B"/>
    <w:rsid w:val="00626ADE"/>
    <w:rsid w:val="00680F8E"/>
    <w:rsid w:val="00685E3C"/>
    <w:rsid w:val="006D789A"/>
    <w:rsid w:val="00702F64"/>
    <w:rsid w:val="00735779"/>
    <w:rsid w:val="007359E4"/>
    <w:rsid w:val="00981083"/>
    <w:rsid w:val="00A37628"/>
    <w:rsid w:val="00A755CB"/>
    <w:rsid w:val="00AB6C98"/>
    <w:rsid w:val="00B71C84"/>
    <w:rsid w:val="00B945C4"/>
    <w:rsid w:val="00C05830"/>
    <w:rsid w:val="00C172F2"/>
    <w:rsid w:val="00C5597F"/>
    <w:rsid w:val="00DB5DA7"/>
    <w:rsid w:val="00E3211C"/>
    <w:rsid w:val="00F04B25"/>
    <w:rsid w:val="00FB37AE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147D"/>
  <w15:docId w15:val="{23BDB7EE-ED53-4B64-B22F-6B1BB88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2022-10-14T18:27:00Z</dcterms:created>
  <dcterms:modified xsi:type="dcterms:W3CDTF">2022-10-17T09:04:00Z</dcterms:modified>
</cp:coreProperties>
</file>