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2E" w:rsidRDefault="005F40A5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</w:t>
      </w:r>
      <w:r w:rsidR="00707D2E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МКОУ « Дубровская СШ №21»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</w:t>
      </w: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          </w:t>
      </w: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5F40A5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      </w:t>
      </w:r>
      <w:r w:rsidR="005F40A5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  <w:r w:rsidR="005F40A5" w:rsidRPr="005F40A5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Доклад на тему</w:t>
      </w:r>
      <w:r w:rsidR="005F40A5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:</w:t>
      </w:r>
    </w:p>
    <w:p w:rsidR="005F40A5" w:rsidRDefault="005F40A5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5F40A5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«Методика подготовки к итоговой аттестации учащихся по биологии и химии с использованием современных педагогических технологий и методов обучения</w:t>
      </w:r>
      <w:r w:rsidR="004B348F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».</w:t>
      </w: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28"/>
          <w:szCs w:val="28"/>
          <w:lang w:eastAsia="ru-RU"/>
        </w:rPr>
        <w:t>П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>одготовила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учитель химии и биологии</w:t>
      </w: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Гаджиева Ф. Ш.</w:t>
      </w:r>
    </w:p>
    <w:p w:rsidR="00707D2E" w:rsidRP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                         Мордовка</w:t>
      </w:r>
    </w:p>
    <w:p w:rsidR="00707D2E" w:rsidRDefault="00707D2E" w:rsidP="005F40A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                          2022год</w:t>
      </w:r>
    </w:p>
    <w:p w:rsidR="00574FAF" w:rsidRPr="003D0277" w:rsidRDefault="005F40A5" w:rsidP="00574FAF">
      <w:pPr>
        <w:shd w:val="clear" w:color="auto" w:fill="FFFFFF"/>
        <w:spacing w:before="75" w:after="150" w:line="312" w:lineRule="atLeast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0277">
        <w:rPr>
          <w:color w:val="000000"/>
          <w:sz w:val="28"/>
          <w:szCs w:val="28"/>
          <w:shd w:val="clear" w:color="auto" w:fill="FFFFFF"/>
        </w:rPr>
        <w:lastRenderedPageBreak/>
        <w:t xml:space="preserve">Я работаю </w:t>
      </w:r>
      <w:r w:rsidR="00C45AC2">
        <w:rPr>
          <w:color w:val="000000"/>
          <w:sz w:val="28"/>
          <w:szCs w:val="28"/>
          <w:shd w:val="clear" w:color="auto" w:fill="FFFFFF"/>
        </w:rPr>
        <w:t>учителем биологии и химии  20лет</w:t>
      </w:r>
      <w:r w:rsidR="008C4FE4" w:rsidRPr="003D0277">
        <w:rPr>
          <w:color w:val="000000"/>
          <w:sz w:val="28"/>
          <w:szCs w:val="28"/>
          <w:shd w:val="clear" w:color="auto" w:fill="FFFFFF"/>
        </w:rPr>
        <w:t>.</w:t>
      </w:r>
      <w:r w:rsidR="009A39A6" w:rsidRPr="003D0277">
        <w:rPr>
          <w:color w:val="000000"/>
          <w:sz w:val="28"/>
          <w:szCs w:val="28"/>
          <w:shd w:val="clear" w:color="auto" w:fill="FFFFFF"/>
        </w:rPr>
        <w:t xml:space="preserve"> Школа у нас небольшая, но</w:t>
      </w:r>
      <w:r w:rsidR="00574FAF" w:rsidRPr="003D0277">
        <w:rPr>
          <w:color w:val="000000"/>
          <w:sz w:val="28"/>
          <w:szCs w:val="28"/>
          <w:shd w:val="clear" w:color="auto" w:fill="FFFFFF"/>
        </w:rPr>
        <w:t xml:space="preserve">  ежегодно в государственной итоговой аттестации по химии и биологии у</w:t>
      </w:r>
      <w:r w:rsidR="003443FD" w:rsidRPr="003D0277">
        <w:rPr>
          <w:color w:val="000000"/>
          <w:sz w:val="28"/>
          <w:szCs w:val="28"/>
          <w:shd w:val="clear" w:color="auto" w:fill="FFFFFF"/>
        </w:rPr>
        <w:t>частвуют учащиеся</w:t>
      </w:r>
      <w:r w:rsidR="00707D2E">
        <w:rPr>
          <w:color w:val="000000"/>
          <w:sz w:val="28"/>
          <w:szCs w:val="28"/>
          <w:shd w:val="clear" w:color="auto" w:fill="FFFFFF"/>
        </w:rPr>
        <w:t xml:space="preserve"> </w:t>
      </w:r>
      <w:r w:rsidR="003443FD" w:rsidRPr="003D0277">
        <w:rPr>
          <w:color w:val="000000"/>
          <w:sz w:val="28"/>
          <w:szCs w:val="28"/>
          <w:shd w:val="clear" w:color="auto" w:fill="FFFFFF"/>
        </w:rPr>
        <w:t xml:space="preserve"> 9,11 классов,</w:t>
      </w:r>
      <w:r w:rsidR="00574FAF" w:rsidRPr="003D0277">
        <w:rPr>
          <w:color w:val="000000"/>
          <w:sz w:val="28"/>
          <w:szCs w:val="28"/>
          <w:shd w:val="clear" w:color="auto" w:fill="FFFFFF"/>
        </w:rPr>
        <w:t xml:space="preserve"> где наблюдается положительная динамика результатов.</w:t>
      </w:r>
    </w:p>
    <w:p w:rsidR="00CC1086" w:rsidRPr="003D0277" w:rsidRDefault="00574FAF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3D0277">
        <w:rPr>
          <w:color w:val="000000"/>
          <w:sz w:val="28"/>
          <w:szCs w:val="28"/>
          <w:shd w:val="clear" w:color="auto" w:fill="FFFFFF"/>
        </w:rPr>
        <w:t xml:space="preserve">За </w:t>
      </w:r>
      <w:r w:rsidR="005F40A5" w:rsidRPr="003D0277">
        <w:rPr>
          <w:color w:val="000000"/>
          <w:sz w:val="28"/>
          <w:szCs w:val="28"/>
          <w:shd w:val="clear" w:color="auto" w:fill="FFFFFF"/>
        </w:rPr>
        <w:t>годы</w:t>
      </w:r>
      <w:r w:rsidRPr="003D0277">
        <w:rPr>
          <w:color w:val="000000"/>
          <w:sz w:val="28"/>
          <w:szCs w:val="28"/>
          <w:shd w:val="clear" w:color="auto" w:fill="FFFFFF"/>
        </w:rPr>
        <w:t xml:space="preserve"> работы мною</w:t>
      </w:r>
      <w:r w:rsidR="005F40A5" w:rsidRPr="003D0277">
        <w:rPr>
          <w:color w:val="000000"/>
          <w:sz w:val="28"/>
          <w:szCs w:val="28"/>
          <w:shd w:val="clear" w:color="auto" w:fill="FFFFFF"/>
        </w:rPr>
        <w:t xml:space="preserve"> переп</w:t>
      </w:r>
      <w:r w:rsidRPr="003D0277">
        <w:rPr>
          <w:color w:val="000000"/>
          <w:sz w:val="28"/>
          <w:szCs w:val="28"/>
          <w:shd w:val="clear" w:color="auto" w:fill="FFFFFF"/>
        </w:rPr>
        <w:t>робовано много методик, приемов</w:t>
      </w:r>
      <w:r w:rsidR="00F65B35" w:rsidRPr="003D0277">
        <w:rPr>
          <w:color w:val="000000"/>
          <w:sz w:val="28"/>
          <w:szCs w:val="28"/>
          <w:shd w:val="clear" w:color="auto" w:fill="FFFFFF"/>
        </w:rPr>
        <w:t>, изучено много материала</w:t>
      </w:r>
      <w:r w:rsidR="005F40A5" w:rsidRPr="003D0277">
        <w:rPr>
          <w:color w:val="000000"/>
          <w:sz w:val="28"/>
          <w:szCs w:val="28"/>
          <w:shd w:val="clear" w:color="auto" w:fill="FFFFFF"/>
        </w:rPr>
        <w:t>. Но главной целью моей профессиональной деятельности, связанной с образованием учащихся, является развитие положительной мотивации к учению, формирование умений самостоятельно приобретать новые знания для осмысления и решения</w:t>
      </w:r>
      <w:r w:rsidR="008C4FE4" w:rsidRPr="003D0277">
        <w:rPr>
          <w:color w:val="000000"/>
          <w:sz w:val="28"/>
          <w:szCs w:val="28"/>
          <w:shd w:val="clear" w:color="auto" w:fill="FFFFFF"/>
        </w:rPr>
        <w:t xml:space="preserve"> современных проблем, формирование</w:t>
      </w:r>
      <w:r w:rsidR="005F40A5" w:rsidRPr="003D0277">
        <w:rPr>
          <w:color w:val="000000"/>
          <w:sz w:val="28"/>
          <w:szCs w:val="28"/>
          <w:shd w:val="clear" w:color="auto" w:fill="FFFFFF"/>
        </w:rPr>
        <w:t xml:space="preserve"> основы здорового образа жизни. Также свою миссию как учителя вижу в том, чтобы учащиеся дост</w:t>
      </w:r>
      <w:r w:rsidR="00F65B35" w:rsidRPr="003D0277">
        <w:rPr>
          <w:color w:val="000000"/>
          <w:sz w:val="28"/>
          <w:szCs w:val="28"/>
          <w:shd w:val="clear" w:color="auto" w:fill="FFFFFF"/>
        </w:rPr>
        <w:t xml:space="preserve">игали высоких предметных и </w:t>
      </w:r>
      <w:proofErr w:type="spellStart"/>
      <w:r w:rsidR="00F65B35" w:rsidRPr="003D0277">
        <w:rPr>
          <w:color w:val="000000"/>
          <w:sz w:val="28"/>
          <w:szCs w:val="28"/>
          <w:shd w:val="clear" w:color="auto" w:fill="FFFFFF"/>
        </w:rPr>
        <w:t>мета</w:t>
      </w:r>
      <w:r w:rsidR="005F40A5" w:rsidRPr="003D0277">
        <w:rPr>
          <w:color w:val="000000"/>
          <w:sz w:val="28"/>
          <w:szCs w:val="28"/>
          <w:shd w:val="clear" w:color="auto" w:fill="FFFFFF"/>
        </w:rPr>
        <w:t>предметных</w:t>
      </w:r>
      <w:proofErr w:type="spellEnd"/>
      <w:r w:rsidR="005F40A5" w:rsidRPr="003D0277">
        <w:rPr>
          <w:color w:val="000000"/>
          <w:sz w:val="28"/>
          <w:szCs w:val="28"/>
          <w:shd w:val="clear" w:color="auto" w:fill="FFFFFF"/>
        </w:rPr>
        <w:t xml:space="preserve"> результатов в освоении образовательной программы и, как следствие этого, высоких результатов на ОГЭ и ЕГЭ. 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>Как подготовить ученика к успешной сдаче экзамена? Как достичь той вершины, когда ученик уверен в свои</w:t>
      </w:r>
      <w:r w:rsidRPr="003D0277">
        <w:rPr>
          <w:rFonts w:cs="Arial"/>
          <w:color w:val="000000"/>
          <w:sz w:val="28"/>
          <w:szCs w:val="28"/>
          <w:shd w:val="clear" w:color="auto" w:fill="FFFFFF"/>
        </w:rPr>
        <w:t>х силах и без страха идет на экзамен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>? С чего начинать и как организовать п</w:t>
      </w:r>
      <w:r w:rsidRPr="003D0277">
        <w:rPr>
          <w:rFonts w:cs="Arial"/>
          <w:color w:val="000000"/>
          <w:sz w:val="28"/>
          <w:szCs w:val="28"/>
          <w:shd w:val="clear" w:color="auto" w:fill="FFFFFF"/>
        </w:rPr>
        <w:t>одготовку</w:t>
      </w:r>
      <w:proofErr w:type="gramStart"/>
      <w:r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>?</w:t>
      </w:r>
      <w:proofErr w:type="gramEnd"/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 Как повысить качество преподавания и результативность учащихся во время</w:t>
      </w:r>
      <w:r w:rsidR="00F538AC">
        <w:rPr>
          <w:rFonts w:cs="Arial"/>
          <w:color w:val="000000"/>
          <w:sz w:val="28"/>
          <w:szCs w:val="28"/>
          <w:shd w:val="clear" w:color="auto" w:fill="FFFFFF"/>
        </w:rPr>
        <w:t xml:space="preserve"> итоговой аттестации</w:t>
      </w:r>
      <w:proofErr w:type="gramStart"/>
      <w:r w:rsidR="00F538AC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>?</w:t>
      </w:r>
      <w:proofErr w:type="gramEnd"/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 Эти вопросы постоянно возникают перед каждым учителем, который работает в вып</w:t>
      </w:r>
      <w:r w:rsidR="009A39A6" w:rsidRPr="003D0277">
        <w:rPr>
          <w:rFonts w:cs="Arial"/>
          <w:color w:val="000000"/>
          <w:sz w:val="28"/>
          <w:szCs w:val="28"/>
          <w:shd w:val="clear" w:color="auto" w:fill="FFFFFF"/>
        </w:rPr>
        <w:t>ускных классах. Подготовка к итоговой аттестации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 очень сложная и кропотливая работа и для учителя и для учащихся</w:t>
      </w:r>
      <w:r w:rsidRPr="003D0277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707D2E">
        <w:rPr>
          <w:color w:val="000000"/>
          <w:sz w:val="28"/>
          <w:szCs w:val="28"/>
          <w:shd w:val="clear" w:color="auto" w:fill="FFFFFF"/>
        </w:rPr>
        <w:t xml:space="preserve"> Поэтому</w:t>
      </w:r>
      <w:r w:rsidR="004558E5" w:rsidRPr="003D0277">
        <w:rPr>
          <w:color w:val="000000"/>
          <w:sz w:val="28"/>
          <w:szCs w:val="28"/>
          <w:shd w:val="clear" w:color="auto" w:fill="FFFFFF"/>
        </w:rPr>
        <w:t>,</w:t>
      </w:r>
      <w:r w:rsidR="00707D2E">
        <w:rPr>
          <w:color w:val="000000"/>
          <w:sz w:val="28"/>
          <w:szCs w:val="28"/>
          <w:shd w:val="clear" w:color="auto" w:fill="FFFFFF"/>
        </w:rPr>
        <w:t xml:space="preserve"> </w:t>
      </w:r>
      <w:r w:rsidR="004558E5" w:rsidRPr="003D0277">
        <w:rPr>
          <w:rFonts w:cs="Arial"/>
          <w:color w:val="000000"/>
          <w:sz w:val="28"/>
          <w:szCs w:val="28"/>
          <w:shd w:val="clear" w:color="auto" w:fill="FFFFFF"/>
        </w:rPr>
        <w:t>в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 наст</w:t>
      </w:r>
      <w:r w:rsidR="00285BA7" w:rsidRPr="003D0277">
        <w:rPr>
          <w:rFonts w:cs="Arial"/>
          <w:color w:val="000000"/>
          <w:sz w:val="28"/>
          <w:szCs w:val="28"/>
          <w:shd w:val="clear" w:color="auto" w:fill="FFFFFF"/>
        </w:rPr>
        <w:t>о</w:t>
      </w:r>
      <w:r w:rsidR="00184186" w:rsidRPr="003D0277">
        <w:rPr>
          <w:rFonts w:cs="Arial"/>
          <w:color w:val="000000"/>
          <w:sz w:val="28"/>
          <w:szCs w:val="28"/>
          <w:shd w:val="clear" w:color="auto" w:fill="FFFFFF"/>
        </w:rPr>
        <w:t>ящее время проблема п</w:t>
      </w:r>
      <w:r w:rsidR="004558E5"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одготовки </w:t>
      </w:r>
      <w:r w:rsidR="00285BA7" w:rsidRPr="003D0277">
        <w:rPr>
          <w:rFonts w:cs="Arial"/>
          <w:color w:val="000000"/>
          <w:sz w:val="28"/>
          <w:szCs w:val="28"/>
          <w:shd w:val="clear" w:color="auto" w:fill="FFFFFF"/>
        </w:rPr>
        <w:t xml:space="preserve"> очень актуальна.</w:t>
      </w:r>
    </w:p>
    <w:p w:rsidR="00285BA7" w:rsidRPr="003D0277" w:rsidRDefault="00CC1086" w:rsidP="00285BA7">
      <w:pPr>
        <w:pStyle w:val="a3"/>
        <w:shd w:val="clear" w:color="auto" w:fill="FFFFFF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3D027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большом количестве информации, описании методик, способов и приемов подготовки я стараюсь подбирать наиболее рациональные и на их основе строить собственную систему. Каждый учитель в зависимости от конкретных условий использует свои методики, способы и приёмы.</w:t>
      </w:r>
    </w:p>
    <w:p w:rsidR="00285BA7" w:rsidRPr="003D0277" w:rsidRDefault="00285BA7" w:rsidP="008C4FE4">
      <w:pPr>
        <w:shd w:val="clear" w:color="auto" w:fill="FFFFFF"/>
        <w:spacing w:after="150" w:line="240" w:lineRule="auto"/>
        <w:rPr>
          <w:color w:val="000000"/>
          <w:sz w:val="28"/>
          <w:szCs w:val="28"/>
          <w:shd w:val="clear" w:color="auto" w:fill="FFFFFF"/>
        </w:rPr>
      </w:pPr>
      <w:r w:rsidRPr="003D0277">
        <w:rPr>
          <w:color w:val="000000"/>
          <w:sz w:val="28"/>
          <w:szCs w:val="28"/>
          <w:shd w:val="clear" w:color="auto" w:fill="FFFFFF"/>
        </w:rPr>
        <w:t xml:space="preserve"> ЕГЭ и ОГЭ по биологии и химии предусматривает участие выпускников, выбравших биологию в качестве профильного предмета. В моей методике подготовки к экзамену основной акцент делается на освоение понятий биологии и способности применять знания для объяснения биологических процессов и явлений,  решать цитологические и генетические задачи, работ</w:t>
      </w:r>
      <w:r w:rsidR="00707D2E">
        <w:rPr>
          <w:color w:val="000000"/>
          <w:sz w:val="28"/>
          <w:szCs w:val="28"/>
          <w:shd w:val="clear" w:color="auto" w:fill="FFFFFF"/>
        </w:rPr>
        <w:t xml:space="preserve">ать с биологической информацией </w:t>
      </w:r>
      <w:r w:rsidRPr="003D0277">
        <w:rPr>
          <w:color w:val="000000"/>
          <w:sz w:val="28"/>
          <w:szCs w:val="28"/>
          <w:shd w:val="clear" w:color="auto" w:fill="FFFFFF"/>
        </w:rPr>
        <w:t xml:space="preserve"> в виде таблиц, текстов, рисунков, схем, диаграмм. По химии больше уделяю внимание решению нестандартных задач и проведению экспе</w:t>
      </w:r>
      <w:r w:rsidR="007601DB" w:rsidRPr="003D0277">
        <w:rPr>
          <w:color w:val="000000"/>
          <w:sz w:val="28"/>
          <w:szCs w:val="28"/>
          <w:shd w:val="clear" w:color="auto" w:fill="FFFFFF"/>
        </w:rPr>
        <w:t>римента.</w:t>
      </w:r>
      <w:r w:rsidR="007601DB"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DD5AA8" w:rsidRPr="003D0277">
        <w:rPr>
          <w:rFonts w:eastAsia="Times New Roman" w:cs="Arial"/>
          <w:color w:val="000000"/>
          <w:sz w:val="28"/>
          <w:szCs w:val="28"/>
          <w:lang w:eastAsia="ru-RU"/>
        </w:rPr>
        <w:t>Современный выпускник</w:t>
      </w:r>
      <w:r w:rsidR="007601DB"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относится к государственной итоговой аттестации как к с</w:t>
      </w:r>
      <w:r w:rsidR="00707D2E">
        <w:rPr>
          <w:rFonts w:eastAsia="Times New Roman" w:cs="Arial"/>
          <w:color w:val="000000"/>
          <w:sz w:val="28"/>
          <w:szCs w:val="28"/>
          <w:lang w:eastAsia="ru-RU"/>
        </w:rPr>
        <w:t>ерьезному жизненному испытанию</w:t>
      </w:r>
      <w:proofErr w:type="gramStart"/>
      <w:r w:rsidR="00707D2E">
        <w:rPr>
          <w:rFonts w:eastAsia="Times New Roman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="007601DB" w:rsidRPr="003D0277">
        <w:rPr>
          <w:rFonts w:eastAsia="Times New Roman" w:cs="Arial"/>
          <w:color w:val="000000"/>
          <w:sz w:val="28"/>
          <w:szCs w:val="28"/>
          <w:lang w:eastAsia="ru-RU"/>
        </w:rPr>
        <w:t>Поэтому на учителя выпускных классов ложится особая ответственность: с одной стороны, необходимо организовать качественную подготовку к предстоящему экзамену, а с другой стороны, не ут</w:t>
      </w:r>
      <w:r w:rsidR="00DD5AA8" w:rsidRPr="003D0277">
        <w:rPr>
          <w:rFonts w:eastAsia="Times New Roman" w:cs="Arial"/>
          <w:color w:val="000000"/>
          <w:sz w:val="28"/>
          <w:szCs w:val="28"/>
          <w:lang w:eastAsia="ru-RU"/>
        </w:rPr>
        <w:t>ратить личностного, творческого</w:t>
      </w:r>
      <w:r w:rsidR="007601DB"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смысла преподаваемого предмета.</w:t>
      </w:r>
    </w:p>
    <w:p w:rsidR="00285BA7" w:rsidRPr="003D0277" w:rsidRDefault="00285BA7" w:rsidP="00285BA7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3D0277">
        <w:rPr>
          <w:rFonts w:asciiTheme="minorHAnsi" w:hAnsiTheme="minorHAnsi"/>
          <w:color w:val="000000"/>
          <w:sz w:val="28"/>
          <w:szCs w:val="28"/>
        </w:rPr>
        <w:lastRenderedPageBreak/>
        <w:t xml:space="preserve"> Мы привыкли, что на уроке учитель рассказывает, а ученик слушает и усваивает. Слушать готовую информацию – один из самых неэффективных способов учения.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Система подготовки к ОГЭ и ЕГЭ предусматривает наряду с традиционными технологиями, использование современных технологий, таких как: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1. Тестовые технологии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2. Групповые технологии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3. Информационно-коммуникационные технологии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4. Технология дифференциации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6.Технология системного подхода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1.Системный подход.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Системный подход к обучению позволяет развить у учащихся системное мышление, навыки логического познания, стимулировать активность учащихся при решении практических и теоре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тических задач по генетик</w:t>
      </w:r>
      <w:r w:rsidR="003443FD" w:rsidRPr="003D027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Кроме того, системный подход обеспечивает преемственность и логическую последовательность учебного материала.</w:t>
      </w:r>
      <w:r w:rsidR="003443FD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Главный итог подобного подхода к обучению: опора на предыдущие знания, работа над системой общих понятий</w:t>
      </w:r>
      <w:proofErr w:type="gram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5AC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45A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ведет не только к усвоению знаний, но и к развитию системно-логического мышления, и, следовательно, к более высоким результатам в обучении.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Информационно-коммуникационные технологии.</w:t>
      </w:r>
    </w:p>
    <w:p w:rsidR="00285BA7" w:rsidRPr="003D0277" w:rsidRDefault="00285BA7" w:rsidP="007601DB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Я активно использую</w:t>
      </w:r>
      <w:r w:rsidRPr="003D027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ИКТ (цифровые образовательные ресурсы, а также Интернет - ресурсы), которые эффективно 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помогают ученикам в подготовке</w:t>
      </w:r>
      <w:r w:rsidR="00707D2E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853106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как к урокам, так и к экзамену.</w:t>
      </w:r>
      <w:r w:rsidR="007601DB"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Подготовка учащихся к экзаменам с помощью ИКТ может осуществляться как в рамках  школьного урока, так и во внеурочной деятельности (через элективные курсы, факультативы, индивидуальные занятия и консультации), а также через  дистанционное обучение, используя готовые электронные продукты, создавая мультимедийные презентации, применяя ресурсы сети Интернет. Для более успешной подготовки в 9 классах ведётся элективный курс.</w:t>
      </w:r>
    </w:p>
    <w:p w:rsidR="00285BA7" w:rsidRPr="003D0277" w:rsidRDefault="009C23E2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Применение новых ИКТ</w:t>
      </w:r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позволяет разнообразить и комбинировать методы и средства работы по подготовке к итоговой аттестации учащихся,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</w:t>
      </w:r>
    </w:p>
    <w:p w:rsidR="00285BA7" w:rsidRPr="003D0277" w:rsidRDefault="003443FD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Для самоподготовки я</w:t>
      </w:r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рекомендую учащимся и их </w:t>
      </w:r>
      <w:proofErr w:type="gramStart"/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прежде всего официальные сайты ГИА-9, ФИПИ, «Решу ГИА</w:t>
      </w:r>
      <w:r w:rsidR="00707D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>(ОГЭ) и ЕГЭ».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этапе объяснения нового материала можно использовать следующие виды учебной деятельности: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1. Цветные рисунки и фото. Использование компьютера на уроках позволяет при объяснении нового материала использовать большой иллюстративный материал, что способствует лучшему усвоению материала.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2. Слайд-шоу – сменяющиеся иллюстрации (фотографии, рисунки) с дикторским сопровождением. Использование слайд-шоу при объяснении нового материала дает возможность более наглядно проиллюстрировать новый материал, привлечь внимание учащихся. Особенно полезны слайд-шоу при изучении многообразия живых организмов различных систематических групп, так как позволяют иллюстрировать богатый живой мир.</w:t>
      </w:r>
    </w:p>
    <w:p w:rsidR="00285BA7" w:rsidRPr="00A312E8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9C23E2" w:rsidRPr="00A312E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A312E8">
        <w:rPr>
          <w:rFonts w:eastAsia="Times New Roman" w:cs="Times New Roman"/>
          <w:color w:val="000000"/>
          <w:sz w:val="28"/>
          <w:szCs w:val="28"/>
          <w:lang w:eastAsia="ru-RU"/>
        </w:rPr>
        <w:t>Видеофрагменты с использованием компьютера, позволяют использовать видеоматериал как сверхэффективное средство создания проблемной ситуации на уроке.</w:t>
      </w:r>
    </w:p>
    <w:p w:rsidR="00285BA7" w:rsidRPr="003D0277" w:rsidRDefault="00A312E8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Анимации,</w:t>
      </w:r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виртуальные лаборатории по химии, видеофильмы для иллюстрации механизмов тех или иных биологических процессов, по химии различные способы получения веществ.</w:t>
      </w:r>
    </w:p>
    <w:p w:rsidR="00285BA7" w:rsidRPr="00A312E8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A312E8">
        <w:rPr>
          <w:rFonts w:eastAsia="Times New Roman" w:cs="Times New Roman"/>
          <w:color w:val="000000"/>
          <w:sz w:val="28"/>
          <w:szCs w:val="28"/>
          <w:lang w:eastAsia="ru-RU"/>
        </w:rPr>
        <w:t>Интерактивные модели и рисунки, схемы. Интерактивные модели – анимация, ход которой зависит от задаваемых начальных условий. Могут использоваться для имитации биологических процессов. К этому типу объектов можно отнести интерактивные таблицы, фрагменты коротких анимации.</w:t>
      </w:r>
      <w:bookmarkStart w:id="0" w:name="_GoBack"/>
      <w:bookmarkEnd w:id="0"/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6. Мультимедийные презентации.</w:t>
      </w:r>
    </w:p>
    <w:p w:rsidR="009C23E2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уроков-презентаций требует умения пользоваться компьютерной техникой и большого количества времени, что в итоге оправдывается повышением познавательного интереса учащихся к предмету. Данная форма позволяет представить учебный материал как систему ярких опорных 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образов, наполненных исчерпывающей структурированной инф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ормацией в аналогичном порядке,</w:t>
      </w:r>
      <w:r w:rsidR="003D0277"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спользовать ряд индивидуальных (групповых) заданий и задач разного типа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этапе закрепления материала можно использовать следующие виды учебной деятельности.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1.Работа с заданиями с выбором ответа.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2. Работа с тренажерами. Данный вид работы позволяет закрепить знания учащихся и отработать умения определять части и органы живых организмов.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3. Выполнение виртуальных лабораторных работ позволяют кроме закрепления знаний и отработки умений, значительно сократить время на проведение лабораторной работы и решить проблему недостаточной материальной базы.</w:t>
      </w:r>
    </w:p>
    <w:p w:rsidR="00285BA7" w:rsidRPr="003D0277" w:rsidRDefault="009C23E2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285BA7" w:rsidRPr="003D0277">
        <w:rPr>
          <w:rFonts w:eastAsia="Times New Roman" w:cs="Times New Roman"/>
          <w:color w:val="000000"/>
          <w:sz w:val="28"/>
          <w:szCs w:val="28"/>
          <w:lang w:eastAsia="ru-RU"/>
        </w:rPr>
        <w:t>ешению химических задач также уделяю большое внимание, начиная с 8 класса, так как считаю это умение важнейшим критерием эффективности усвоения химических знаний.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В 9 классе начинаю использовать задания «Выбери три ответа из шести», а также разнообразные задания по теме «Теория электролитической диссоциации» и «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-восстановительные реакции».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Уже с 8 класса применяю все формы тестовых заданий, которые встречаются в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КИМах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ЕГЭ и ГИА в 9 классе.</w:t>
      </w:r>
    </w:p>
    <w:p w:rsidR="00285BA7" w:rsidRPr="003D0277" w:rsidRDefault="00285BA7" w:rsidP="00853106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Тесты использую на разных этапах урока: и во время проверки домашнего задания, и в момент актуализации знаний, и на этапах изучения и закрепления нового материала.</w:t>
      </w:r>
      <w:r w:rsidR="00853106"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Тестовый контроль меня привлекает тем, что – это оперативная проверка качества усвоения, немедленное исправление ошибок, высокая степень объективности получаемых результатов, восполнение пробелов. Таким образом, это дает возможность учителю быстро провести проверку знаний учащихся и без лишних затрат времени и сил обработать полученную информацию. Еще одним преимуществом тестов по сравнению с другими формами контроля является то, что все учащиеся находятся в равных условиях, позволяющих объективно сравнивать их достижения; исключается субъективность учителя; результаты тестирования поддаются статистической обработке. Использование тестовых заданий позволяет учителю определить, как ученики овладевают знаниями, умениями и навыками, а также проанализировать свою педагогическую деятельность. Учащиеся смогут узнать о своих достижениях или пробелах в </w:t>
      </w:r>
      <w:r w:rsidR="00853106" w:rsidRPr="003D0277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учении, сравнивать свои результаты с эталоном, тем самым у школьников развивается самоконтроль.</w:t>
      </w: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перегружать урок тестами не следует</w:t>
      </w:r>
      <w:r w:rsidR="009C23E2" w:rsidRPr="003D027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В учебном процессе при подготовке к экзаменам целесообразно сделать акцент на формирование у учащихся умений работать с текстом, что должно обучить школьников находить нужную информацию и использовать ее для ответа на поставленный вопрос.</w:t>
      </w:r>
    </w:p>
    <w:p w:rsidR="009C23E2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Особое внимание обращаю на формирование умения кратко, четко, по существу вопроса устно и письменно излагать свои знания. Этому способствует составление плана к параграфам учебника, комментирование устных ответов товарищей, нахождение ошибок в специально подобранных текстах, заполнение таблиц, схем, конспектирование материала, комментированное чтение, составление к тексту вопросов творческого характера, составление кроссвордов. </w:t>
      </w:r>
    </w:p>
    <w:p w:rsidR="00285BA7" w:rsidRPr="003D0277" w:rsidRDefault="00285BA7" w:rsidP="00285B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В старших классах при подготовке к ЕГЭ я практикую зачёты по биологии и химии где от каждого ученика стараюсь добиться осознанного, осмысленного устного изложения зачетных тем; провожу семинары, к которым ребята готовят устные ответы на предложенные заранее вопросы (раздаю листы с вопросами в качестве домашнего задания).</w:t>
      </w:r>
    </w:p>
    <w:p w:rsidR="00CC1086" w:rsidRPr="003D0277" w:rsidRDefault="00285BA7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Среди огромного количества пособий по подготовке к ЕГЭ по химии предпочтение отдаю подборке учебно-тренировочных материалов под авторством В.Н.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Доронькина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А. Г. Бережной, Т.В.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Сажневой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Февралевой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А.А. Кавериной, а по биологии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В.С.Рохлова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А.А.Кириленко</w:t>
      </w:r>
      <w:proofErr w:type="spellEnd"/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, С.И. Колесников. Эти пособия предоставляют достоверную информацию о содержании единого государственного экзамена, так как к их составлению были привлечены специалисты Федерального института педагогических измерений. К экзамену можно готовиться и по дру</w:t>
      </w:r>
      <w:r w:rsidR="007601DB" w:rsidRPr="003D0277">
        <w:rPr>
          <w:rFonts w:eastAsia="Times New Roman" w:cs="Times New Roman"/>
          <w:color w:val="000000"/>
          <w:sz w:val="28"/>
          <w:szCs w:val="28"/>
          <w:lang w:eastAsia="ru-RU"/>
        </w:rPr>
        <w:t>гим пособиям.</w:t>
      </w:r>
    </w:p>
    <w:p w:rsidR="00CC1086" w:rsidRPr="003D0277" w:rsidRDefault="00CC1086" w:rsidP="00CC108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3D0277">
        <w:rPr>
          <w:rFonts w:eastAsia="Times New Roman" w:cs="Arial"/>
          <w:color w:val="000000"/>
          <w:sz w:val="28"/>
          <w:szCs w:val="28"/>
          <w:lang w:eastAsia="ru-RU"/>
        </w:rPr>
        <w:t>Таким обр</w:t>
      </w:r>
      <w:r w:rsidR="004C307A">
        <w:rPr>
          <w:rFonts w:eastAsia="Times New Roman" w:cs="Arial"/>
          <w:color w:val="000000"/>
          <w:sz w:val="28"/>
          <w:szCs w:val="28"/>
          <w:lang w:eastAsia="ru-RU"/>
        </w:rPr>
        <w:t>азом, результативность сдачи ОГЭ и ЕГЭ</w:t>
      </w:r>
      <w:r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во многом определяется тем, насколько эффект</w:t>
      </w:r>
      <w:r w:rsidR="00584A1D">
        <w:rPr>
          <w:rFonts w:eastAsia="Times New Roman" w:cs="Arial"/>
          <w:color w:val="000000"/>
          <w:sz w:val="28"/>
          <w:szCs w:val="28"/>
          <w:lang w:eastAsia="ru-RU"/>
        </w:rPr>
        <w:t>ив</w:t>
      </w:r>
      <w:r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но организован процесс подготовки на всех ступенях </w:t>
      </w:r>
      <w:r w:rsidR="00584A1D">
        <w:rPr>
          <w:rFonts w:eastAsia="Times New Roman" w:cs="Arial"/>
          <w:color w:val="000000"/>
          <w:sz w:val="28"/>
          <w:szCs w:val="28"/>
          <w:lang w:eastAsia="ru-RU"/>
        </w:rPr>
        <w:t xml:space="preserve">обучения </w:t>
      </w:r>
      <w:r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со всеми категориями обучающихся. А если мы сумеем сформировать у </w:t>
      </w:r>
      <w:proofErr w:type="gramStart"/>
      <w:r w:rsidRPr="003D0277"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 самостоятельность, ответственность и готовность к продолжению обучения в течение всей последующей жизни, то мы не только выполним заказ государства и общества, но и повысим собственную самооценку.</w:t>
      </w:r>
    </w:p>
    <w:p w:rsidR="00CC1086" w:rsidRPr="003D0277" w:rsidRDefault="00CC1086" w:rsidP="00CC108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3D0277">
        <w:rPr>
          <w:rFonts w:eastAsia="Times New Roman" w:cs="Arial"/>
          <w:color w:val="000000"/>
          <w:sz w:val="28"/>
          <w:szCs w:val="28"/>
          <w:lang w:eastAsia="ru-RU"/>
        </w:rPr>
        <w:t xml:space="preserve">«Дорогу осилит </w:t>
      </w:r>
      <w:proofErr w:type="gramStart"/>
      <w:r w:rsidRPr="003D0277">
        <w:rPr>
          <w:rFonts w:eastAsia="Times New Roman" w:cs="Arial"/>
          <w:color w:val="000000"/>
          <w:sz w:val="28"/>
          <w:szCs w:val="28"/>
          <w:lang w:eastAsia="ru-RU"/>
        </w:rPr>
        <w:t>идущий</w:t>
      </w:r>
      <w:proofErr w:type="gramEnd"/>
      <w:r w:rsidRPr="003D0277">
        <w:rPr>
          <w:rFonts w:eastAsia="Times New Roman" w:cs="Arial"/>
          <w:color w:val="000000"/>
          <w:sz w:val="28"/>
          <w:szCs w:val="28"/>
          <w:lang w:eastAsia="ru-RU"/>
        </w:rPr>
        <w:t>».</w:t>
      </w:r>
    </w:p>
    <w:p w:rsidR="009C34F3" w:rsidRPr="003D0277" w:rsidRDefault="009C34F3" w:rsidP="009C34F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027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C34F3" w:rsidRPr="003D0277" w:rsidRDefault="009C34F3" w:rsidP="009C34F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C1086" w:rsidRPr="003D0277" w:rsidRDefault="00CC1086">
      <w:pPr>
        <w:rPr>
          <w:sz w:val="28"/>
          <w:szCs w:val="28"/>
        </w:rPr>
      </w:pPr>
    </w:p>
    <w:sectPr w:rsidR="00CC1086" w:rsidRPr="003D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431"/>
    <w:multiLevelType w:val="multilevel"/>
    <w:tmpl w:val="E27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B5D04"/>
    <w:multiLevelType w:val="multilevel"/>
    <w:tmpl w:val="6D1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5"/>
    <w:rsid w:val="00184186"/>
    <w:rsid w:val="00285BA7"/>
    <w:rsid w:val="00320BD5"/>
    <w:rsid w:val="003443FD"/>
    <w:rsid w:val="003A7393"/>
    <w:rsid w:val="003D0277"/>
    <w:rsid w:val="004558E5"/>
    <w:rsid w:val="004B348F"/>
    <w:rsid w:val="004C307A"/>
    <w:rsid w:val="00574FAF"/>
    <w:rsid w:val="00584A1D"/>
    <w:rsid w:val="005F40A5"/>
    <w:rsid w:val="00707D2E"/>
    <w:rsid w:val="007601DB"/>
    <w:rsid w:val="00853106"/>
    <w:rsid w:val="008C4FE4"/>
    <w:rsid w:val="009A39A6"/>
    <w:rsid w:val="009C23E2"/>
    <w:rsid w:val="009C34F3"/>
    <w:rsid w:val="00A312E8"/>
    <w:rsid w:val="00B10E88"/>
    <w:rsid w:val="00B772CD"/>
    <w:rsid w:val="00BA5047"/>
    <w:rsid w:val="00C45AC2"/>
    <w:rsid w:val="00CC1086"/>
    <w:rsid w:val="00DD5AA8"/>
    <w:rsid w:val="00F538AC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</dc:creator>
  <cp:lastModifiedBy>школа21</cp:lastModifiedBy>
  <cp:revision>18</cp:revision>
  <cp:lastPrinted>2022-03-28T07:00:00Z</cp:lastPrinted>
  <dcterms:created xsi:type="dcterms:W3CDTF">2022-03-23T06:33:00Z</dcterms:created>
  <dcterms:modified xsi:type="dcterms:W3CDTF">2022-03-28T07:02:00Z</dcterms:modified>
</cp:coreProperties>
</file>