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FF" w:rsidRDefault="005656FF"/>
    <w:p w:rsidR="00406446" w:rsidRDefault="00406446" w:rsidP="00406446">
      <w:pPr>
        <w:widowControl/>
        <w:spacing w:after="200" w:line="276" w:lineRule="auto"/>
        <w:ind w:left="0" w:firstLine="0"/>
        <w:jc w:val="left"/>
        <w:rPr>
          <w:b/>
          <w:bCs/>
          <w:sz w:val="28"/>
          <w:szCs w:val="28"/>
        </w:rPr>
      </w:pPr>
    </w:p>
    <w:p w:rsidR="00406446" w:rsidRPr="00E91A59" w:rsidRDefault="00406446" w:rsidP="00451BDA">
      <w:pPr>
        <w:widowControl/>
        <w:spacing w:after="200" w:line="276" w:lineRule="auto"/>
        <w:ind w:left="0" w:firstLine="0"/>
        <w:jc w:val="center"/>
        <w:rPr>
          <w:b/>
          <w:bCs/>
          <w:sz w:val="28"/>
          <w:szCs w:val="28"/>
        </w:rPr>
      </w:pPr>
      <w:r w:rsidRPr="00451BDA">
        <w:rPr>
          <w:bCs/>
          <w:sz w:val="28"/>
          <w:szCs w:val="28"/>
        </w:rPr>
        <w:t xml:space="preserve">Формирование профессиональных </w:t>
      </w:r>
      <w:proofErr w:type="gramStart"/>
      <w:r w:rsidRPr="00451BDA">
        <w:rPr>
          <w:bCs/>
          <w:sz w:val="28"/>
          <w:szCs w:val="28"/>
        </w:rPr>
        <w:t xml:space="preserve">компетенций  </w:t>
      </w:r>
      <w:r w:rsidR="00BB39DC" w:rsidRPr="00451BDA">
        <w:rPr>
          <w:bCs/>
          <w:sz w:val="28"/>
          <w:szCs w:val="28"/>
        </w:rPr>
        <w:t>педагогов</w:t>
      </w:r>
      <w:proofErr w:type="gramEnd"/>
      <w:r w:rsidR="00BB39DC" w:rsidRPr="00451BDA">
        <w:rPr>
          <w:bCs/>
          <w:sz w:val="28"/>
          <w:szCs w:val="28"/>
        </w:rPr>
        <w:t xml:space="preserve"> </w:t>
      </w:r>
      <w:r w:rsidRPr="00451BDA">
        <w:rPr>
          <w:bCs/>
          <w:sz w:val="28"/>
          <w:szCs w:val="28"/>
        </w:rPr>
        <w:t>(учителей и преподавателей ОБЖ</w:t>
      </w:r>
      <w:r>
        <w:rPr>
          <w:b/>
          <w:bCs/>
          <w:sz w:val="28"/>
          <w:szCs w:val="28"/>
        </w:rPr>
        <w:t>)</w:t>
      </w:r>
    </w:p>
    <w:p w:rsidR="00BB39DC" w:rsidRPr="00E14138" w:rsidRDefault="00745A12" w:rsidP="00C724DB">
      <w:pPr>
        <w:widowControl/>
        <w:spacing w:line="240" w:lineRule="auto"/>
        <w:ind w:left="0" w:firstLine="709"/>
        <w:rPr>
          <w:bCs/>
        </w:rPr>
      </w:pPr>
      <w:r w:rsidRPr="00E14138">
        <w:rPr>
          <w:bCs/>
        </w:rPr>
        <w:t xml:space="preserve">Современные реалии педагогической деятельности, которые обусловлены введением ФГОС в учебном заведении нацелены на создание профессиограммы или наличием </w:t>
      </w:r>
      <w:r w:rsidR="004D21BB" w:rsidRPr="00E14138">
        <w:rPr>
          <w:bCs/>
        </w:rPr>
        <w:t>предъявляемых</w:t>
      </w:r>
      <w:r w:rsidRPr="00E14138">
        <w:rPr>
          <w:bCs/>
        </w:rPr>
        <w:t xml:space="preserve"> компетенций к каждой педагогической должности.  И это является</w:t>
      </w:r>
      <w:r w:rsidR="000601E8" w:rsidRPr="00E14138">
        <w:rPr>
          <w:bCs/>
        </w:rPr>
        <w:t>,</w:t>
      </w:r>
      <w:r w:rsidRPr="00E14138">
        <w:rPr>
          <w:bCs/>
        </w:rPr>
        <w:t xml:space="preserve"> безусловно, верным фактором, так как при преподавании каждого предмета имеется свои специфические особенности. </w:t>
      </w:r>
    </w:p>
    <w:p w:rsidR="000601E8" w:rsidRPr="00E14138" w:rsidRDefault="00745A12" w:rsidP="00C724DB">
      <w:pPr>
        <w:widowControl/>
        <w:spacing w:line="240" w:lineRule="auto"/>
        <w:ind w:left="0" w:firstLine="709"/>
        <w:rPr>
          <w:bCs/>
        </w:rPr>
      </w:pPr>
      <w:r w:rsidRPr="00E14138">
        <w:rPr>
          <w:bCs/>
        </w:rPr>
        <w:t xml:space="preserve">Имеются эти особенности и при преподавании предмета ОБЖ. </w:t>
      </w:r>
    </w:p>
    <w:p w:rsidR="000601E8" w:rsidRPr="00E14138" w:rsidRDefault="00745A12" w:rsidP="00C724DB">
      <w:pPr>
        <w:widowControl/>
        <w:spacing w:line="240" w:lineRule="auto"/>
        <w:ind w:left="0" w:firstLine="709"/>
        <w:rPr>
          <w:bCs/>
        </w:rPr>
      </w:pPr>
      <w:r w:rsidRPr="00E14138">
        <w:rPr>
          <w:bCs/>
        </w:rPr>
        <w:t xml:space="preserve">Условно учителей преподающих ОБЖ можно разделить на несколько групп. </w:t>
      </w:r>
      <w:r w:rsidR="000601E8" w:rsidRPr="00E14138">
        <w:rPr>
          <w:bCs/>
        </w:rPr>
        <w:t xml:space="preserve">К первой группе относятся </w:t>
      </w:r>
      <w:r w:rsidRPr="00E14138">
        <w:rPr>
          <w:bCs/>
        </w:rPr>
        <w:t xml:space="preserve"> </w:t>
      </w:r>
      <w:r w:rsidR="000601E8" w:rsidRPr="00E14138">
        <w:rPr>
          <w:bCs/>
        </w:rPr>
        <w:t>учителя препода</w:t>
      </w:r>
      <w:r w:rsidRPr="00E14138">
        <w:rPr>
          <w:bCs/>
        </w:rPr>
        <w:t>ющие физкультуру, биологии, технологию</w:t>
      </w:r>
      <w:r w:rsidR="000601E8" w:rsidRPr="00E14138">
        <w:rPr>
          <w:bCs/>
        </w:rPr>
        <w:t>, а часы ОБЖ даются им как бы в нагрузку.</w:t>
      </w:r>
    </w:p>
    <w:p w:rsidR="00745A12" w:rsidRPr="00E14138" w:rsidRDefault="000601E8" w:rsidP="00C724DB">
      <w:pPr>
        <w:widowControl/>
        <w:spacing w:line="240" w:lineRule="auto"/>
        <w:ind w:left="0" w:firstLine="709"/>
        <w:rPr>
          <w:bCs/>
        </w:rPr>
      </w:pPr>
      <w:r w:rsidRPr="00E14138">
        <w:rPr>
          <w:bCs/>
        </w:rPr>
        <w:t>Ко второй категории учителей принадлежат бывшие военнослужащие, пенсионеры силовых структур, волею судьбы, попавшие в образовательную среду.</w:t>
      </w:r>
    </w:p>
    <w:p w:rsidR="000601E8" w:rsidRPr="00E14138" w:rsidRDefault="000601E8" w:rsidP="00C724DB">
      <w:pPr>
        <w:widowControl/>
        <w:spacing w:line="240" w:lineRule="auto"/>
        <w:ind w:left="0" w:firstLine="709"/>
        <w:rPr>
          <w:bCs/>
        </w:rPr>
      </w:pPr>
      <w:r w:rsidRPr="00E14138">
        <w:rPr>
          <w:bCs/>
        </w:rPr>
        <w:t>К третьей категории относятся выпускники ВУЗов, имеющие базовое образование по ОБЖ.</w:t>
      </w:r>
    </w:p>
    <w:p w:rsidR="00745A12" w:rsidRPr="00E14138" w:rsidRDefault="000601E8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 xml:space="preserve">Если с третьей и первой группой всё более или менее ясно, то формирование </w:t>
      </w:r>
      <w:r w:rsidRPr="00E14138">
        <w:rPr>
          <w:bCs/>
          <w:sz w:val="24"/>
          <w:szCs w:val="24"/>
        </w:rPr>
        <w:t xml:space="preserve">профессиональных </w:t>
      </w:r>
      <w:proofErr w:type="gramStart"/>
      <w:r w:rsidRPr="00E14138">
        <w:rPr>
          <w:bCs/>
          <w:sz w:val="24"/>
          <w:szCs w:val="24"/>
        </w:rPr>
        <w:t>компетенций  педагогов</w:t>
      </w:r>
      <w:proofErr w:type="gramEnd"/>
      <w:r w:rsidRPr="00E14138">
        <w:rPr>
          <w:bCs/>
          <w:sz w:val="24"/>
          <w:szCs w:val="24"/>
        </w:rPr>
        <w:t xml:space="preserve"> ОБЖ</w:t>
      </w:r>
      <w:r w:rsidR="00693B59" w:rsidRPr="00E14138">
        <w:rPr>
          <w:bCs/>
          <w:sz w:val="24"/>
          <w:szCs w:val="24"/>
        </w:rPr>
        <w:t>, входящих во вторую группу</w:t>
      </w:r>
      <w:r w:rsidRPr="00E14138">
        <w:rPr>
          <w:bCs/>
          <w:sz w:val="24"/>
          <w:szCs w:val="24"/>
        </w:rPr>
        <w:t xml:space="preserve"> имеет свои особенности.</w:t>
      </w:r>
    </w:p>
    <w:p w:rsidR="000601E8" w:rsidRPr="00E14138" w:rsidRDefault="00745A12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>Рассматривая проблему становления профессиональной компетентности учителя ОБЖ</w:t>
      </w:r>
      <w:r w:rsidR="000601E8" w:rsidRPr="00E14138">
        <w:rPr>
          <w:sz w:val="24"/>
          <w:szCs w:val="24"/>
        </w:rPr>
        <w:t>,</w:t>
      </w:r>
      <w:r w:rsidR="0004007D" w:rsidRPr="00E14138">
        <w:rPr>
          <w:sz w:val="24"/>
          <w:szCs w:val="24"/>
        </w:rPr>
        <w:t xml:space="preserve"> относящийся ко второй группе, можно предположить, что это человек с устоявшимися жизненными взглядами, определённым жизненным</w:t>
      </w:r>
      <w:r w:rsidR="000601E8" w:rsidRPr="00E14138">
        <w:rPr>
          <w:sz w:val="24"/>
          <w:szCs w:val="24"/>
        </w:rPr>
        <w:t xml:space="preserve"> опыт</w:t>
      </w:r>
      <w:r w:rsidR="0004007D" w:rsidRPr="00E14138">
        <w:rPr>
          <w:sz w:val="24"/>
          <w:szCs w:val="24"/>
        </w:rPr>
        <w:t>ом, семейным</w:t>
      </w:r>
      <w:r w:rsidR="000601E8" w:rsidRPr="00E14138">
        <w:rPr>
          <w:sz w:val="24"/>
          <w:szCs w:val="24"/>
        </w:rPr>
        <w:t xml:space="preserve"> опыт</w:t>
      </w:r>
      <w:r w:rsidR="0004007D" w:rsidRPr="00E14138">
        <w:rPr>
          <w:sz w:val="24"/>
          <w:szCs w:val="24"/>
        </w:rPr>
        <w:t>ом, ранее имевший</w:t>
      </w:r>
      <w:r w:rsidR="000601E8" w:rsidRPr="00E14138">
        <w:rPr>
          <w:sz w:val="24"/>
          <w:szCs w:val="24"/>
        </w:rPr>
        <w:t xml:space="preserve"> </w:t>
      </w:r>
      <w:r w:rsidR="0004007D" w:rsidRPr="00E14138">
        <w:rPr>
          <w:sz w:val="24"/>
          <w:szCs w:val="24"/>
        </w:rPr>
        <w:t xml:space="preserve">определённый </w:t>
      </w:r>
      <w:r w:rsidR="000601E8" w:rsidRPr="00E14138">
        <w:rPr>
          <w:sz w:val="24"/>
          <w:szCs w:val="24"/>
        </w:rPr>
        <w:t>социальный статус</w:t>
      </w:r>
      <w:r w:rsidR="0004007D" w:rsidRPr="00E14138">
        <w:rPr>
          <w:sz w:val="24"/>
          <w:szCs w:val="24"/>
        </w:rPr>
        <w:t>, имеющий определённые деформации характера, обусловленные характером предыдущей профессиональной деятельности.</w:t>
      </w:r>
    </w:p>
    <w:p w:rsidR="00AC3515" w:rsidRPr="00E14138" w:rsidRDefault="00AC3515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>К преимуществам бывших военнослужащих можно отнести следующее: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полученная в армии про</w:t>
      </w:r>
      <w:r w:rsidR="002D4561" w:rsidRPr="00E14138">
        <w:rPr>
          <w:sz w:val="24"/>
          <w:szCs w:val="24"/>
        </w:rPr>
        <w:t>фессиональной подготовки</w:t>
      </w:r>
      <w:r w:rsidRPr="00E14138">
        <w:rPr>
          <w:sz w:val="24"/>
          <w:szCs w:val="24"/>
        </w:rPr>
        <w:t>;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личностные качества, сформированные в армии;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физическая выносливость;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мобильность и умение рационально использовать время;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требовательность к себе;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высокая работоспособность;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дисциплинированность и исполнительность;</w:t>
      </w:r>
    </w:p>
    <w:p w:rsidR="00AC3515" w:rsidRPr="00E14138" w:rsidRDefault="00AC3515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>К недостаткам относятся: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недостаточное знание гражданской жизни;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привычка к жесткой организации не только профессиональной, но и повседневной деятельности;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 xml:space="preserve">- возникает наложение психологических, материальных и бытовых проблем, происходит радикальное обновление всех сфер жизнедеятельности; 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информационная и методическая неподготовленность к переориентации  на  педагогическую деятельность;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 xml:space="preserve">- изменения в системе взаимоотношений с людьми в новых гражданских условиях: не всегда хватает гибкости, мягкости, не выработан конструктивный подход, проявляется прямота, жесткость суждений. </w:t>
      </w:r>
    </w:p>
    <w:p w:rsidR="0004007D" w:rsidRPr="00E14138" w:rsidRDefault="00745A12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>Трудности профессиональной переориентации обусловлены, в первую очередь, исто</w:t>
      </w:r>
      <w:r w:rsidR="0004007D" w:rsidRPr="00E14138">
        <w:rPr>
          <w:sz w:val="24"/>
          <w:szCs w:val="24"/>
        </w:rPr>
        <w:t xml:space="preserve">рическими корнями, поскольку большинство людей, пробующих свои </w:t>
      </w:r>
      <w:proofErr w:type="gramStart"/>
      <w:r w:rsidR="0004007D" w:rsidRPr="00E14138">
        <w:rPr>
          <w:sz w:val="24"/>
          <w:szCs w:val="24"/>
        </w:rPr>
        <w:t>силы  на</w:t>
      </w:r>
      <w:proofErr w:type="gramEnd"/>
      <w:r w:rsidR="0004007D" w:rsidRPr="00E14138">
        <w:rPr>
          <w:sz w:val="24"/>
          <w:szCs w:val="24"/>
        </w:rPr>
        <w:t xml:space="preserve"> стезе преподавания ОБЖ родились, выросли, получили образование в советское время.</w:t>
      </w:r>
    </w:p>
    <w:p w:rsidR="005364F5" w:rsidRPr="00E14138" w:rsidRDefault="005364F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Переход в зрелом возрасте от одной деятельности к другой имеет ряд особенностей:</w:t>
      </w:r>
    </w:p>
    <w:p w:rsidR="005364F5" w:rsidRPr="00E14138" w:rsidRDefault="005364F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lastRenderedPageBreak/>
        <w:t>- у взрослого человека, подготовленного в своей области специалиста, уже есть сформировавшиеся в предыдущей деятельности знания, опыт, определенные личностные качества и профессиональные деформации;</w:t>
      </w:r>
    </w:p>
    <w:p w:rsidR="005364F5" w:rsidRPr="00E14138" w:rsidRDefault="005364F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снижение с возрастом объективных возможностей развития индивидуальных качеств, формирования новых знаний и навыков;</w:t>
      </w:r>
    </w:p>
    <w:p w:rsidR="005364F5" w:rsidRPr="00E14138" w:rsidRDefault="005364F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возникают сложнейшие переживания, стрессовые и кризисные состояния;</w:t>
      </w:r>
    </w:p>
    <w:p w:rsidR="005364F5" w:rsidRPr="00E14138" w:rsidRDefault="005364F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- увеличивается продолжительность овладения новой профессией.</w:t>
      </w:r>
    </w:p>
    <w:p w:rsidR="005364F5" w:rsidRPr="00E14138" w:rsidRDefault="005364F5" w:rsidP="00723F29">
      <w:pPr>
        <w:pStyle w:val="a3"/>
        <w:ind w:left="0" w:firstLine="708"/>
        <w:rPr>
          <w:color w:val="FF0000"/>
          <w:sz w:val="24"/>
          <w:szCs w:val="24"/>
        </w:rPr>
      </w:pPr>
      <w:r w:rsidRPr="00E14138">
        <w:rPr>
          <w:sz w:val="24"/>
          <w:szCs w:val="24"/>
        </w:rPr>
        <w:t>Кроме того, при несформированной установке человека на выбор профессии он будет выбирать не самую желанную, а лучшую профессию из числа имеющихся, в том числе и непривлекательных. Это может произойти с категорией</w:t>
      </w:r>
      <w:r w:rsidRPr="00E14138">
        <w:rPr>
          <w:color w:val="FF0000"/>
          <w:sz w:val="24"/>
          <w:szCs w:val="24"/>
        </w:rPr>
        <w:t xml:space="preserve"> </w:t>
      </w:r>
      <w:r w:rsidRPr="00E14138">
        <w:rPr>
          <w:sz w:val="24"/>
          <w:szCs w:val="24"/>
        </w:rPr>
        <w:t>бывших военнослужащих, которые привыкли к тому, что их по службе распределяют, назначают, выдвигают. У них отсутствует психологическая готовность к смене профессий.</w:t>
      </w:r>
    </w:p>
    <w:p w:rsidR="005364F5" w:rsidRPr="00E14138" w:rsidRDefault="005364F5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 xml:space="preserve">В случае переориентации бывших военнослужащих, имеющих право преподавания курса ОБЖ, этот процесс имеет определенную специфику. </w:t>
      </w:r>
    </w:p>
    <w:p w:rsidR="00AC3515" w:rsidRPr="00E14138" w:rsidRDefault="00AC3515" w:rsidP="00BA6092">
      <w:pPr>
        <w:pStyle w:val="a3"/>
        <w:rPr>
          <w:color w:val="FF0000"/>
          <w:sz w:val="24"/>
          <w:szCs w:val="24"/>
        </w:rPr>
      </w:pPr>
      <w:r w:rsidRPr="00E14138">
        <w:rPr>
          <w:sz w:val="24"/>
          <w:szCs w:val="24"/>
        </w:rPr>
        <w:t>Практика показывает, что между многими во</w:t>
      </w:r>
      <w:r w:rsidRPr="00E14138">
        <w:rPr>
          <w:sz w:val="24"/>
          <w:szCs w:val="24"/>
        </w:rPr>
        <w:softHyphen/>
        <w:t>енными специальностями и профессиями гражданского профиля зачастую отсутствует прямое соответствие. Даже в тех случаях, ког</w:t>
      </w:r>
      <w:r w:rsidRPr="00E14138">
        <w:rPr>
          <w:sz w:val="24"/>
          <w:szCs w:val="24"/>
        </w:rPr>
        <w:softHyphen/>
        <w:t>да можно сопоставить между собой два типа специальностей, профессиографические требования к специалистам военного и граждан</w:t>
      </w:r>
      <w:r w:rsidRPr="00E14138">
        <w:rPr>
          <w:sz w:val="24"/>
          <w:szCs w:val="24"/>
        </w:rPr>
        <w:softHyphen/>
        <w:t xml:space="preserve">ского профиля существенно различаются. </w:t>
      </w:r>
    </w:p>
    <w:p w:rsidR="00AC3515" w:rsidRPr="00E14138" w:rsidRDefault="00AC3515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>На начальном этапе становления профессиональной компетентности учителя ОБЖ у специалиста с военным образованием могут возникнуть определенные трудности.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>Первые 1-1,5 месяца происходит общее знакомство с деятельностью, адаптация. В это время представление о профессии педагога еще довольно расплывчато, нет четких знаний всего диапазона ее требований к личности специалиста, тем более что они не проверены собственным опытом. Успех в начале освоения профессии чаще всего определяется уровнем развития общепрофессиональных качеств — интеллекта, ответственности, трудолюбия и т. д.</w:t>
      </w:r>
    </w:p>
    <w:p w:rsidR="00723F29" w:rsidRDefault="00AC3515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 xml:space="preserve">Позже, с переходом к освоению конкретных профессиональных навыков и умений, на передний план выходят другие группы индивидуальных </w:t>
      </w:r>
      <w:proofErr w:type="gramStart"/>
      <w:r w:rsidRPr="00E14138">
        <w:rPr>
          <w:sz w:val="24"/>
          <w:szCs w:val="24"/>
        </w:rPr>
        <w:t>качеств,  определяющие</w:t>
      </w:r>
      <w:proofErr w:type="gramEnd"/>
      <w:r w:rsidRPr="00E14138">
        <w:rPr>
          <w:sz w:val="24"/>
          <w:szCs w:val="24"/>
        </w:rPr>
        <w:t xml:space="preserve"> успех именно в данной деятельности, то есть профессионально важные для нее качества. Они могут не соответствовать уже имеющимся установкам и опыту, которые личность неизбежно будет стремиться использовать и в новой работе. </w:t>
      </w:r>
    </w:p>
    <w:p w:rsidR="00AC3515" w:rsidRPr="00E14138" w:rsidRDefault="00AC3515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 xml:space="preserve">Обостряется основное противоречие данного процесса: между требованиями новой деятельности и опытом личности, уже сформированных особенностей ее психики и закрепленных в предыдущей деятельности. Существующий лимит времени на освоение новой профессии создает дополнительную напряженность процессу переориентации. Здесь же могут проявляться противоречия, связанные с несовпадением оценок профессии непосредственно в деятельности и образами ее, сформированными ранее по рассказам других лиц, а также между пониманием необходимости освоения профессии и переживанием своей неспособности к этому. </w:t>
      </w:r>
      <w:r w:rsidR="00693B59" w:rsidRPr="00E14138">
        <w:rPr>
          <w:sz w:val="24"/>
          <w:szCs w:val="24"/>
        </w:rPr>
        <w:t>1</w:t>
      </w:r>
    </w:p>
    <w:p w:rsidR="00AC3515" w:rsidRPr="00E14138" w:rsidRDefault="00AC3515" w:rsidP="00BA6092">
      <w:pPr>
        <w:pStyle w:val="a3"/>
        <w:rPr>
          <w:sz w:val="24"/>
          <w:szCs w:val="24"/>
        </w:rPr>
      </w:pPr>
      <w:r w:rsidRPr="00E14138">
        <w:rPr>
          <w:sz w:val="24"/>
          <w:szCs w:val="24"/>
        </w:rPr>
        <w:t xml:space="preserve">В случае если указанные противоречия оказываются для личности неразрешимыми, падает эффективность деятельности и удовлетворенность ею, снижается оценка собственных возможностей, осознается ошибочность сделанного выбора. Неудовлетворенность профессией сказывается на результатах труда любого работника, но особенно она чревата последствиями в деятельности учителя ОБЖ, где «педагогический брак» оборачивается изъянами в области безопасности жизнедеятельности детей. Учитывая специфику педагогической деятельности, подобные «ошибки» недопустимы. </w:t>
      </w:r>
    </w:p>
    <w:p w:rsidR="00C86546" w:rsidRPr="00E14138" w:rsidRDefault="00AC3515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 xml:space="preserve">Существующая практика обучающего характера для </w:t>
      </w:r>
      <w:proofErr w:type="gramStart"/>
      <w:r w:rsidRPr="00E14138">
        <w:rPr>
          <w:sz w:val="24"/>
          <w:szCs w:val="24"/>
        </w:rPr>
        <w:t>учителей  ОБЖ</w:t>
      </w:r>
      <w:proofErr w:type="gramEnd"/>
      <w:r w:rsidRPr="00E14138">
        <w:rPr>
          <w:sz w:val="24"/>
          <w:szCs w:val="24"/>
        </w:rPr>
        <w:t xml:space="preserve"> подразумевает собой проведение районных и городских методических объединений учителей, повышение квалификации в ВОИПКРО</w:t>
      </w:r>
      <w:r w:rsidR="002D4561" w:rsidRPr="00E14138">
        <w:rPr>
          <w:sz w:val="24"/>
          <w:szCs w:val="24"/>
        </w:rPr>
        <w:t xml:space="preserve">, все эти мероприятия имеют своей целью </w:t>
      </w:r>
      <w:r w:rsidR="002D4561" w:rsidRPr="00E14138">
        <w:rPr>
          <w:sz w:val="24"/>
          <w:szCs w:val="24"/>
        </w:rPr>
        <w:lastRenderedPageBreak/>
        <w:t xml:space="preserve">повышение профессионального уровня учителя ОБЖ, но не развитие его компетенций, связанных с его </w:t>
      </w:r>
      <w:r w:rsidR="00C724DB" w:rsidRPr="00E14138">
        <w:rPr>
          <w:sz w:val="24"/>
          <w:szCs w:val="24"/>
        </w:rPr>
        <w:t xml:space="preserve">профессиональной и личностной </w:t>
      </w:r>
      <w:r w:rsidR="002D4561" w:rsidRPr="00E14138">
        <w:rPr>
          <w:sz w:val="24"/>
          <w:szCs w:val="24"/>
        </w:rPr>
        <w:t>деятельностью.</w:t>
      </w:r>
      <w:r w:rsidR="00C86546" w:rsidRPr="00E14138">
        <w:rPr>
          <w:sz w:val="24"/>
          <w:szCs w:val="24"/>
        </w:rPr>
        <w:t xml:space="preserve"> </w:t>
      </w:r>
    </w:p>
    <w:p w:rsidR="00C724DB" w:rsidRPr="00E14138" w:rsidRDefault="00C86546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>Естественно у думающего учителя может возникнуть вопрос</w:t>
      </w:r>
      <w:r w:rsidR="004950B7" w:rsidRPr="00E14138">
        <w:rPr>
          <w:sz w:val="24"/>
          <w:szCs w:val="24"/>
        </w:rPr>
        <w:t>,</w:t>
      </w:r>
      <w:r w:rsidRPr="00E14138">
        <w:rPr>
          <w:sz w:val="24"/>
          <w:szCs w:val="24"/>
        </w:rPr>
        <w:t xml:space="preserve"> каким образом можно развить свои компетенции, необходимые для профессиональной д</w:t>
      </w:r>
      <w:r w:rsidR="000F11B3" w:rsidRPr="00E14138">
        <w:rPr>
          <w:sz w:val="24"/>
          <w:szCs w:val="24"/>
        </w:rPr>
        <w:t xml:space="preserve">еятельности? </w:t>
      </w:r>
    </w:p>
    <w:p w:rsidR="00C724DB" w:rsidRPr="00E14138" w:rsidRDefault="000F11B3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 xml:space="preserve">Современный рынок консалтинговых услуг достаточно велик, предлагается «всёго и много» и </w:t>
      </w:r>
      <w:r w:rsidR="004D21BB" w:rsidRPr="00E14138">
        <w:rPr>
          <w:sz w:val="24"/>
          <w:szCs w:val="24"/>
        </w:rPr>
        <w:t>непосвященному</w:t>
      </w:r>
      <w:r w:rsidRPr="00E14138">
        <w:rPr>
          <w:sz w:val="24"/>
          <w:szCs w:val="24"/>
        </w:rPr>
        <w:t xml:space="preserve"> человеку нелегко сделать выбор в пользу того или иного предложения. А сделав неправильный выбор несколько раз инициативный </w:t>
      </w:r>
      <w:r w:rsidR="004D21BB" w:rsidRPr="00E14138">
        <w:rPr>
          <w:sz w:val="24"/>
          <w:szCs w:val="24"/>
        </w:rPr>
        <w:t>учитель,</w:t>
      </w:r>
      <w:r w:rsidRPr="00E14138">
        <w:rPr>
          <w:sz w:val="24"/>
          <w:szCs w:val="24"/>
        </w:rPr>
        <w:t xml:space="preserve"> может задать </w:t>
      </w:r>
      <w:r w:rsidR="00C724DB" w:rsidRPr="00E14138">
        <w:rPr>
          <w:sz w:val="24"/>
          <w:szCs w:val="24"/>
        </w:rPr>
        <w:t xml:space="preserve">сам </w:t>
      </w:r>
      <w:r w:rsidRPr="00E14138">
        <w:rPr>
          <w:sz w:val="24"/>
          <w:szCs w:val="24"/>
        </w:rPr>
        <w:t xml:space="preserve">себе вопрос «Правильным </w:t>
      </w:r>
      <w:r w:rsidR="00C724DB" w:rsidRPr="00E14138">
        <w:rPr>
          <w:sz w:val="24"/>
          <w:szCs w:val="24"/>
        </w:rPr>
        <w:t xml:space="preserve">ли </w:t>
      </w:r>
      <w:r w:rsidRPr="00E14138">
        <w:rPr>
          <w:sz w:val="24"/>
          <w:szCs w:val="24"/>
        </w:rPr>
        <w:t xml:space="preserve">путём я иду?». </w:t>
      </w:r>
    </w:p>
    <w:p w:rsidR="00BA6092" w:rsidRPr="00E14138" w:rsidRDefault="00BA6092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>Чтобы не делать подобного рода ошибок и не экспериментировать над собой необходимо</w:t>
      </w:r>
      <w:r w:rsidR="004D21BB" w:rsidRPr="00E14138">
        <w:rPr>
          <w:sz w:val="24"/>
          <w:szCs w:val="24"/>
        </w:rPr>
        <w:t xml:space="preserve"> Министерству образования и науки РФ</w:t>
      </w:r>
      <w:r w:rsidR="00723F29">
        <w:rPr>
          <w:sz w:val="24"/>
          <w:szCs w:val="24"/>
        </w:rPr>
        <w:t xml:space="preserve"> совершенствовать</w:t>
      </w:r>
      <w:r w:rsidRPr="00E14138">
        <w:rPr>
          <w:sz w:val="24"/>
          <w:szCs w:val="24"/>
        </w:rPr>
        <w:t xml:space="preserve"> компетенции, необходимые для </w:t>
      </w:r>
      <w:r w:rsidR="004D21BB" w:rsidRPr="00E14138">
        <w:rPr>
          <w:sz w:val="24"/>
          <w:szCs w:val="24"/>
        </w:rPr>
        <w:t xml:space="preserve">учителя, </w:t>
      </w:r>
      <w:proofErr w:type="gramStart"/>
      <w:r w:rsidRPr="00E14138">
        <w:rPr>
          <w:sz w:val="24"/>
          <w:szCs w:val="24"/>
        </w:rPr>
        <w:t>препода</w:t>
      </w:r>
      <w:r w:rsidR="004D21BB" w:rsidRPr="00E14138">
        <w:rPr>
          <w:sz w:val="24"/>
          <w:szCs w:val="24"/>
        </w:rPr>
        <w:t xml:space="preserve">ющего </w:t>
      </w:r>
      <w:r w:rsidRPr="00E14138">
        <w:rPr>
          <w:sz w:val="24"/>
          <w:szCs w:val="24"/>
        </w:rPr>
        <w:t xml:space="preserve"> </w:t>
      </w:r>
      <w:r w:rsidR="004D21BB" w:rsidRPr="00E14138">
        <w:rPr>
          <w:sz w:val="24"/>
          <w:szCs w:val="24"/>
        </w:rPr>
        <w:t>предмет</w:t>
      </w:r>
      <w:proofErr w:type="gramEnd"/>
      <w:r w:rsidR="004D21BB" w:rsidRPr="00E14138">
        <w:rPr>
          <w:sz w:val="24"/>
          <w:szCs w:val="24"/>
        </w:rPr>
        <w:t xml:space="preserve"> </w:t>
      </w:r>
      <w:r w:rsidRPr="00E14138">
        <w:rPr>
          <w:sz w:val="24"/>
          <w:szCs w:val="24"/>
        </w:rPr>
        <w:t xml:space="preserve"> ОБЖ. Перед назначением на должность учителя ОБЖ проверять соответствует ли он </w:t>
      </w:r>
      <w:r w:rsidR="004D21BB" w:rsidRPr="00E14138">
        <w:rPr>
          <w:sz w:val="24"/>
          <w:szCs w:val="24"/>
        </w:rPr>
        <w:t>предъявляемым</w:t>
      </w:r>
      <w:r w:rsidRPr="00E14138">
        <w:rPr>
          <w:sz w:val="24"/>
          <w:szCs w:val="24"/>
        </w:rPr>
        <w:t xml:space="preserve"> компетенциям или нет. Если соответствует, то это хорошо, а если нет? </w:t>
      </w:r>
    </w:p>
    <w:p w:rsidR="00C724DB" w:rsidRPr="00E14138" w:rsidRDefault="00BA6092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 xml:space="preserve">Тогда целесообразно было бы рекомендовать, какие компетенции необходимо развивать и с </w:t>
      </w:r>
      <w:r w:rsidR="004D21BB" w:rsidRPr="00E14138">
        <w:rPr>
          <w:sz w:val="24"/>
          <w:szCs w:val="24"/>
        </w:rPr>
        <w:t>помощью,</w:t>
      </w:r>
      <w:r w:rsidRPr="00E14138">
        <w:rPr>
          <w:sz w:val="24"/>
          <w:szCs w:val="24"/>
        </w:rPr>
        <w:t xml:space="preserve"> каких методов </w:t>
      </w:r>
      <w:r w:rsidR="004D21BB" w:rsidRPr="00E14138">
        <w:rPr>
          <w:sz w:val="24"/>
          <w:szCs w:val="24"/>
        </w:rPr>
        <w:t>(</w:t>
      </w:r>
      <w:r w:rsidRPr="00E14138">
        <w:rPr>
          <w:sz w:val="24"/>
          <w:szCs w:val="24"/>
        </w:rPr>
        <w:t>тренингов, самообразования, дистанционных курсов и т.д.).</w:t>
      </w:r>
    </w:p>
    <w:p w:rsidR="00BA6092" w:rsidRPr="00E14138" w:rsidRDefault="004D21BB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>Проводимую</w:t>
      </w:r>
      <w:r w:rsidR="00BA6092" w:rsidRPr="00E14138">
        <w:rPr>
          <w:sz w:val="24"/>
          <w:szCs w:val="24"/>
        </w:rPr>
        <w:t xml:space="preserve"> оценку можно было бы проводить с помощью психологических тестов, ролевых или деловых игр, ситуационных задач и т.д.</w:t>
      </w:r>
    </w:p>
    <w:p w:rsidR="004D21BB" w:rsidRPr="00E14138" w:rsidRDefault="004D21BB" w:rsidP="00723F29">
      <w:pPr>
        <w:pStyle w:val="a3"/>
        <w:ind w:left="0" w:firstLine="708"/>
        <w:rPr>
          <w:sz w:val="24"/>
          <w:szCs w:val="24"/>
        </w:rPr>
      </w:pPr>
      <w:r w:rsidRPr="00E14138">
        <w:rPr>
          <w:sz w:val="24"/>
          <w:szCs w:val="24"/>
        </w:rPr>
        <w:t xml:space="preserve">Подобного рода работа позволила кандидатам на должность учителя ОБЖ проверить соответствие предъявляемых требований по отношению к себе и в случае совпадения данных требований получить реалистичную и научно обоснованную программу по развитию своих компетенций. </w:t>
      </w:r>
    </w:p>
    <w:p w:rsidR="00C724DB" w:rsidRDefault="00C724DB" w:rsidP="00BA6092">
      <w:pPr>
        <w:pStyle w:val="a3"/>
      </w:pPr>
    </w:p>
    <w:p w:rsidR="000F11B3" w:rsidRDefault="000F11B3" w:rsidP="00BA6092">
      <w:pPr>
        <w:pStyle w:val="a3"/>
      </w:pPr>
      <w:bookmarkStart w:id="0" w:name="_GoBack"/>
      <w:bookmarkEnd w:id="0"/>
    </w:p>
    <w:p w:rsidR="00AC3515" w:rsidRDefault="00AC3515" w:rsidP="00BA6092">
      <w:pPr>
        <w:pStyle w:val="a3"/>
      </w:pPr>
    </w:p>
    <w:p w:rsidR="00AC3515" w:rsidRDefault="00AC3515" w:rsidP="00BA6092">
      <w:pPr>
        <w:pStyle w:val="a3"/>
      </w:pPr>
    </w:p>
    <w:p w:rsidR="00AC3515" w:rsidRDefault="00E14138" w:rsidP="00E14138">
      <w:pPr>
        <w:pStyle w:val="a3"/>
        <w:jc w:val="center"/>
      </w:pPr>
      <w:r>
        <w:t>Литература</w:t>
      </w:r>
    </w:p>
    <w:p w:rsidR="00BB39DC" w:rsidRDefault="00BB39DC" w:rsidP="004D21BB">
      <w:pPr>
        <w:widowControl/>
        <w:spacing w:line="240" w:lineRule="auto"/>
        <w:ind w:left="0" w:firstLine="0"/>
        <w:rPr>
          <w:b/>
          <w:bCs/>
        </w:rPr>
      </w:pPr>
    </w:p>
    <w:p w:rsidR="004950B7" w:rsidRPr="00723F29" w:rsidRDefault="004D21BB" w:rsidP="00BA6092">
      <w:pPr>
        <w:pStyle w:val="a3"/>
        <w:rPr>
          <w:sz w:val="24"/>
          <w:szCs w:val="24"/>
        </w:rPr>
      </w:pPr>
      <w:r w:rsidRPr="00723F29">
        <w:rPr>
          <w:sz w:val="24"/>
          <w:szCs w:val="24"/>
        </w:rPr>
        <w:t>1.Гафнер В.В. Основы безопасности жизни. – 2004. – № 11. –  С. 47–49.</w:t>
      </w:r>
    </w:p>
    <w:p w:rsidR="004950B7" w:rsidRPr="00723F29" w:rsidRDefault="004950B7" w:rsidP="00BA6092">
      <w:pPr>
        <w:pStyle w:val="a3"/>
        <w:rPr>
          <w:sz w:val="24"/>
          <w:szCs w:val="24"/>
        </w:rPr>
      </w:pPr>
      <w:r w:rsidRPr="00723F29">
        <w:rPr>
          <w:sz w:val="24"/>
          <w:szCs w:val="24"/>
        </w:rPr>
        <w:t xml:space="preserve">Профессиональная переориентация бывших военнослужащих </w:t>
      </w:r>
    </w:p>
    <w:p w:rsidR="004950B7" w:rsidRPr="004950B7" w:rsidRDefault="004950B7" w:rsidP="00BA6092">
      <w:pPr>
        <w:pStyle w:val="a3"/>
      </w:pPr>
      <w:r w:rsidRPr="00723F29">
        <w:rPr>
          <w:sz w:val="24"/>
          <w:szCs w:val="24"/>
        </w:rPr>
        <w:t>и проблема становления профессиональной компетентности</w:t>
      </w:r>
      <w:r w:rsidRPr="00723F29">
        <w:rPr>
          <w:b/>
          <w:sz w:val="24"/>
          <w:szCs w:val="24"/>
        </w:rPr>
        <w:t xml:space="preserve"> </w:t>
      </w:r>
      <w:r w:rsidRPr="00723F29">
        <w:rPr>
          <w:sz w:val="24"/>
          <w:szCs w:val="24"/>
        </w:rPr>
        <w:t xml:space="preserve">учителя </w:t>
      </w:r>
      <w:r w:rsidR="00BA6092" w:rsidRPr="00723F29">
        <w:rPr>
          <w:sz w:val="24"/>
          <w:szCs w:val="24"/>
        </w:rPr>
        <w:t xml:space="preserve">      </w:t>
      </w:r>
      <w:r w:rsidRPr="00723F29">
        <w:rPr>
          <w:sz w:val="24"/>
          <w:szCs w:val="24"/>
        </w:rPr>
        <w:t>ОБЖ</w:t>
      </w:r>
      <w:r w:rsidR="004D21BB">
        <w:t>.</w:t>
      </w:r>
    </w:p>
    <w:p w:rsidR="004950B7" w:rsidRPr="004F0A19" w:rsidRDefault="004950B7" w:rsidP="00BA6092">
      <w:pPr>
        <w:pStyle w:val="a3"/>
      </w:pPr>
    </w:p>
    <w:p w:rsidR="004950B7" w:rsidRDefault="004950B7" w:rsidP="004950B7">
      <w:pPr>
        <w:widowControl/>
        <w:spacing w:line="240" w:lineRule="auto"/>
        <w:ind w:left="0" w:firstLine="0"/>
        <w:rPr>
          <w:b/>
          <w:bCs/>
        </w:rPr>
      </w:pPr>
    </w:p>
    <w:p w:rsidR="004950B7" w:rsidRDefault="004950B7" w:rsidP="00501CDF">
      <w:pPr>
        <w:widowControl/>
        <w:spacing w:line="240" w:lineRule="auto"/>
        <w:ind w:left="0" w:firstLine="0"/>
        <w:jc w:val="center"/>
        <w:rPr>
          <w:b/>
          <w:bCs/>
        </w:rPr>
      </w:pPr>
    </w:p>
    <w:p w:rsidR="00BA6092" w:rsidRDefault="00BA6092" w:rsidP="00501CDF">
      <w:pPr>
        <w:widowControl/>
        <w:spacing w:line="240" w:lineRule="auto"/>
        <w:ind w:left="0" w:firstLine="0"/>
        <w:jc w:val="center"/>
        <w:rPr>
          <w:b/>
          <w:bCs/>
        </w:rPr>
      </w:pPr>
    </w:p>
    <w:p w:rsidR="00BA6092" w:rsidRDefault="00BA6092" w:rsidP="00501CDF">
      <w:pPr>
        <w:widowControl/>
        <w:spacing w:line="240" w:lineRule="auto"/>
        <w:ind w:left="0" w:firstLine="0"/>
        <w:jc w:val="center"/>
        <w:rPr>
          <w:b/>
          <w:bCs/>
        </w:rPr>
      </w:pPr>
    </w:p>
    <w:p w:rsidR="00BA6092" w:rsidRDefault="00BA6092" w:rsidP="00501CDF">
      <w:pPr>
        <w:widowControl/>
        <w:spacing w:line="240" w:lineRule="auto"/>
        <w:ind w:left="0" w:firstLine="0"/>
        <w:jc w:val="center"/>
        <w:rPr>
          <w:b/>
          <w:bCs/>
        </w:rPr>
      </w:pPr>
    </w:p>
    <w:p w:rsidR="00BA6092" w:rsidRDefault="00BA6092" w:rsidP="00501CDF">
      <w:pPr>
        <w:widowControl/>
        <w:spacing w:line="240" w:lineRule="auto"/>
        <w:ind w:left="0" w:firstLine="0"/>
        <w:jc w:val="center"/>
        <w:rPr>
          <w:b/>
          <w:bCs/>
        </w:rPr>
      </w:pPr>
    </w:p>
    <w:p w:rsidR="00BA6092" w:rsidRDefault="00BA6092" w:rsidP="00501CDF">
      <w:pPr>
        <w:widowControl/>
        <w:spacing w:line="240" w:lineRule="auto"/>
        <w:ind w:left="0" w:firstLine="0"/>
        <w:jc w:val="center"/>
        <w:rPr>
          <w:b/>
          <w:bCs/>
        </w:rPr>
      </w:pPr>
    </w:p>
    <w:sectPr w:rsidR="00BA6092" w:rsidSect="0056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446"/>
    <w:rsid w:val="0004007D"/>
    <w:rsid w:val="000601E8"/>
    <w:rsid w:val="000F11B3"/>
    <w:rsid w:val="001F795C"/>
    <w:rsid w:val="002D4561"/>
    <w:rsid w:val="00406446"/>
    <w:rsid w:val="00451BDA"/>
    <w:rsid w:val="004950B7"/>
    <w:rsid w:val="004C2756"/>
    <w:rsid w:val="004D21BB"/>
    <w:rsid w:val="00501CDF"/>
    <w:rsid w:val="005364F5"/>
    <w:rsid w:val="005656FF"/>
    <w:rsid w:val="006167A0"/>
    <w:rsid w:val="00693B59"/>
    <w:rsid w:val="00723F29"/>
    <w:rsid w:val="00745A12"/>
    <w:rsid w:val="00AC3515"/>
    <w:rsid w:val="00BA6092"/>
    <w:rsid w:val="00BB39DC"/>
    <w:rsid w:val="00C724DB"/>
    <w:rsid w:val="00C86546"/>
    <w:rsid w:val="00E1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80E4E-63AE-4502-AF27-8013667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46"/>
    <w:pPr>
      <w:widowControl w:val="0"/>
      <w:spacing w:after="0" w:line="300" w:lineRule="auto"/>
      <w:ind w:left="960" w:hanging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силий"/>
    <w:basedOn w:val="a"/>
    <w:autoRedefine/>
    <w:rsid w:val="00BA6092"/>
    <w:pPr>
      <w:widowControl/>
      <w:spacing w:line="240" w:lineRule="auto"/>
      <w:ind w:left="709"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2785-78E9-4A57-A613-A89059FE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Всеволод</cp:lastModifiedBy>
  <cp:revision>14</cp:revision>
  <dcterms:created xsi:type="dcterms:W3CDTF">2012-12-04T04:50:00Z</dcterms:created>
  <dcterms:modified xsi:type="dcterms:W3CDTF">2022-10-19T14:15:00Z</dcterms:modified>
</cp:coreProperties>
</file>