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284D" w14:textId="30B7A923" w:rsidR="00781846" w:rsidRDefault="00C8091D" w:rsidP="00C8091D">
      <w:pPr>
        <w:spacing w:after="0" w:line="240" w:lineRule="auto"/>
        <w:ind w:firstLine="0"/>
        <w:jc w:val="center"/>
        <w:rPr>
          <w:rFonts w:eastAsiaTheme="majorEastAsia" w:cstheme="majorBidi"/>
          <w:b/>
          <w:bCs/>
          <w:kern w:val="32"/>
          <w:szCs w:val="32"/>
        </w:rPr>
      </w:pPr>
      <w:r w:rsidRPr="00C8091D">
        <w:rPr>
          <w:rFonts w:eastAsiaTheme="majorEastAsia" w:cstheme="majorBidi"/>
          <w:b/>
          <w:bCs/>
          <w:kern w:val="32"/>
          <w:szCs w:val="32"/>
        </w:rPr>
        <w:t>Причины преступности в Российской Федерации</w:t>
      </w:r>
    </w:p>
    <w:p w14:paraId="10E06AD3" w14:textId="77777777" w:rsidR="00C8091D" w:rsidRDefault="00C8091D" w:rsidP="009B6EF5">
      <w:pPr>
        <w:spacing w:after="0" w:line="240" w:lineRule="auto"/>
        <w:ind w:firstLine="0"/>
        <w:jc w:val="right"/>
        <w:rPr>
          <w:rFonts w:eastAsiaTheme="majorEastAsia" w:cstheme="majorBidi"/>
          <w:kern w:val="32"/>
          <w:szCs w:val="32"/>
        </w:rPr>
      </w:pPr>
    </w:p>
    <w:p w14:paraId="62A7C80F" w14:textId="0A351880" w:rsidR="009B6EF5" w:rsidRDefault="00C8091D" w:rsidP="009B6EF5">
      <w:pPr>
        <w:spacing w:after="0" w:line="240" w:lineRule="auto"/>
        <w:ind w:firstLine="0"/>
        <w:jc w:val="right"/>
        <w:rPr>
          <w:rFonts w:eastAsiaTheme="majorEastAsia" w:cstheme="majorBidi"/>
          <w:b/>
          <w:bCs/>
          <w:i/>
          <w:iCs/>
          <w:kern w:val="32"/>
          <w:szCs w:val="32"/>
        </w:rPr>
      </w:pPr>
      <w:proofErr w:type="spellStart"/>
      <w:r>
        <w:rPr>
          <w:rFonts w:eastAsiaTheme="majorEastAsia" w:cstheme="majorBidi"/>
          <w:b/>
          <w:bCs/>
          <w:i/>
          <w:iCs/>
          <w:kern w:val="32"/>
          <w:szCs w:val="32"/>
        </w:rPr>
        <w:t>Меликян</w:t>
      </w:r>
      <w:proofErr w:type="spellEnd"/>
      <w:r>
        <w:rPr>
          <w:rFonts w:eastAsiaTheme="majorEastAsia" w:cstheme="majorBidi"/>
          <w:b/>
          <w:bCs/>
          <w:i/>
          <w:iCs/>
          <w:kern w:val="32"/>
          <w:szCs w:val="32"/>
        </w:rPr>
        <w:t xml:space="preserve"> </w:t>
      </w:r>
      <w:proofErr w:type="spellStart"/>
      <w:r>
        <w:rPr>
          <w:rFonts w:eastAsiaTheme="majorEastAsia" w:cstheme="majorBidi"/>
          <w:b/>
          <w:bCs/>
          <w:i/>
          <w:iCs/>
          <w:kern w:val="32"/>
          <w:szCs w:val="32"/>
        </w:rPr>
        <w:t>Арман</w:t>
      </w:r>
      <w:proofErr w:type="spellEnd"/>
      <w:r>
        <w:rPr>
          <w:rFonts w:eastAsiaTheme="majorEastAsia" w:cstheme="majorBidi"/>
          <w:b/>
          <w:bCs/>
          <w:i/>
          <w:iCs/>
          <w:kern w:val="32"/>
          <w:szCs w:val="32"/>
        </w:rPr>
        <w:t xml:space="preserve"> Артурович</w:t>
      </w:r>
    </w:p>
    <w:p w14:paraId="6E75EB72" w14:textId="77777777" w:rsidR="00C8091D" w:rsidRPr="009B6EF5" w:rsidRDefault="00C8091D" w:rsidP="009B6EF5">
      <w:pPr>
        <w:spacing w:after="0" w:line="240" w:lineRule="auto"/>
        <w:ind w:firstLine="0"/>
        <w:jc w:val="right"/>
        <w:rPr>
          <w:rFonts w:eastAsiaTheme="majorEastAsia" w:cstheme="majorBidi"/>
          <w:kern w:val="32"/>
          <w:szCs w:val="32"/>
        </w:rPr>
      </w:pPr>
    </w:p>
    <w:p w14:paraId="59B2CA47" w14:textId="2E9B6CF1" w:rsidR="009B6EF5" w:rsidRPr="009B6EF5" w:rsidRDefault="000E3904" w:rsidP="009B6EF5">
      <w:pPr>
        <w:spacing w:after="0" w:line="240" w:lineRule="auto"/>
        <w:ind w:firstLine="0"/>
        <w:jc w:val="right"/>
        <w:rPr>
          <w:rFonts w:eastAsiaTheme="majorEastAsia" w:cstheme="majorBidi"/>
          <w:kern w:val="32"/>
          <w:szCs w:val="32"/>
        </w:rPr>
      </w:pPr>
      <w:r>
        <w:rPr>
          <w:rFonts w:eastAsiaTheme="majorEastAsia" w:cstheme="majorBidi"/>
          <w:kern w:val="32"/>
          <w:szCs w:val="32"/>
        </w:rPr>
        <w:t>Студент-магистр</w:t>
      </w:r>
      <w:r w:rsidR="009B6EF5" w:rsidRPr="009B6EF5">
        <w:rPr>
          <w:rFonts w:eastAsiaTheme="majorEastAsia" w:cstheme="majorBidi"/>
          <w:kern w:val="32"/>
          <w:szCs w:val="32"/>
        </w:rPr>
        <w:t xml:space="preserve">, </w:t>
      </w:r>
      <w:r w:rsidR="00C8091D">
        <w:rPr>
          <w:rFonts w:eastAsiaTheme="majorEastAsia" w:cstheme="majorBidi"/>
          <w:kern w:val="32"/>
          <w:szCs w:val="32"/>
        </w:rPr>
        <w:t>В</w:t>
      </w:r>
      <w:r w:rsidR="00C8091D" w:rsidRPr="00C8091D">
        <w:rPr>
          <w:rFonts w:eastAsiaTheme="majorEastAsia" w:cstheme="majorBidi"/>
          <w:kern w:val="32"/>
          <w:szCs w:val="32"/>
        </w:rPr>
        <w:t>ятский государственный университет</w:t>
      </w:r>
      <w:r w:rsidR="009B6EF5" w:rsidRPr="009B6EF5">
        <w:rPr>
          <w:rFonts w:eastAsiaTheme="majorEastAsia" w:cstheme="majorBidi"/>
          <w:kern w:val="32"/>
          <w:szCs w:val="32"/>
        </w:rPr>
        <w:t xml:space="preserve">, г. </w:t>
      </w:r>
      <w:r w:rsidR="00C8091D">
        <w:rPr>
          <w:rFonts w:eastAsiaTheme="majorEastAsia" w:cstheme="majorBidi"/>
          <w:kern w:val="32"/>
          <w:szCs w:val="32"/>
        </w:rPr>
        <w:t>Киров</w:t>
      </w:r>
    </w:p>
    <w:p w14:paraId="3B06F609" w14:textId="77777777" w:rsidR="00052081" w:rsidRPr="00543DF9" w:rsidRDefault="00052081" w:rsidP="00996D38">
      <w:pPr>
        <w:shd w:val="clear" w:color="auto" w:fill="FFFFFF"/>
        <w:ind w:firstLine="0"/>
      </w:pPr>
    </w:p>
    <w:p w14:paraId="0C7B19E4" w14:textId="0C9DA758" w:rsidR="001416AF" w:rsidRDefault="0022313F" w:rsidP="001416AF">
      <w:pPr>
        <w:shd w:val="clear" w:color="auto" w:fill="FFFFFF"/>
      </w:pPr>
      <w:r w:rsidRPr="00052081">
        <w:rPr>
          <w:b/>
          <w:bCs/>
        </w:rPr>
        <w:t>Аннотация:</w:t>
      </w:r>
      <w:r>
        <w:t xml:space="preserve"> </w:t>
      </w:r>
      <w:r w:rsidR="001620B6" w:rsidRPr="001620B6">
        <w:t xml:space="preserve">Данная статья посвящена теме преступности в Российской Федерации, а именно причинам преступности. Одним из важнейших компонентов криминалистики являются причины преступности и условия, которые ей способствуют. Проблема причинности является одной из ключевых и сложных проблем в социальных науках и, конечно же, в криминологии. </w:t>
      </w:r>
      <w:r w:rsidR="001620B6">
        <w:t>П</w:t>
      </w:r>
      <w:r w:rsidR="001620B6" w:rsidRPr="001620B6">
        <w:t xml:space="preserve">ротив такого явления как преступность и условий, которые ей способствуют, научно невозможно бороться </w:t>
      </w:r>
      <w:r w:rsidR="001416AF">
        <w:t>без знания</w:t>
      </w:r>
      <w:r w:rsidR="001620B6" w:rsidRPr="001620B6">
        <w:t xml:space="preserve"> дела не только с помощью правоохранительных органов и закона, но и путем приведения в движение </w:t>
      </w:r>
      <w:r w:rsidR="001416AF">
        <w:t>экономических, социальных и иных</w:t>
      </w:r>
      <w:r w:rsidR="001620B6" w:rsidRPr="001620B6">
        <w:t xml:space="preserve"> рыча</w:t>
      </w:r>
      <w:r w:rsidR="001416AF">
        <w:t>гов</w:t>
      </w:r>
      <w:r w:rsidR="001620B6" w:rsidRPr="001620B6">
        <w:t xml:space="preserve"> воздействия, которые есть у общества и государства. Представления о причинах преступности в нашей стране за последние десятилетия пре</w:t>
      </w:r>
      <w:r w:rsidR="001416AF">
        <w:t>терпели значительные изменения.</w:t>
      </w:r>
    </w:p>
    <w:p w14:paraId="47F1E932" w14:textId="77777777" w:rsidR="001416AF" w:rsidRDefault="001620B6" w:rsidP="00A435C7">
      <w:pPr>
        <w:shd w:val="clear" w:color="auto" w:fill="FFFFFF"/>
      </w:pPr>
      <w:r w:rsidRPr="001620B6">
        <w:t xml:space="preserve">В условиях советского строя существование социальных причин преступности, присущих социалистическому обществу, долгое время вообще отрицалось. Объяснялось это только остатками прошлого и негативным влиянием капиталистической среды. </w:t>
      </w:r>
    </w:p>
    <w:p w14:paraId="0BE73A4C" w14:textId="52B489A9" w:rsidR="00543DF9" w:rsidRPr="00543DF9" w:rsidRDefault="0022313F" w:rsidP="00543DF9">
      <w:pPr>
        <w:shd w:val="clear" w:color="auto" w:fill="FFFFFF"/>
      </w:pPr>
      <w:r w:rsidRPr="0044103D">
        <w:rPr>
          <w:b/>
        </w:rPr>
        <w:t>Ключевые слова:</w:t>
      </w:r>
      <w:r>
        <w:t xml:space="preserve"> </w:t>
      </w:r>
      <w:r w:rsidR="00C8091D">
        <w:t>Преступность,  классификация причин, причины преступности, условия преступности,</w:t>
      </w:r>
      <w:r w:rsidR="00C8091D" w:rsidRPr="00C8091D">
        <w:t xml:space="preserve"> причинно-следственная связь</w:t>
      </w:r>
      <w:r w:rsidR="00C8091D">
        <w:t>.</w:t>
      </w:r>
    </w:p>
    <w:p w14:paraId="680AD626" w14:textId="6AB318A9" w:rsidR="001416AF" w:rsidRPr="001416AF" w:rsidRDefault="001416AF" w:rsidP="001416AF">
      <w:pPr>
        <w:rPr>
          <w:szCs w:val="28"/>
        </w:rPr>
      </w:pPr>
      <w:r w:rsidRPr="001416AF">
        <w:rPr>
          <w:szCs w:val="28"/>
        </w:rPr>
        <w:t xml:space="preserve">Вопрос, поставленный в этой работе, волновал человечество на протяжении многих веков. </w:t>
      </w:r>
      <w:proofErr w:type="gramStart"/>
      <w:r w:rsidRPr="001416AF">
        <w:rPr>
          <w:szCs w:val="28"/>
        </w:rPr>
        <w:t>Фома Аквинский также делил всех людей на добродетельных, которые не совершают преступлений не потому, что боятся наказания, а потому, что таков естественный закон их поведения, и на злонамеренных, которые не поддаются убеждению и реа</w:t>
      </w:r>
      <w:r w:rsidR="00715FCE">
        <w:rPr>
          <w:szCs w:val="28"/>
        </w:rPr>
        <w:t>гируют только на принуждение</w:t>
      </w:r>
      <w:r w:rsidRPr="001416AF">
        <w:rPr>
          <w:szCs w:val="28"/>
        </w:rPr>
        <w:t>[</w:t>
      </w:r>
      <w:r w:rsidR="002F6A05">
        <w:rPr>
          <w:szCs w:val="28"/>
        </w:rPr>
        <w:t>3</w:t>
      </w:r>
      <w:r w:rsidRPr="001416AF">
        <w:rPr>
          <w:szCs w:val="28"/>
        </w:rPr>
        <w:t>].</w:t>
      </w:r>
      <w:proofErr w:type="gramEnd"/>
    </w:p>
    <w:p w14:paraId="11597330" w14:textId="7312045D" w:rsidR="001416AF" w:rsidRPr="001416AF" w:rsidRDefault="001416AF" w:rsidP="001416AF">
      <w:pPr>
        <w:rPr>
          <w:szCs w:val="28"/>
        </w:rPr>
      </w:pPr>
      <w:r w:rsidRPr="001416AF">
        <w:rPr>
          <w:szCs w:val="28"/>
        </w:rPr>
        <w:t xml:space="preserve">Вопросы, поднятые в этой работе, несомненно, волновали многие поколения юристов. Казалось бы, что может быть проще, чем пресечение преступлений путем выявления и устранения их причин. Однако эти </w:t>
      </w:r>
      <w:r w:rsidRPr="001416AF">
        <w:rPr>
          <w:szCs w:val="28"/>
        </w:rPr>
        <w:lastRenderedPageBreak/>
        <w:t>суждения, несмотря на их кажущуюся правдоподобность, натыкаются на своем пути на неприступную стену, имя которой «проблемы выявления причин преступления». Однако, как известно, совершенно неприступных стен не бывает, и в данной работе автор попытается выявить настоящие причины такого явления в Российской Федерации, как преступность.</w:t>
      </w:r>
    </w:p>
    <w:p w14:paraId="7954F0F9" w14:textId="0E47CED0" w:rsidR="00715FCE" w:rsidRDefault="001416AF" w:rsidP="00715FCE">
      <w:pPr>
        <w:rPr>
          <w:szCs w:val="28"/>
        </w:rPr>
      </w:pPr>
      <w:r w:rsidRPr="001416AF">
        <w:rPr>
          <w:szCs w:val="28"/>
        </w:rPr>
        <w:t xml:space="preserve">Преступность – это всегда </w:t>
      </w:r>
      <w:proofErr w:type="spellStart"/>
      <w:r w:rsidRPr="001416AF">
        <w:rPr>
          <w:szCs w:val="28"/>
        </w:rPr>
        <w:t>девиантное</w:t>
      </w:r>
      <w:proofErr w:type="spellEnd"/>
      <w:r w:rsidRPr="001416AF">
        <w:rPr>
          <w:szCs w:val="28"/>
        </w:rPr>
        <w:t xml:space="preserve"> поведение, то есть социальная патология [</w:t>
      </w:r>
      <w:r w:rsidR="002F6A05">
        <w:rPr>
          <w:szCs w:val="28"/>
        </w:rPr>
        <w:t>4</w:t>
      </w:r>
      <w:r w:rsidRPr="001416AF">
        <w:rPr>
          <w:szCs w:val="28"/>
        </w:rPr>
        <w:t xml:space="preserve">]. Стоит согласиться с В. А. </w:t>
      </w:r>
      <w:proofErr w:type="spellStart"/>
      <w:r w:rsidRPr="001416AF">
        <w:rPr>
          <w:szCs w:val="28"/>
        </w:rPr>
        <w:t>Номоконовым</w:t>
      </w:r>
      <w:proofErr w:type="spellEnd"/>
      <w:r w:rsidRPr="001416AF">
        <w:rPr>
          <w:szCs w:val="28"/>
        </w:rPr>
        <w:t xml:space="preserve">, </w:t>
      </w:r>
      <w:proofErr w:type="gramStart"/>
      <w:r w:rsidRPr="001416AF">
        <w:rPr>
          <w:szCs w:val="28"/>
        </w:rPr>
        <w:t>который</w:t>
      </w:r>
      <w:proofErr w:type="gramEnd"/>
      <w:r w:rsidRPr="001416AF">
        <w:rPr>
          <w:szCs w:val="28"/>
        </w:rPr>
        <w:t xml:space="preserve"> считает, что гармоничные общественные отношения исключают антиобщественное, противоправное поведение [3]. Однако в нашем обществе есть противоправное поведение - поэтому в нем нет баланса. Наиболее логичным было бы проанализировать причины преступности и разделить их на четыре основные сферы общественной жизни - экономическую, социальную, духовную и политическую.</w:t>
      </w:r>
    </w:p>
    <w:p w14:paraId="20F8B699" w14:textId="041599A1" w:rsidR="00715FCE" w:rsidRDefault="00715FCE" w:rsidP="00715FCE">
      <w:pPr>
        <w:rPr>
          <w:szCs w:val="28"/>
        </w:rPr>
      </w:pPr>
      <w:r w:rsidRPr="00715FCE">
        <w:rPr>
          <w:szCs w:val="28"/>
        </w:rPr>
        <w:t>Экономические причины преступности. Еще великий К. Маркс отмечал, что фундамент, являющийся экономической основой общества, определяет надстройку, т. е. остальные сферы общественной жизни. Спустя почти 140 лет после смерти ученого идея материализма по-прежнему занимает одну из доминирующих позиций на арене мировых идеологий. По этой причине экономические причины преступности следует рассматривать в первую очередь. Одной из важнейших экономических причин преступности является несоответствие уровня жизни части населения уровню обеспечения физиологического выживания. В стране, где 26% детей в возрасте до 18 лет живут за чертой бедности [</w:t>
      </w:r>
      <w:r w:rsidR="002F6A05">
        <w:rPr>
          <w:szCs w:val="28"/>
        </w:rPr>
        <w:t>5</w:t>
      </w:r>
      <w:r w:rsidRPr="00715FCE">
        <w:rPr>
          <w:szCs w:val="28"/>
        </w:rPr>
        <w:t>], преступление иногда является актом отчаяния. Согласно отчету МВД РФ, большинство преступлений, совершенных в нашей стране в январе-марте 20</w:t>
      </w:r>
      <w:r>
        <w:rPr>
          <w:szCs w:val="28"/>
        </w:rPr>
        <w:t>21</w:t>
      </w:r>
      <w:r w:rsidRPr="00715FCE">
        <w:rPr>
          <w:szCs w:val="28"/>
        </w:rPr>
        <w:t xml:space="preserve"> г., составляют кражи [</w:t>
      </w:r>
      <w:r w:rsidR="002F6A05">
        <w:rPr>
          <w:szCs w:val="28"/>
        </w:rPr>
        <w:t>10</w:t>
      </w:r>
      <w:r w:rsidRPr="00715FCE">
        <w:rPr>
          <w:szCs w:val="28"/>
        </w:rPr>
        <w:t xml:space="preserve">]. Эти действия, совершаемые не для того, чтобы разбогатеть, а просто для того, чтобы выжить, часто имеют в качестве объекта имущество на сумму 1000-2000 рублей. Однако повторное хищение столь незначительного имущества становится общественной опасностью и становится преступлением. Желание выжить, несомненно, не единственная экономическая причина преступности </w:t>
      </w:r>
      <w:r w:rsidRPr="00715FCE">
        <w:rPr>
          <w:szCs w:val="28"/>
        </w:rPr>
        <w:lastRenderedPageBreak/>
        <w:t>в нашей стране. Такими причинами обычно признаются: острые противоречия между потребностями и возможностями населения; жесткое социальное расслоение; рост «теневой экономики»; общий экономический кризис; высокий уровень инфляции (характерный особенно для 1990-х гг.); недостаточная интеграция национальной экономики в мировую экономику и др. [6]. Все экономические причины тесно связаны между собой. Таким образом, общий экономический кризис неизбежно отразится на уровне жизни большинства населения, а рост «теневой экономики» способствует оттоку инвестиций, что, в свою очередь, повлияет на общую интеграцию национальной экономики.</w:t>
      </w:r>
    </w:p>
    <w:p w14:paraId="1295C6C8" w14:textId="3C6CE1CD" w:rsidR="00715FCE" w:rsidRPr="00715FCE" w:rsidRDefault="00715FCE" w:rsidP="00715FCE">
      <w:pPr>
        <w:rPr>
          <w:szCs w:val="28"/>
        </w:rPr>
      </w:pPr>
      <w:r w:rsidRPr="00715FCE">
        <w:rPr>
          <w:szCs w:val="28"/>
        </w:rPr>
        <w:t xml:space="preserve">Политические причины преступности. А. Бальзак писал: «Великий политик должен быть в основе своей </w:t>
      </w:r>
      <w:proofErr w:type="gramStart"/>
      <w:r w:rsidRPr="00715FCE">
        <w:rPr>
          <w:szCs w:val="28"/>
        </w:rPr>
        <w:t>негодяем</w:t>
      </w:r>
      <w:proofErr w:type="gramEnd"/>
      <w:r w:rsidRPr="00715FCE">
        <w:rPr>
          <w:szCs w:val="28"/>
        </w:rPr>
        <w:t>, иначе он будет бесхозяйственно управлять обществом». Порядочный мужчина в роли политика подобен эмоциональному паровому двигателю или рулевому, держащему штурвал и исповедующему любовь: корабль тонет. К сожалению, некоторые политики воспринимают это заявление буквально. Поэтому одной из важнейших политических причин преступности в современной России является коррупция. Проблема коррупции не нова для нашей страны, и борьба с ней стала лозунгом многих политических движений. Более того, несмотря на все усилия властей по пресечению этих преступлений, их количество только увеличивается. Так, 28 марта 2019 г. в программе «Эфир» официальный представитель Генеральной прокуратуры РФ заявил о росте коррупционных преступлений на 8% [</w:t>
      </w:r>
      <w:r w:rsidR="002F6A05">
        <w:rPr>
          <w:szCs w:val="28"/>
        </w:rPr>
        <w:t>10</w:t>
      </w:r>
      <w:r w:rsidRPr="00715FCE">
        <w:rPr>
          <w:szCs w:val="28"/>
        </w:rPr>
        <w:t>]. К числу политических причин преступности можно отнести также конфликт интересов отдельных групп и людей, способствующий оппозиции их мировоззрений; удаление большинства населения из правительства; фиксированный механизм бюрократии; нестабильность государства в международном поле и др.</w:t>
      </w:r>
    </w:p>
    <w:p w14:paraId="147EEE78" w14:textId="25D1C309" w:rsidR="00571FCD" w:rsidRDefault="00715FCE" w:rsidP="00571FCD">
      <w:pPr>
        <w:rPr>
          <w:szCs w:val="28"/>
        </w:rPr>
      </w:pPr>
      <w:r w:rsidRPr="00715FCE">
        <w:rPr>
          <w:szCs w:val="28"/>
        </w:rPr>
        <w:t xml:space="preserve"> Социальные причины преступности</w:t>
      </w:r>
      <w:r w:rsidR="00571FCD">
        <w:rPr>
          <w:szCs w:val="28"/>
        </w:rPr>
        <w:t>.</w:t>
      </w:r>
      <w:r w:rsidRPr="00715FCE">
        <w:rPr>
          <w:szCs w:val="28"/>
        </w:rPr>
        <w:t xml:space="preserve"> Многие социальные причины преступности тесно связаны </w:t>
      </w:r>
      <w:proofErr w:type="gramStart"/>
      <w:r w:rsidRPr="00715FCE">
        <w:rPr>
          <w:szCs w:val="28"/>
        </w:rPr>
        <w:t>с</w:t>
      </w:r>
      <w:proofErr w:type="gramEnd"/>
      <w:r w:rsidRPr="00715FCE">
        <w:rPr>
          <w:szCs w:val="28"/>
        </w:rPr>
        <w:t xml:space="preserve"> экономическими, и их бывает очень трудно различить. Наиболее острой социальной причиной преступности является </w:t>
      </w:r>
      <w:r w:rsidRPr="00715FCE">
        <w:rPr>
          <w:szCs w:val="28"/>
        </w:rPr>
        <w:lastRenderedPageBreak/>
        <w:t xml:space="preserve">социальное неравенство. Она может проявляться: неудовлетворенностью человека своим социальным положением, образованием, отношением к нему других лиц, имеющих более высокий социальный статус; недостатки культурно-бытовых условий жизни людей. Образ жизни большинства населения России противоречит его ожиданиям и стремлениям. Этот фактор наиболее остро проявляется в материальных условиях жизни (тесно связанных с уже подчеркнутыми выше экономическими причинами), таких как пища, жилище, одежда и транспорт. Отдельно хотелось бы выделить такую ​​причину, как плохая организация культурного и особенно медицинского обслуживания. Влияние этого фактора может проявляться как прямо (например, взятка в медицинском учреждении с целью избежать бюрократии и ускорить весь процесс до лечения), так и косвенно (возникновение правового нигилизма, совершение противоправное действие). Противоречия в этих сферах могут способствовать углублению межэтнических конфликтов, миграционных процессов, </w:t>
      </w:r>
      <w:proofErr w:type="spellStart"/>
      <w:r w:rsidRPr="00715FCE">
        <w:rPr>
          <w:szCs w:val="28"/>
        </w:rPr>
        <w:t>маргинализации</w:t>
      </w:r>
      <w:proofErr w:type="spellEnd"/>
      <w:r w:rsidRPr="00715FCE">
        <w:rPr>
          <w:szCs w:val="28"/>
        </w:rPr>
        <w:t xml:space="preserve"> общества, распространению бродяжничества, алкоголизма и наркомании.</w:t>
      </w:r>
    </w:p>
    <w:p w14:paraId="56596D65" w14:textId="7B33F919" w:rsidR="00571FCD" w:rsidRPr="00571FCD" w:rsidRDefault="00571FCD" w:rsidP="00571FCD">
      <w:pPr>
        <w:rPr>
          <w:szCs w:val="28"/>
        </w:rPr>
      </w:pPr>
      <w:r w:rsidRPr="00571FCD">
        <w:rPr>
          <w:szCs w:val="28"/>
        </w:rPr>
        <w:t>Духовные причины преступности</w:t>
      </w:r>
      <w:r>
        <w:rPr>
          <w:szCs w:val="28"/>
        </w:rPr>
        <w:t>.</w:t>
      </w:r>
      <w:r w:rsidRPr="00571FCD">
        <w:rPr>
          <w:szCs w:val="28"/>
        </w:rPr>
        <w:t xml:space="preserve"> Правовой нигилизм, о котором говорилось выше, является одной из важнейших, духовных причин преступности. Оно проявляется в отрицании права как социального института, в непризнании положительной роли правовых норм в жизни общества. Помимо правового нигилизма можно выделить такие факторы, как: утрата доверия населения к правоохранительным органам; духовный распад – пьянство, проституция, наркомания; «романтизация» криминальной субкультуры (наиболее ярко этот фактор проявился в нашей стране в 1990-е гг.). Отдельной причиной следует указать этническую и религиозную нетерпимость. Многие террористические преступления совершаются в результате сильного религиозного настроя и неспособности принять иную точку зрения. Однако следует помнить, что этот фактор тесно связан с экономическими причинами. Наиболее опасным регионом с точки зрения терроризма является Кавказ, который также является одним из беднейших </w:t>
      </w:r>
      <w:r w:rsidRPr="00571FCD">
        <w:rPr>
          <w:szCs w:val="28"/>
        </w:rPr>
        <w:lastRenderedPageBreak/>
        <w:t>регионов России. Кроме того, четко прослеживается тенденция, согласно которой количество совершенных терактов прямо пропорционально уровню безработицы [8].</w:t>
      </w:r>
    </w:p>
    <w:p w14:paraId="3FC69C20" w14:textId="13E82334" w:rsidR="00571FCD" w:rsidRPr="00571FCD" w:rsidRDefault="00571FCD" w:rsidP="00571FCD">
      <w:pPr>
        <w:rPr>
          <w:szCs w:val="28"/>
        </w:rPr>
      </w:pPr>
      <w:r w:rsidRPr="00571FCD">
        <w:rPr>
          <w:szCs w:val="28"/>
        </w:rPr>
        <w:t xml:space="preserve"> Религиозный подход к расследованию причин преступности</w:t>
      </w:r>
      <w:r>
        <w:rPr>
          <w:szCs w:val="28"/>
        </w:rPr>
        <w:t>.</w:t>
      </w:r>
      <w:r w:rsidRPr="00571FCD">
        <w:rPr>
          <w:szCs w:val="28"/>
        </w:rPr>
        <w:t xml:space="preserve"> Следует обратить внимание не только на общепризнанные подходы к расследованию причин преступности, но и на менее распространенные. Одним из таких подходов является </w:t>
      </w:r>
      <w:proofErr w:type="gramStart"/>
      <w:r w:rsidRPr="00571FCD">
        <w:rPr>
          <w:szCs w:val="28"/>
        </w:rPr>
        <w:t>теологический</w:t>
      </w:r>
      <w:proofErr w:type="gramEnd"/>
      <w:r w:rsidRPr="00571FCD">
        <w:rPr>
          <w:szCs w:val="28"/>
        </w:rPr>
        <w:t>. В криминалистике редко рассматривается преступление как явление душевной болезни человека. Этот теологический подход принципиально отличается от других подходов. В богословии основной причиной, по которой человек совершает преступления, является греховность. Это внутренние вредные привычки, которые служат катализатором совершения человеком противоправных действий [9]. Характерной чертой этого подхода является одновременное наличие общего и индивидуального подхода к каждому лицу, совершившему преступление. Общее начало проявляется одной и той же причиной совершения противоправных действий - греховностью. Индивидуальный подход проявляется в обучении каждого отдельного человека избавлению именно от своих, личных вредных привычек. Недостатки такого подхода нетрудно проследить. Исходя из этой теории, ни уровень жизни населения, ни какие-либо политические конфликты играют ведущую роль в определении причин преступности. Тогда для пресечения преступности не обязательно улучшать материальное положение, повышать социальный статус и облегчать доступ к медицинскому обслуживанию. Однако приведенная выше статистика ясно показывает, что количество преступлений прямо пропорционально проценту безработицы, т.е. экономическому положению в обществе.</w:t>
      </w:r>
    </w:p>
    <w:p w14:paraId="516C7462" w14:textId="14162387" w:rsidR="0086232F" w:rsidRDefault="00571FCD" w:rsidP="00543DF9">
      <w:r w:rsidRPr="00571FCD">
        <w:rPr>
          <w:szCs w:val="28"/>
        </w:rPr>
        <w:t xml:space="preserve"> В заключение следует отметить, что все вышеперечисленные причины нельзя рассматривать отдельно от остальных. Здесь также ярко проявляется переплетение всех сфер общественной жизни, поэтому устранение проблем, существующих в одной конкретной сфере, и игнорирование проблем в других не приводит к желаемым результатам.</w:t>
      </w:r>
      <w:r w:rsidR="00715FCE" w:rsidRPr="00715FCE">
        <w:rPr>
          <w:szCs w:val="28"/>
        </w:rPr>
        <w:t xml:space="preserve"> </w:t>
      </w:r>
      <w:bookmarkStart w:id="0" w:name="_GoBack"/>
      <w:bookmarkEnd w:id="0"/>
    </w:p>
    <w:sectPr w:rsidR="0086232F" w:rsidSect="00BD1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22461" w14:textId="77777777" w:rsidR="00FB7363" w:rsidRDefault="00FB7363" w:rsidP="00C97AE1">
      <w:pPr>
        <w:spacing w:after="0" w:line="240" w:lineRule="auto"/>
      </w:pPr>
      <w:r>
        <w:separator/>
      </w:r>
    </w:p>
  </w:endnote>
  <w:endnote w:type="continuationSeparator" w:id="0">
    <w:p w14:paraId="417FA566" w14:textId="77777777" w:rsidR="00FB7363" w:rsidRDefault="00FB7363" w:rsidP="00C9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9565" w14:textId="77777777" w:rsidR="00FB7363" w:rsidRDefault="00FB7363" w:rsidP="00C97AE1">
      <w:pPr>
        <w:spacing w:after="0" w:line="240" w:lineRule="auto"/>
      </w:pPr>
      <w:r>
        <w:separator/>
      </w:r>
    </w:p>
  </w:footnote>
  <w:footnote w:type="continuationSeparator" w:id="0">
    <w:p w14:paraId="19AADA33" w14:textId="77777777" w:rsidR="00FB7363" w:rsidRDefault="00FB7363" w:rsidP="00C97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D3D"/>
    <w:multiLevelType w:val="hybridMultilevel"/>
    <w:tmpl w:val="DAEE6322"/>
    <w:lvl w:ilvl="0" w:tplc="7FE8726A">
      <w:start w:val="1"/>
      <w:numFmt w:val="decimal"/>
      <w:lvlText w:val="%1."/>
      <w:lvlJc w:val="left"/>
      <w:pPr>
        <w:ind w:left="1179" w:hanging="370"/>
      </w:pPr>
      <w:rPr>
        <w:rFonts w:ascii="Times New Roman" w:eastAsia="Calibri" w:hAnsi="Times New Roman" w:cs="Times New Roman"/>
        <w:color w:val="212121"/>
        <w:spacing w:val="0"/>
        <w:w w:val="100"/>
        <w:sz w:val="28"/>
        <w:szCs w:val="28"/>
        <w:lang w:val="ru-RU" w:eastAsia="en-US" w:bidi="ar-SA"/>
      </w:rPr>
    </w:lvl>
    <w:lvl w:ilvl="1" w:tplc="C096C93A">
      <w:numFmt w:val="bullet"/>
      <w:lvlText w:val="•"/>
      <w:lvlJc w:val="left"/>
      <w:pPr>
        <w:ind w:left="2018" w:hanging="370"/>
      </w:pPr>
      <w:rPr>
        <w:rFonts w:hint="default"/>
        <w:lang w:val="ru-RU" w:eastAsia="en-US" w:bidi="ar-SA"/>
      </w:rPr>
    </w:lvl>
    <w:lvl w:ilvl="2" w:tplc="45B80E3C">
      <w:numFmt w:val="bullet"/>
      <w:lvlText w:val="•"/>
      <w:lvlJc w:val="left"/>
      <w:pPr>
        <w:ind w:left="2857" w:hanging="370"/>
      </w:pPr>
      <w:rPr>
        <w:rFonts w:hint="default"/>
        <w:lang w:val="ru-RU" w:eastAsia="en-US" w:bidi="ar-SA"/>
      </w:rPr>
    </w:lvl>
    <w:lvl w:ilvl="3" w:tplc="597E8D82">
      <w:numFmt w:val="bullet"/>
      <w:lvlText w:val="•"/>
      <w:lvlJc w:val="left"/>
      <w:pPr>
        <w:ind w:left="3695" w:hanging="370"/>
      </w:pPr>
      <w:rPr>
        <w:rFonts w:hint="default"/>
        <w:lang w:val="ru-RU" w:eastAsia="en-US" w:bidi="ar-SA"/>
      </w:rPr>
    </w:lvl>
    <w:lvl w:ilvl="4" w:tplc="1D8038BA">
      <w:numFmt w:val="bullet"/>
      <w:lvlText w:val="•"/>
      <w:lvlJc w:val="left"/>
      <w:pPr>
        <w:ind w:left="4534" w:hanging="370"/>
      </w:pPr>
      <w:rPr>
        <w:rFonts w:hint="default"/>
        <w:lang w:val="ru-RU" w:eastAsia="en-US" w:bidi="ar-SA"/>
      </w:rPr>
    </w:lvl>
    <w:lvl w:ilvl="5" w:tplc="830A834A">
      <w:numFmt w:val="bullet"/>
      <w:lvlText w:val="•"/>
      <w:lvlJc w:val="left"/>
      <w:pPr>
        <w:ind w:left="5373" w:hanging="370"/>
      </w:pPr>
      <w:rPr>
        <w:rFonts w:hint="default"/>
        <w:lang w:val="ru-RU" w:eastAsia="en-US" w:bidi="ar-SA"/>
      </w:rPr>
    </w:lvl>
    <w:lvl w:ilvl="6" w:tplc="3D3C81B4">
      <w:numFmt w:val="bullet"/>
      <w:lvlText w:val="•"/>
      <w:lvlJc w:val="left"/>
      <w:pPr>
        <w:ind w:left="6211" w:hanging="370"/>
      </w:pPr>
      <w:rPr>
        <w:rFonts w:hint="default"/>
        <w:lang w:val="ru-RU" w:eastAsia="en-US" w:bidi="ar-SA"/>
      </w:rPr>
    </w:lvl>
    <w:lvl w:ilvl="7" w:tplc="63E6DCDA">
      <w:numFmt w:val="bullet"/>
      <w:lvlText w:val="•"/>
      <w:lvlJc w:val="left"/>
      <w:pPr>
        <w:ind w:left="7050" w:hanging="370"/>
      </w:pPr>
      <w:rPr>
        <w:rFonts w:hint="default"/>
        <w:lang w:val="ru-RU" w:eastAsia="en-US" w:bidi="ar-SA"/>
      </w:rPr>
    </w:lvl>
    <w:lvl w:ilvl="8" w:tplc="567891A8">
      <w:numFmt w:val="bullet"/>
      <w:lvlText w:val="•"/>
      <w:lvlJc w:val="left"/>
      <w:pPr>
        <w:ind w:left="7889" w:hanging="370"/>
      </w:pPr>
      <w:rPr>
        <w:rFonts w:hint="default"/>
        <w:lang w:val="ru-RU" w:eastAsia="en-US" w:bidi="ar-SA"/>
      </w:rPr>
    </w:lvl>
  </w:abstractNum>
  <w:abstractNum w:abstractNumId="1">
    <w:nsid w:val="0DAB134F"/>
    <w:multiLevelType w:val="hybridMultilevel"/>
    <w:tmpl w:val="EA8459EE"/>
    <w:lvl w:ilvl="0" w:tplc="6798BF94">
      <w:start w:val="1"/>
      <w:numFmt w:val="decimal"/>
      <w:lvlText w:val="%1)"/>
      <w:lvlJc w:val="left"/>
      <w:pPr>
        <w:ind w:left="906" w:hanging="447"/>
      </w:pPr>
      <w:rPr>
        <w:rFonts w:hint="default"/>
        <w:spacing w:val="0"/>
        <w:w w:val="100"/>
        <w:lang w:val="ru-RU" w:eastAsia="en-US" w:bidi="ar-SA"/>
      </w:rPr>
    </w:lvl>
    <w:lvl w:ilvl="1" w:tplc="306CE656">
      <w:numFmt w:val="bullet"/>
      <w:lvlText w:val="•"/>
      <w:lvlJc w:val="left"/>
      <w:pPr>
        <w:ind w:left="1766" w:hanging="447"/>
      </w:pPr>
      <w:rPr>
        <w:rFonts w:hint="default"/>
        <w:lang w:val="ru-RU" w:eastAsia="en-US" w:bidi="ar-SA"/>
      </w:rPr>
    </w:lvl>
    <w:lvl w:ilvl="2" w:tplc="F87A0196">
      <w:numFmt w:val="bullet"/>
      <w:lvlText w:val="•"/>
      <w:lvlJc w:val="left"/>
      <w:pPr>
        <w:ind w:left="2633" w:hanging="447"/>
      </w:pPr>
      <w:rPr>
        <w:rFonts w:hint="default"/>
        <w:lang w:val="ru-RU" w:eastAsia="en-US" w:bidi="ar-SA"/>
      </w:rPr>
    </w:lvl>
    <w:lvl w:ilvl="3" w:tplc="20165948">
      <w:numFmt w:val="bullet"/>
      <w:lvlText w:val="•"/>
      <w:lvlJc w:val="left"/>
      <w:pPr>
        <w:ind w:left="3499" w:hanging="447"/>
      </w:pPr>
      <w:rPr>
        <w:rFonts w:hint="default"/>
        <w:lang w:val="ru-RU" w:eastAsia="en-US" w:bidi="ar-SA"/>
      </w:rPr>
    </w:lvl>
    <w:lvl w:ilvl="4" w:tplc="770C6ADA">
      <w:numFmt w:val="bullet"/>
      <w:lvlText w:val="•"/>
      <w:lvlJc w:val="left"/>
      <w:pPr>
        <w:ind w:left="4366" w:hanging="447"/>
      </w:pPr>
      <w:rPr>
        <w:rFonts w:hint="default"/>
        <w:lang w:val="ru-RU" w:eastAsia="en-US" w:bidi="ar-SA"/>
      </w:rPr>
    </w:lvl>
    <w:lvl w:ilvl="5" w:tplc="C13A6FEE">
      <w:numFmt w:val="bullet"/>
      <w:lvlText w:val="•"/>
      <w:lvlJc w:val="left"/>
      <w:pPr>
        <w:ind w:left="5233" w:hanging="447"/>
      </w:pPr>
      <w:rPr>
        <w:rFonts w:hint="default"/>
        <w:lang w:val="ru-RU" w:eastAsia="en-US" w:bidi="ar-SA"/>
      </w:rPr>
    </w:lvl>
    <w:lvl w:ilvl="6" w:tplc="70B64F6C">
      <w:numFmt w:val="bullet"/>
      <w:lvlText w:val="•"/>
      <w:lvlJc w:val="left"/>
      <w:pPr>
        <w:ind w:left="6099" w:hanging="447"/>
      </w:pPr>
      <w:rPr>
        <w:rFonts w:hint="default"/>
        <w:lang w:val="ru-RU" w:eastAsia="en-US" w:bidi="ar-SA"/>
      </w:rPr>
    </w:lvl>
    <w:lvl w:ilvl="7" w:tplc="3B48C4EE">
      <w:numFmt w:val="bullet"/>
      <w:lvlText w:val="•"/>
      <w:lvlJc w:val="left"/>
      <w:pPr>
        <w:ind w:left="6966" w:hanging="447"/>
      </w:pPr>
      <w:rPr>
        <w:rFonts w:hint="default"/>
        <w:lang w:val="ru-RU" w:eastAsia="en-US" w:bidi="ar-SA"/>
      </w:rPr>
    </w:lvl>
    <w:lvl w:ilvl="8" w:tplc="65C48B14">
      <w:numFmt w:val="bullet"/>
      <w:lvlText w:val="•"/>
      <w:lvlJc w:val="left"/>
      <w:pPr>
        <w:ind w:left="7833" w:hanging="447"/>
      </w:pPr>
      <w:rPr>
        <w:rFonts w:hint="default"/>
        <w:lang w:val="ru-RU" w:eastAsia="en-US" w:bidi="ar-SA"/>
      </w:rPr>
    </w:lvl>
  </w:abstractNum>
  <w:abstractNum w:abstractNumId="2">
    <w:nsid w:val="12D40713"/>
    <w:multiLevelType w:val="hybridMultilevel"/>
    <w:tmpl w:val="3140BE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3645FB"/>
    <w:multiLevelType w:val="hybridMultilevel"/>
    <w:tmpl w:val="0142C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192AB1"/>
    <w:multiLevelType w:val="hybridMultilevel"/>
    <w:tmpl w:val="E5CAF75E"/>
    <w:lvl w:ilvl="0" w:tplc="7FE8726A">
      <w:start w:val="1"/>
      <w:numFmt w:val="decimal"/>
      <w:lvlText w:val="%1."/>
      <w:lvlJc w:val="left"/>
      <w:pPr>
        <w:ind w:left="1888" w:hanging="370"/>
      </w:pPr>
      <w:rPr>
        <w:rFonts w:ascii="Times New Roman" w:eastAsia="Calibri" w:hAnsi="Times New Roman" w:cs="Times New Roman"/>
        <w:color w:val="212121"/>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F0255D"/>
    <w:multiLevelType w:val="multilevel"/>
    <w:tmpl w:val="4314B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E1F23DC"/>
    <w:multiLevelType w:val="hybridMultilevel"/>
    <w:tmpl w:val="C70A5F54"/>
    <w:lvl w:ilvl="0" w:tplc="74184498">
      <w:start w:val="1"/>
      <w:numFmt w:val="decimal"/>
      <w:lvlText w:val="%1)"/>
      <w:lvlJc w:val="left"/>
      <w:pPr>
        <w:ind w:left="814" w:hanging="356"/>
      </w:pPr>
      <w:rPr>
        <w:rFonts w:hint="default"/>
        <w:spacing w:val="0"/>
        <w:w w:val="100"/>
        <w:lang w:val="ru-RU" w:eastAsia="en-US" w:bidi="ar-SA"/>
      </w:rPr>
    </w:lvl>
    <w:lvl w:ilvl="1" w:tplc="F29CF5D8">
      <w:numFmt w:val="bullet"/>
      <w:lvlText w:val="•"/>
      <w:lvlJc w:val="left"/>
      <w:pPr>
        <w:ind w:left="1694" w:hanging="356"/>
      </w:pPr>
      <w:rPr>
        <w:rFonts w:hint="default"/>
        <w:lang w:val="ru-RU" w:eastAsia="en-US" w:bidi="ar-SA"/>
      </w:rPr>
    </w:lvl>
    <w:lvl w:ilvl="2" w:tplc="FC1678DE">
      <w:numFmt w:val="bullet"/>
      <w:lvlText w:val="•"/>
      <w:lvlJc w:val="left"/>
      <w:pPr>
        <w:ind w:left="2569" w:hanging="356"/>
      </w:pPr>
      <w:rPr>
        <w:rFonts w:hint="default"/>
        <w:lang w:val="ru-RU" w:eastAsia="en-US" w:bidi="ar-SA"/>
      </w:rPr>
    </w:lvl>
    <w:lvl w:ilvl="3" w:tplc="5BAE8216">
      <w:numFmt w:val="bullet"/>
      <w:lvlText w:val="•"/>
      <w:lvlJc w:val="left"/>
      <w:pPr>
        <w:ind w:left="3443" w:hanging="356"/>
      </w:pPr>
      <w:rPr>
        <w:rFonts w:hint="default"/>
        <w:lang w:val="ru-RU" w:eastAsia="en-US" w:bidi="ar-SA"/>
      </w:rPr>
    </w:lvl>
    <w:lvl w:ilvl="4" w:tplc="F626A878">
      <w:numFmt w:val="bullet"/>
      <w:lvlText w:val="•"/>
      <w:lvlJc w:val="left"/>
      <w:pPr>
        <w:ind w:left="4318" w:hanging="356"/>
      </w:pPr>
      <w:rPr>
        <w:rFonts w:hint="default"/>
        <w:lang w:val="ru-RU" w:eastAsia="en-US" w:bidi="ar-SA"/>
      </w:rPr>
    </w:lvl>
    <w:lvl w:ilvl="5" w:tplc="AEA22238">
      <w:numFmt w:val="bullet"/>
      <w:lvlText w:val="•"/>
      <w:lvlJc w:val="left"/>
      <w:pPr>
        <w:ind w:left="5193" w:hanging="356"/>
      </w:pPr>
      <w:rPr>
        <w:rFonts w:hint="default"/>
        <w:lang w:val="ru-RU" w:eastAsia="en-US" w:bidi="ar-SA"/>
      </w:rPr>
    </w:lvl>
    <w:lvl w:ilvl="6" w:tplc="00E0CDD6">
      <w:numFmt w:val="bullet"/>
      <w:lvlText w:val="•"/>
      <w:lvlJc w:val="left"/>
      <w:pPr>
        <w:ind w:left="6067" w:hanging="356"/>
      </w:pPr>
      <w:rPr>
        <w:rFonts w:hint="default"/>
        <w:lang w:val="ru-RU" w:eastAsia="en-US" w:bidi="ar-SA"/>
      </w:rPr>
    </w:lvl>
    <w:lvl w:ilvl="7" w:tplc="06C03996">
      <w:numFmt w:val="bullet"/>
      <w:lvlText w:val="•"/>
      <w:lvlJc w:val="left"/>
      <w:pPr>
        <w:ind w:left="6942" w:hanging="356"/>
      </w:pPr>
      <w:rPr>
        <w:rFonts w:hint="default"/>
        <w:lang w:val="ru-RU" w:eastAsia="en-US" w:bidi="ar-SA"/>
      </w:rPr>
    </w:lvl>
    <w:lvl w:ilvl="8" w:tplc="8042C8C0">
      <w:numFmt w:val="bullet"/>
      <w:lvlText w:val="•"/>
      <w:lvlJc w:val="left"/>
      <w:pPr>
        <w:ind w:left="7817" w:hanging="356"/>
      </w:pPr>
      <w:rPr>
        <w:rFonts w:hint="default"/>
        <w:lang w:val="ru-RU" w:eastAsia="en-US" w:bidi="ar-SA"/>
      </w:rPr>
    </w:lvl>
  </w:abstractNum>
  <w:abstractNum w:abstractNumId="7">
    <w:nsid w:val="309E6392"/>
    <w:multiLevelType w:val="multilevel"/>
    <w:tmpl w:val="252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E5736"/>
    <w:multiLevelType w:val="multilevel"/>
    <w:tmpl w:val="16D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E22B1"/>
    <w:multiLevelType w:val="hybridMultilevel"/>
    <w:tmpl w:val="46EE9868"/>
    <w:lvl w:ilvl="0" w:tplc="69F8CEBA">
      <w:start w:val="1"/>
      <w:numFmt w:val="decimal"/>
      <w:lvlText w:val="%1)"/>
      <w:lvlJc w:val="left"/>
      <w:pPr>
        <w:ind w:left="1114" w:hanging="305"/>
      </w:pPr>
      <w:rPr>
        <w:rFonts w:ascii="Times New Roman" w:eastAsia="Times New Roman" w:hAnsi="Times New Roman" w:cs="Times New Roman" w:hint="default"/>
        <w:spacing w:val="0"/>
        <w:w w:val="100"/>
        <w:sz w:val="28"/>
        <w:szCs w:val="28"/>
        <w:lang w:val="ru-RU" w:eastAsia="en-US" w:bidi="ar-SA"/>
      </w:rPr>
    </w:lvl>
    <w:lvl w:ilvl="1" w:tplc="7224536C">
      <w:numFmt w:val="bullet"/>
      <w:lvlText w:val="•"/>
      <w:lvlJc w:val="left"/>
      <w:pPr>
        <w:ind w:left="1964" w:hanging="305"/>
      </w:pPr>
      <w:rPr>
        <w:rFonts w:hint="default"/>
        <w:lang w:val="ru-RU" w:eastAsia="en-US" w:bidi="ar-SA"/>
      </w:rPr>
    </w:lvl>
    <w:lvl w:ilvl="2" w:tplc="E446D76E">
      <w:numFmt w:val="bullet"/>
      <w:lvlText w:val="•"/>
      <w:lvlJc w:val="left"/>
      <w:pPr>
        <w:ind w:left="2809" w:hanging="305"/>
      </w:pPr>
      <w:rPr>
        <w:rFonts w:hint="default"/>
        <w:lang w:val="ru-RU" w:eastAsia="en-US" w:bidi="ar-SA"/>
      </w:rPr>
    </w:lvl>
    <w:lvl w:ilvl="3" w:tplc="112047E2">
      <w:numFmt w:val="bullet"/>
      <w:lvlText w:val="•"/>
      <w:lvlJc w:val="left"/>
      <w:pPr>
        <w:ind w:left="3653" w:hanging="305"/>
      </w:pPr>
      <w:rPr>
        <w:rFonts w:hint="default"/>
        <w:lang w:val="ru-RU" w:eastAsia="en-US" w:bidi="ar-SA"/>
      </w:rPr>
    </w:lvl>
    <w:lvl w:ilvl="4" w:tplc="1310BBC8">
      <w:numFmt w:val="bullet"/>
      <w:lvlText w:val="•"/>
      <w:lvlJc w:val="left"/>
      <w:pPr>
        <w:ind w:left="4498" w:hanging="305"/>
      </w:pPr>
      <w:rPr>
        <w:rFonts w:hint="default"/>
        <w:lang w:val="ru-RU" w:eastAsia="en-US" w:bidi="ar-SA"/>
      </w:rPr>
    </w:lvl>
    <w:lvl w:ilvl="5" w:tplc="5B424C52">
      <w:numFmt w:val="bullet"/>
      <w:lvlText w:val="•"/>
      <w:lvlJc w:val="left"/>
      <w:pPr>
        <w:ind w:left="5343" w:hanging="305"/>
      </w:pPr>
      <w:rPr>
        <w:rFonts w:hint="default"/>
        <w:lang w:val="ru-RU" w:eastAsia="en-US" w:bidi="ar-SA"/>
      </w:rPr>
    </w:lvl>
    <w:lvl w:ilvl="6" w:tplc="74DEF6B0">
      <w:numFmt w:val="bullet"/>
      <w:lvlText w:val="•"/>
      <w:lvlJc w:val="left"/>
      <w:pPr>
        <w:ind w:left="6187" w:hanging="305"/>
      </w:pPr>
      <w:rPr>
        <w:rFonts w:hint="default"/>
        <w:lang w:val="ru-RU" w:eastAsia="en-US" w:bidi="ar-SA"/>
      </w:rPr>
    </w:lvl>
    <w:lvl w:ilvl="7" w:tplc="5F5CB406">
      <w:numFmt w:val="bullet"/>
      <w:lvlText w:val="•"/>
      <w:lvlJc w:val="left"/>
      <w:pPr>
        <w:ind w:left="7032" w:hanging="305"/>
      </w:pPr>
      <w:rPr>
        <w:rFonts w:hint="default"/>
        <w:lang w:val="ru-RU" w:eastAsia="en-US" w:bidi="ar-SA"/>
      </w:rPr>
    </w:lvl>
    <w:lvl w:ilvl="8" w:tplc="E9E21F4E">
      <w:numFmt w:val="bullet"/>
      <w:lvlText w:val="•"/>
      <w:lvlJc w:val="left"/>
      <w:pPr>
        <w:ind w:left="7877" w:hanging="305"/>
      </w:pPr>
      <w:rPr>
        <w:rFonts w:hint="default"/>
        <w:lang w:val="ru-RU" w:eastAsia="en-US" w:bidi="ar-SA"/>
      </w:rPr>
    </w:lvl>
  </w:abstractNum>
  <w:abstractNum w:abstractNumId="10">
    <w:nsid w:val="3D036807"/>
    <w:multiLevelType w:val="hybridMultilevel"/>
    <w:tmpl w:val="2656FECE"/>
    <w:lvl w:ilvl="0" w:tplc="DD0483C6">
      <w:start w:val="1"/>
      <w:numFmt w:val="decimal"/>
      <w:lvlText w:val="%1)"/>
      <w:lvlJc w:val="left"/>
      <w:pPr>
        <w:ind w:left="1518" w:hanging="315"/>
      </w:pPr>
      <w:rPr>
        <w:rFonts w:hint="default"/>
        <w:spacing w:val="0"/>
        <w:w w:val="100"/>
        <w:lang w:val="ru-RU" w:eastAsia="en-US" w:bidi="ar-SA"/>
      </w:rPr>
    </w:lvl>
    <w:lvl w:ilvl="1" w:tplc="E2D46F22">
      <w:numFmt w:val="bullet"/>
      <w:lvlText w:val="•"/>
      <w:lvlJc w:val="left"/>
      <w:pPr>
        <w:ind w:left="2324" w:hanging="315"/>
      </w:pPr>
      <w:rPr>
        <w:rFonts w:hint="default"/>
        <w:lang w:val="ru-RU" w:eastAsia="en-US" w:bidi="ar-SA"/>
      </w:rPr>
    </w:lvl>
    <w:lvl w:ilvl="2" w:tplc="FA621CE8">
      <w:numFmt w:val="bullet"/>
      <w:lvlText w:val="•"/>
      <w:lvlJc w:val="left"/>
      <w:pPr>
        <w:ind w:left="3129" w:hanging="315"/>
      </w:pPr>
      <w:rPr>
        <w:rFonts w:hint="default"/>
        <w:lang w:val="ru-RU" w:eastAsia="en-US" w:bidi="ar-SA"/>
      </w:rPr>
    </w:lvl>
    <w:lvl w:ilvl="3" w:tplc="795AD424">
      <w:numFmt w:val="bullet"/>
      <w:lvlText w:val="•"/>
      <w:lvlJc w:val="left"/>
      <w:pPr>
        <w:ind w:left="3933" w:hanging="315"/>
      </w:pPr>
      <w:rPr>
        <w:rFonts w:hint="default"/>
        <w:lang w:val="ru-RU" w:eastAsia="en-US" w:bidi="ar-SA"/>
      </w:rPr>
    </w:lvl>
    <w:lvl w:ilvl="4" w:tplc="EF5893FA">
      <w:numFmt w:val="bullet"/>
      <w:lvlText w:val="•"/>
      <w:lvlJc w:val="left"/>
      <w:pPr>
        <w:ind w:left="4738" w:hanging="315"/>
      </w:pPr>
      <w:rPr>
        <w:rFonts w:hint="default"/>
        <w:lang w:val="ru-RU" w:eastAsia="en-US" w:bidi="ar-SA"/>
      </w:rPr>
    </w:lvl>
    <w:lvl w:ilvl="5" w:tplc="7DC6B85A">
      <w:numFmt w:val="bullet"/>
      <w:lvlText w:val="•"/>
      <w:lvlJc w:val="left"/>
      <w:pPr>
        <w:ind w:left="5543" w:hanging="315"/>
      </w:pPr>
      <w:rPr>
        <w:rFonts w:hint="default"/>
        <w:lang w:val="ru-RU" w:eastAsia="en-US" w:bidi="ar-SA"/>
      </w:rPr>
    </w:lvl>
    <w:lvl w:ilvl="6" w:tplc="08D8A6C0">
      <w:numFmt w:val="bullet"/>
      <w:lvlText w:val="•"/>
      <w:lvlJc w:val="left"/>
      <w:pPr>
        <w:ind w:left="6347" w:hanging="315"/>
      </w:pPr>
      <w:rPr>
        <w:rFonts w:hint="default"/>
        <w:lang w:val="ru-RU" w:eastAsia="en-US" w:bidi="ar-SA"/>
      </w:rPr>
    </w:lvl>
    <w:lvl w:ilvl="7" w:tplc="A6547B2E">
      <w:numFmt w:val="bullet"/>
      <w:lvlText w:val="•"/>
      <w:lvlJc w:val="left"/>
      <w:pPr>
        <w:ind w:left="7152" w:hanging="315"/>
      </w:pPr>
      <w:rPr>
        <w:rFonts w:hint="default"/>
        <w:lang w:val="ru-RU" w:eastAsia="en-US" w:bidi="ar-SA"/>
      </w:rPr>
    </w:lvl>
    <w:lvl w:ilvl="8" w:tplc="3026AEDE">
      <w:numFmt w:val="bullet"/>
      <w:lvlText w:val="•"/>
      <w:lvlJc w:val="left"/>
      <w:pPr>
        <w:ind w:left="7957" w:hanging="315"/>
      </w:pPr>
      <w:rPr>
        <w:rFonts w:hint="default"/>
        <w:lang w:val="ru-RU" w:eastAsia="en-US" w:bidi="ar-SA"/>
      </w:rPr>
    </w:lvl>
  </w:abstractNum>
  <w:abstractNum w:abstractNumId="11">
    <w:nsid w:val="3F9C03A2"/>
    <w:multiLevelType w:val="hybridMultilevel"/>
    <w:tmpl w:val="107A7440"/>
    <w:lvl w:ilvl="0" w:tplc="21A0542A">
      <w:start w:val="1"/>
      <w:numFmt w:val="decimal"/>
      <w:lvlText w:val="%1)"/>
      <w:lvlJc w:val="left"/>
      <w:pPr>
        <w:ind w:left="1184" w:hanging="358"/>
      </w:pPr>
      <w:rPr>
        <w:rFonts w:ascii="Times New Roman" w:eastAsia="Times New Roman" w:hAnsi="Times New Roman" w:cs="Times New Roman" w:hint="default"/>
        <w:i/>
        <w:iCs/>
        <w:color w:val="333333"/>
        <w:spacing w:val="0"/>
        <w:w w:val="100"/>
        <w:sz w:val="28"/>
        <w:szCs w:val="28"/>
        <w:lang w:val="ru-RU" w:eastAsia="en-US" w:bidi="ar-SA"/>
      </w:rPr>
    </w:lvl>
    <w:lvl w:ilvl="1" w:tplc="3A0C664E">
      <w:numFmt w:val="bullet"/>
      <w:lvlText w:val="•"/>
      <w:lvlJc w:val="left"/>
      <w:pPr>
        <w:ind w:left="2018" w:hanging="358"/>
      </w:pPr>
      <w:rPr>
        <w:rFonts w:hint="default"/>
        <w:lang w:val="ru-RU" w:eastAsia="en-US" w:bidi="ar-SA"/>
      </w:rPr>
    </w:lvl>
    <w:lvl w:ilvl="2" w:tplc="56F680FE">
      <w:numFmt w:val="bullet"/>
      <w:lvlText w:val="•"/>
      <w:lvlJc w:val="left"/>
      <w:pPr>
        <w:ind w:left="2857" w:hanging="358"/>
      </w:pPr>
      <w:rPr>
        <w:rFonts w:hint="default"/>
        <w:lang w:val="ru-RU" w:eastAsia="en-US" w:bidi="ar-SA"/>
      </w:rPr>
    </w:lvl>
    <w:lvl w:ilvl="3" w:tplc="3126D9D4">
      <w:numFmt w:val="bullet"/>
      <w:lvlText w:val="•"/>
      <w:lvlJc w:val="left"/>
      <w:pPr>
        <w:ind w:left="3695" w:hanging="358"/>
      </w:pPr>
      <w:rPr>
        <w:rFonts w:hint="default"/>
        <w:lang w:val="ru-RU" w:eastAsia="en-US" w:bidi="ar-SA"/>
      </w:rPr>
    </w:lvl>
    <w:lvl w:ilvl="4" w:tplc="54C6A54E">
      <w:numFmt w:val="bullet"/>
      <w:lvlText w:val="•"/>
      <w:lvlJc w:val="left"/>
      <w:pPr>
        <w:ind w:left="4534" w:hanging="358"/>
      </w:pPr>
      <w:rPr>
        <w:rFonts w:hint="default"/>
        <w:lang w:val="ru-RU" w:eastAsia="en-US" w:bidi="ar-SA"/>
      </w:rPr>
    </w:lvl>
    <w:lvl w:ilvl="5" w:tplc="0A606B60">
      <w:numFmt w:val="bullet"/>
      <w:lvlText w:val="•"/>
      <w:lvlJc w:val="left"/>
      <w:pPr>
        <w:ind w:left="5373" w:hanging="358"/>
      </w:pPr>
      <w:rPr>
        <w:rFonts w:hint="default"/>
        <w:lang w:val="ru-RU" w:eastAsia="en-US" w:bidi="ar-SA"/>
      </w:rPr>
    </w:lvl>
    <w:lvl w:ilvl="6" w:tplc="AA945A4E">
      <w:numFmt w:val="bullet"/>
      <w:lvlText w:val="•"/>
      <w:lvlJc w:val="left"/>
      <w:pPr>
        <w:ind w:left="6211" w:hanging="358"/>
      </w:pPr>
      <w:rPr>
        <w:rFonts w:hint="default"/>
        <w:lang w:val="ru-RU" w:eastAsia="en-US" w:bidi="ar-SA"/>
      </w:rPr>
    </w:lvl>
    <w:lvl w:ilvl="7" w:tplc="C1987E8A">
      <w:numFmt w:val="bullet"/>
      <w:lvlText w:val="•"/>
      <w:lvlJc w:val="left"/>
      <w:pPr>
        <w:ind w:left="7050" w:hanging="358"/>
      </w:pPr>
      <w:rPr>
        <w:rFonts w:hint="default"/>
        <w:lang w:val="ru-RU" w:eastAsia="en-US" w:bidi="ar-SA"/>
      </w:rPr>
    </w:lvl>
    <w:lvl w:ilvl="8" w:tplc="F258AA08">
      <w:numFmt w:val="bullet"/>
      <w:lvlText w:val="•"/>
      <w:lvlJc w:val="left"/>
      <w:pPr>
        <w:ind w:left="7889" w:hanging="358"/>
      </w:pPr>
      <w:rPr>
        <w:rFonts w:hint="default"/>
        <w:lang w:val="ru-RU" w:eastAsia="en-US" w:bidi="ar-SA"/>
      </w:rPr>
    </w:lvl>
  </w:abstractNum>
  <w:abstractNum w:abstractNumId="12">
    <w:nsid w:val="41535282"/>
    <w:multiLevelType w:val="hybridMultilevel"/>
    <w:tmpl w:val="1BBAF0C2"/>
    <w:lvl w:ilvl="0" w:tplc="D6981BD6">
      <w:start w:val="1"/>
      <w:numFmt w:val="decimal"/>
      <w:lvlText w:val="%1)"/>
      <w:lvlJc w:val="left"/>
      <w:pPr>
        <w:ind w:left="831" w:hanging="370"/>
      </w:pPr>
      <w:rPr>
        <w:rFonts w:ascii="Times New Roman" w:eastAsia="Times New Roman" w:hAnsi="Times New Roman" w:cs="Times New Roman" w:hint="default"/>
        <w:color w:val="212121"/>
        <w:spacing w:val="0"/>
        <w:w w:val="100"/>
        <w:sz w:val="28"/>
        <w:szCs w:val="28"/>
        <w:lang w:val="ru-RU" w:eastAsia="en-US" w:bidi="ar-SA"/>
      </w:rPr>
    </w:lvl>
    <w:lvl w:ilvl="1" w:tplc="55504E98">
      <w:numFmt w:val="bullet"/>
      <w:lvlText w:val="•"/>
      <w:lvlJc w:val="left"/>
      <w:pPr>
        <w:ind w:left="1712" w:hanging="370"/>
      </w:pPr>
      <w:rPr>
        <w:rFonts w:hint="default"/>
        <w:lang w:val="ru-RU" w:eastAsia="en-US" w:bidi="ar-SA"/>
      </w:rPr>
    </w:lvl>
    <w:lvl w:ilvl="2" w:tplc="B26EC5DE">
      <w:numFmt w:val="bullet"/>
      <w:lvlText w:val="•"/>
      <w:lvlJc w:val="left"/>
      <w:pPr>
        <w:ind w:left="2585" w:hanging="370"/>
      </w:pPr>
      <w:rPr>
        <w:rFonts w:hint="default"/>
        <w:lang w:val="ru-RU" w:eastAsia="en-US" w:bidi="ar-SA"/>
      </w:rPr>
    </w:lvl>
    <w:lvl w:ilvl="3" w:tplc="8F5E822E">
      <w:numFmt w:val="bullet"/>
      <w:lvlText w:val="•"/>
      <w:lvlJc w:val="left"/>
      <w:pPr>
        <w:ind w:left="3457" w:hanging="370"/>
      </w:pPr>
      <w:rPr>
        <w:rFonts w:hint="default"/>
        <w:lang w:val="ru-RU" w:eastAsia="en-US" w:bidi="ar-SA"/>
      </w:rPr>
    </w:lvl>
    <w:lvl w:ilvl="4" w:tplc="8F6EE3C2">
      <w:numFmt w:val="bullet"/>
      <w:lvlText w:val="•"/>
      <w:lvlJc w:val="left"/>
      <w:pPr>
        <w:ind w:left="4330" w:hanging="370"/>
      </w:pPr>
      <w:rPr>
        <w:rFonts w:hint="default"/>
        <w:lang w:val="ru-RU" w:eastAsia="en-US" w:bidi="ar-SA"/>
      </w:rPr>
    </w:lvl>
    <w:lvl w:ilvl="5" w:tplc="240A1F4E">
      <w:numFmt w:val="bullet"/>
      <w:lvlText w:val="•"/>
      <w:lvlJc w:val="left"/>
      <w:pPr>
        <w:ind w:left="5203" w:hanging="370"/>
      </w:pPr>
      <w:rPr>
        <w:rFonts w:hint="default"/>
        <w:lang w:val="ru-RU" w:eastAsia="en-US" w:bidi="ar-SA"/>
      </w:rPr>
    </w:lvl>
    <w:lvl w:ilvl="6" w:tplc="7EECC266">
      <w:numFmt w:val="bullet"/>
      <w:lvlText w:val="•"/>
      <w:lvlJc w:val="left"/>
      <w:pPr>
        <w:ind w:left="6075" w:hanging="370"/>
      </w:pPr>
      <w:rPr>
        <w:rFonts w:hint="default"/>
        <w:lang w:val="ru-RU" w:eastAsia="en-US" w:bidi="ar-SA"/>
      </w:rPr>
    </w:lvl>
    <w:lvl w:ilvl="7" w:tplc="6FAC740E">
      <w:numFmt w:val="bullet"/>
      <w:lvlText w:val="•"/>
      <w:lvlJc w:val="left"/>
      <w:pPr>
        <w:ind w:left="6948" w:hanging="370"/>
      </w:pPr>
      <w:rPr>
        <w:rFonts w:hint="default"/>
        <w:lang w:val="ru-RU" w:eastAsia="en-US" w:bidi="ar-SA"/>
      </w:rPr>
    </w:lvl>
    <w:lvl w:ilvl="8" w:tplc="D854AF5C">
      <w:numFmt w:val="bullet"/>
      <w:lvlText w:val="•"/>
      <w:lvlJc w:val="left"/>
      <w:pPr>
        <w:ind w:left="7821" w:hanging="370"/>
      </w:pPr>
      <w:rPr>
        <w:rFonts w:hint="default"/>
        <w:lang w:val="ru-RU" w:eastAsia="en-US" w:bidi="ar-SA"/>
      </w:rPr>
    </w:lvl>
  </w:abstractNum>
  <w:abstractNum w:abstractNumId="13">
    <w:nsid w:val="448E4336"/>
    <w:multiLevelType w:val="hybridMultilevel"/>
    <w:tmpl w:val="ECFE81DA"/>
    <w:lvl w:ilvl="0" w:tplc="DF988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1622D3"/>
    <w:multiLevelType w:val="hybridMultilevel"/>
    <w:tmpl w:val="456CCB42"/>
    <w:lvl w:ilvl="0" w:tplc="59D6EB42">
      <w:start w:val="1"/>
      <w:numFmt w:val="decimal"/>
      <w:lvlText w:val="%1)"/>
      <w:lvlJc w:val="left"/>
      <w:pPr>
        <w:ind w:left="814" w:hanging="356"/>
      </w:pPr>
      <w:rPr>
        <w:rFonts w:ascii="Times New Roman" w:eastAsia="Times New Roman" w:hAnsi="Times New Roman" w:cs="Times New Roman" w:hint="default"/>
        <w:spacing w:val="0"/>
        <w:w w:val="100"/>
        <w:sz w:val="28"/>
        <w:szCs w:val="28"/>
        <w:lang w:val="ru-RU" w:eastAsia="en-US" w:bidi="ar-SA"/>
      </w:rPr>
    </w:lvl>
    <w:lvl w:ilvl="1" w:tplc="FD0674E0">
      <w:numFmt w:val="bullet"/>
      <w:lvlText w:val="•"/>
      <w:lvlJc w:val="left"/>
      <w:pPr>
        <w:ind w:left="1694" w:hanging="356"/>
      </w:pPr>
      <w:rPr>
        <w:rFonts w:hint="default"/>
        <w:lang w:val="ru-RU" w:eastAsia="en-US" w:bidi="ar-SA"/>
      </w:rPr>
    </w:lvl>
    <w:lvl w:ilvl="2" w:tplc="13342962">
      <w:numFmt w:val="bullet"/>
      <w:lvlText w:val="•"/>
      <w:lvlJc w:val="left"/>
      <w:pPr>
        <w:ind w:left="2569" w:hanging="356"/>
      </w:pPr>
      <w:rPr>
        <w:rFonts w:hint="default"/>
        <w:lang w:val="ru-RU" w:eastAsia="en-US" w:bidi="ar-SA"/>
      </w:rPr>
    </w:lvl>
    <w:lvl w:ilvl="3" w:tplc="DA7A0124">
      <w:numFmt w:val="bullet"/>
      <w:lvlText w:val="•"/>
      <w:lvlJc w:val="left"/>
      <w:pPr>
        <w:ind w:left="3443" w:hanging="356"/>
      </w:pPr>
      <w:rPr>
        <w:rFonts w:hint="default"/>
        <w:lang w:val="ru-RU" w:eastAsia="en-US" w:bidi="ar-SA"/>
      </w:rPr>
    </w:lvl>
    <w:lvl w:ilvl="4" w:tplc="1F7E9D9A">
      <w:numFmt w:val="bullet"/>
      <w:lvlText w:val="•"/>
      <w:lvlJc w:val="left"/>
      <w:pPr>
        <w:ind w:left="4318" w:hanging="356"/>
      </w:pPr>
      <w:rPr>
        <w:rFonts w:hint="default"/>
        <w:lang w:val="ru-RU" w:eastAsia="en-US" w:bidi="ar-SA"/>
      </w:rPr>
    </w:lvl>
    <w:lvl w:ilvl="5" w:tplc="AB86A868">
      <w:numFmt w:val="bullet"/>
      <w:lvlText w:val="•"/>
      <w:lvlJc w:val="left"/>
      <w:pPr>
        <w:ind w:left="5193" w:hanging="356"/>
      </w:pPr>
      <w:rPr>
        <w:rFonts w:hint="default"/>
        <w:lang w:val="ru-RU" w:eastAsia="en-US" w:bidi="ar-SA"/>
      </w:rPr>
    </w:lvl>
    <w:lvl w:ilvl="6" w:tplc="5024C71C">
      <w:numFmt w:val="bullet"/>
      <w:lvlText w:val="•"/>
      <w:lvlJc w:val="left"/>
      <w:pPr>
        <w:ind w:left="6067" w:hanging="356"/>
      </w:pPr>
      <w:rPr>
        <w:rFonts w:hint="default"/>
        <w:lang w:val="ru-RU" w:eastAsia="en-US" w:bidi="ar-SA"/>
      </w:rPr>
    </w:lvl>
    <w:lvl w:ilvl="7" w:tplc="15641470">
      <w:numFmt w:val="bullet"/>
      <w:lvlText w:val="•"/>
      <w:lvlJc w:val="left"/>
      <w:pPr>
        <w:ind w:left="6942" w:hanging="356"/>
      </w:pPr>
      <w:rPr>
        <w:rFonts w:hint="default"/>
        <w:lang w:val="ru-RU" w:eastAsia="en-US" w:bidi="ar-SA"/>
      </w:rPr>
    </w:lvl>
    <w:lvl w:ilvl="8" w:tplc="5F94139A">
      <w:numFmt w:val="bullet"/>
      <w:lvlText w:val="•"/>
      <w:lvlJc w:val="left"/>
      <w:pPr>
        <w:ind w:left="7817" w:hanging="356"/>
      </w:pPr>
      <w:rPr>
        <w:rFonts w:hint="default"/>
        <w:lang w:val="ru-RU" w:eastAsia="en-US" w:bidi="ar-SA"/>
      </w:rPr>
    </w:lvl>
  </w:abstractNum>
  <w:abstractNum w:abstractNumId="15">
    <w:nsid w:val="56B1147C"/>
    <w:multiLevelType w:val="hybridMultilevel"/>
    <w:tmpl w:val="1BE8D996"/>
    <w:lvl w:ilvl="0" w:tplc="E6469F66">
      <w:start w:val="1"/>
      <w:numFmt w:val="decimal"/>
      <w:lvlText w:val="%1)"/>
      <w:lvlJc w:val="left"/>
      <w:pPr>
        <w:ind w:left="814" w:hanging="356"/>
      </w:pPr>
      <w:rPr>
        <w:rFonts w:ascii="Times New Roman" w:eastAsia="Times New Roman" w:hAnsi="Times New Roman" w:cs="Times New Roman" w:hint="default"/>
        <w:spacing w:val="0"/>
        <w:w w:val="100"/>
        <w:sz w:val="28"/>
        <w:szCs w:val="28"/>
        <w:lang w:val="ru-RU" w:eastAsia="en-US" w:bidi="ar-SA"/>
      </w:rPr>
    </w:lvl>
    <w:lvl w:ilvl="1" w:tplc="B02C3558">
      <w:numFmt w:val="bullet"/>
      <w:lvlText w:val="•"/>
      <w:lvlJc w:val="left"/>
      <w:pPr>
        <w:ind w:left="1694" w:hanging="356"/>
      </w:pPr>
      <w:rPr>
        <w:rFonts w:hint="default"/>
        <w:lang w:val="ru-RU" w:eastAsia="en-US" w:bidi="ar-SA"/>
      </w:rPr>
    </w:lvl>
    <w:lvl w:ilvl="2" w:tplc="B77CA9E0">
      <w:numFmt w:val="bullet"/>
      <w:lvlText w:val="•"/>
      <w:lvlJc w:val="left"/>
      <w:pPr>
        <w:ind w:left="2569" w:hanging="356"/>
      </w:pPr>
      <w:rPr>
        <w:rFonts w:hint="default"/>
        <w:lang w:val="ru-RU" w:eastAsia="en-US" w:bidi="ar-SA"/>
      </w:rPr>
    </w:lvl>
    <w:lvl w:ilvl="3" w:tplc="A3A2EBBA">
      <w:numFmt w:val="bullet"/>
      <w:lvlText w:val="•"/>
      <w:lvlJc w:val="left"/>
      <w:pPr>
        <w:ind w:left="3443" w:hanging="356"/>
      </w:pPr>
      <w:rPr>
        <w:rFonts w:hint="default"/>
        <w:lang w:val="ru-RU" w:eastAsia="en-US" w:bidi="ar-SA"/>
      </w:rPr>
    </w:lvl>
    <w:lvl w:ilvl="4" w:tplc="F932A602">
      <w:numFmt w:val="bullet"/>
      <w:lvlText w:val="•"/>
      <w:lvlJc w:val="left"/>
      <w:pPr>
        <w:ind w:left="4318" w:hanging="356"/>
      </w:pPr>
      <w:rPr>
        <w:rFonts w:hint="default"/>
        <w:lang w:val="ru-RU" w:eastAsia="en-US" w:bidi="ar-SA"/>
      </w:rPr>
    </w:lvl>
    <w:lvl w:ilvl="5" w:tplc="0A3E642A">
      <w:numFmt w:val="bullet"/>
      <w:lvlText w:val="•"/>
      <w:lvlJc w:val="left"/>
      <w:pPr>
        <w:ind w:left="5193" w:hanging="356"/>
      </w:pPr>
      <w:rPr>
        <w:rFonts w:hint="default"/>
        <w:lang w:val="ru-RU" w:eastAsia="en-US" w:bidi="ar-SA"/>
      </w:rPr>
    </w:lvl>
    <w:lvl w:ilvl="6" w:tplc="12A6C590">
      <w:numFmt w:val="bullet"/>
      <w:lvlText w:val="•"/>
      <w:lvlJc w:val="left"/>
      <w:pPr>
        <w:ind w:left="6067" w:hanging="356"/>
      </w:pPr>
      <w:rPr>
        <w:rFonts w:hint="default"/>
        <w:lang w:val="ru-RU" w:eastAsia="en-US" w:bidi="ar-SA"/>
      </w:rPr>
    </w:lvl>
    <w:lvl w:ilvl="7" w:tplc="AF502758">
      <w:numFmt w:val="bullet"/>
      <w:lvlText w:val="•"/>
      <w:lvlJc w:val="left"/>
      <w:pPr>
        <w:ind w:left="6942" w:hanging="356"/>
      </w:pPr>
      <w:rPr>
        <w:rFonts w:hint="default"/>
        <w:lang w:val="ru-RU" w:eastAsia="en-US" w:bidi="ar-SA"/>
      </w:rPr>
    </w:lvl>
    <w:lvl w:ilvl="8" w:tplc="B4967706">
      <w:numFmt w:val="bullet"/>
      <w:lvlText w:val="•"/>
      <w:lvlJc w:val="left"/>
      <w:pPr>
        <w:ind w:left="7817" w:hanging="356"/>
      </w:pPr>
      <w:rPr>
        <w:rFonts w:hint="default"/>
        <w:lang w:val="ru-RU" w:eastAsia="en-US" w:bidi="ar-SA"/>
      </w:rPr>
    </w:lvl>
  </w:abstractNum>
  <w:abstractNum w:abstractNumId="16">
    <w:nsid w:val="58767FA6"/>
    <w:multiLevelType w:val="hybridMultilevel"/>
    <w:tmpl w:val="451837DA"/>
    <w:lvl w:ilvl="0" w:tplc="C2303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271BB"/>
    <w:multiLevelType w:val="multilevel"/>
    <w:tmpl w:val="B51A5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AFC4AAC"/>
    <w:multiLevelType w:val="multilevel"/>
    <w:tmpl w:val="BE5C4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C806E1C"/>
    <w:multiLevelType w:val="hybridMultilevel"/>
    <w:tmpl w:val="EB9C57A6"/>
    <w:lvl w:ilvl="0" w:tplc="112636AA">
      <w:start w:val="1"/>
      <w:numFmt w:val="decimal"/>
      <w:lvlText w:val="%1)"/>
      <w:lvlJc w:val="left"/>
      <w:pPr>
        <w:ind w:left="814" w:hanging="356"/>
      </w:pPr>
      <w:rPr>
        <w:rFonts w:hint="default"/>
        <w:spacing w:val="0"/>
        <w:w w:val="100"/>
        <w:lang w:val="ru-RU" w:eastAsia="en-US" w:bidi="ar-SA"/>
      </w:rPr>
    </w:lvl>
    <w:lvl w:ilvl="1" w:tplc="7694921C">
      <w:numFmt w:val="bullet"/>
      <w:lvlText w:val="•"/>
      <w:lvlJc w:val="left"/>
      <w:pPr>
        <w:ind w:left="1694" w:hanging="356"/>
      </w:pPr>
      <w:rPr>
        <w:rFonts w:hint="default"/>
        <w:lang w:val="ru-RU" w:eastAsia="en-US" w:bidi="ar-SA"/>
      </w:rPr>
    </w:lvl>
    <w:lvl w:ilvl="2" w:tplc="DF36CAA4">
      <w:numFmt w:val="bullet"/>
      <w:lvlText w:val="•"/>
      <w:lvlJc w:val="left"/>
      <w:pPr>
        <w:ind w:left="2569" w:hanging="356"/>
      </w:pPr>
      <w:rPr>
        <w:rFonts w:hint="default"/>
        <w:lang w:val="ru-RU" w:eastAsia="en-US" w:bidi="ar-SA"/>
      </w:rPr>
    </w:lvl>
    <w:lvl w:ilvl="3" w:tplc="6C3A7B9C">
      <w:numFmt w:val="bullet"/>
      <w:lvlText w:val="•"/>
      <w:lvlJc w:val="left"/>
      <w:pPr>
        <w:ind w:left="3443" w:hanging="356"/>
      </w:pPr>
      <w:rPr>
        <w:rFonts w:hint="default"/>
        <w:lang w:val="ru-RU" w:eastAsia="en-US" w:bidi="ar-SA"/>
      </w:rPr>
    </w:lvl>
    <w:lvl w:ilvl="4" w:tplc="B502B47C">
      <w:numFmt w:val="bullet"/>
      <w:lvlText w:val="•"/>
      <w:lvlJc w:val="left"/>
      <w:pPr>
        <w:ind w:left="4318" w:hanging="356"/>
      </w:pPr>
      <w:rPr>
        <w:rFonts w:hint="default"/>
        <w:lang w:val="ru-RU" w:eastAsia="en-US" w:bidi="ar-SA"/>
      </w:rPr>
    </w:lvl>
    <w:lvl w:ilvl="5" w:tplc="8416D40A">
      <w:numFmt w:val="bullet"/>
      <w:lvlText w:val="•"/>
      <w:lvlJc w:val="left"/>
      <w:pPr>
        <w:ind w:left="5193" w:hanging="356"/>
      </w:pPr>
      <w:rPr>
        <w:rFonts w:hint="default"/>
        <w:lang w:val="ru-RU" w:eastAsia="en-US" w:bidi="ar-SA"/>
      </w:rPr>
    </w:lvl>
    <w:lvl w:ilvl="6" w:tplc="04CA38CE">
      <w:numFmt w:val="bullet"/>
      <w:lvlText w:val="•"/>
      <w:lvlJc w:val="left"/>
      <w:pPr>
        <w:ind w:left="6067" w:hanging="356"/>
      </w:pPr>
      <w:rPr>
        <w:rFonts w:hint="default"/>
        <w:lang w:val="ru-RU" w:eastAsia="en-US" w:bidi="ar-SA"/>
      </w:rPr>
    </w:lvl>
    <w:lvl w:ilvl="7" w:tplc="9928186C">
      <w:numFmt w:val="bullet"/>
      <w:lvlText w:val="•"/>
      <w:lvlJc w:val="left"/>
      <w:pPr>
        <w:ind w:left="6942" w:hanging="356"/>
      </w:pPr>
      <w:rPr>
        <w:rFonts w:hint="default"/>
        <w:lang w:val="ru-RU" w:eastAsia="en-US" w:bidi="ar-SA"/>
      </w:rPr>
    </w:lvl>
    <w:lvl w:ilvl="8" w:tplc="5A76D642">
      <w:numFmt w:val="bullet"/>
      <w:lvlText w:val="•"/>
      <w:lvlJc w:val="left"/>
      <w:pPr>
        <w:ind w:left="7817" w:hanging="356"/>
      </w:pPr>
      <w:rPr>
        <w:rFonts w:hint="default"/>
        <w:lang w:val="ru-RU" w:eastAsia="en-US" w:bidi="ar-SA"/>
      </w:rPr>
    </w:lvl>
  </w:abstractNum>
  <w:abstractNum w:abstractNumId="20">
    <w:nsid w:val="67CA0D54"/>
    <w:multiLevelType w:val="multilevel"/>
    <w:tmpl w:val="E7D0D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00F5030"/>
    <w:multiLevelType w:val="hybridMultilevel"/>
    <w:tmpl w:val="117C30F2"/>
    <w:lvl w:ilvl="0" w:tplc="1300366A">
      <w:start w:val="1"/>
      <w:numFmt w:val="decimal"/>
      <w:lvlText w:val="%1."/>
      <w:lvlJc w:val="left"/>
      <w:pPr>
        <w:ind w:left="102" w:hanging="708"/>
      </w:pPr>
      <w:rPr>
        <w:rFonts w:ascii="Times New Roman" w:eastAsia="Times New Roman" w:hAnsi="Times New Roman" w:cs="Times New Roman" w:hint="default"/>
        <w:b/>
        <w:bCs/>
        <w:color w:val="212121"/>
        <w:spacing w:val="0"/>
        <w:w w:val="100"/>
        <w:sz w:val="28"/>
        <w:szCs w:val="28"/>
        <w:lang w:val="ru-RU" w:eastAsia="en-US" w:bidi="ar-SA"/>
      </w:rPr>
    </w:lvl>
    <w:lvl w:ilvl="1" w:tplc="C7A231D2">
      <w:numFmt w:val="bullet"/>
      <w:lvlText w:val=""/>
      <w:lvlJc w:val="left"/>
      <w:pPr>
        <w:ind w:left="814" w:hanging="356"/>
      </w:pPr>
      <w:rPr>
        <w:rFonts w:ascii="Symbol" w:eastAsia="Symbol" w:hAnsi="Symbol" w:cs="Symbol" w:hint="default"/>
        <w:w w:val="100"/>
        <w:sz w:val="28"/>
        <w:szCs w:val="28"/>
        <w:lang w:val="ru-RU" w:eastAsia="en-US" w:bidi="ar-SA"/>
      </w:rPr>
    </w:lvl>
    <w:lvl w:ilvl="2" w:tplc="B7CCAFDE">
      <w:numFmt w:val="bullet"/>
      <w:lvlText w:val="•"/>
      <w:lvlJc w:val="left"/>
      <w:pPr>
        <w:ind w:left="1791" w:hanging="356"/>
      </w:pPr>
      <w:rPr>
        <w:rFonts w:hint="default"/>
        <w:lang w:val="ru-RU" w:eastAsia="en-US" w:bidi="ar-SA"/>
      </w:rPr>
    </w:lvl>
    <w:lvl w:ilvl="3" w:tplc="5C36E634">
      <w:numFmt w:val="bullet"/>
      <w:lvlText w:val="•"/>
      <w:lvlJc w:val="left"/>
      <w:pPr>
        <w:ind w:left="2763" w:hanging="356"/>
      </w:pPr>
      <w:rPr>
        <w:rFonts w:hint="default"/>
        <w:lang w:val="ru-RU" w:eastAsia="en-US" w:bidi="ar-SA"/>
      </w:rPr>
    </w:lvl>
    <w:lvl w:ilvl="4" w:tplc="FD8A6192">
      <w:numFmt w:val="bullet"/>
      <w:lvlText w:val="•"/>
      <w:lvlJc w:val="left"/>
      <w:pPr>
        <w:ind w:left="3735" w:hanging="356"/>
      </w:pPr>
      <w:rPr>
        <w:rFonts w:hint="default"/>
        <w:lang w:val="ru-RU" w:eastAsia="en-US" w:bidi="ar-SA"/>
      </w:rPr>
    </w:lvl>
    <w:lvl w:ilvl="5" w:tplc="AF9EDCB2">
      <w:numFmt w:val="bullet"/>
      <w:lvlText w:val="•"/>
      <w:lvlJc w:val="left"/>
      <w:pPr>
        <w:ind w:left="4707" w:hanging="356"/>
      </w:pPr>
      <w:rPr>
        <w:rFonts w:hint="default"/>
        <w:lang w:val="ru-RU" w:eastAsia="en-US" w:bidi="ar-SA"/>
      </w:rPr>
    </w:lvl>
    <w:lvl w:ilvl="6" w:tplc="38FEDFD8">
      <w:numFmt w:val="bullet"/>
      <w:lvlText w:val="•"/>
      <w:lvlJc w:val="left"/>
      <w:pPr>
        <w:ind w:left="5679" w:hanging="356"/>
      </w:pPr>
      <w:rPr>
        <w:rFonts w:hint="default"/>
        <w:lang w:val="ru-RU" w:eastAsia="en-US" w:bidi="ar-SA"/>
      </w:rPr>
    </w:lvl>
    <w:lvl w:ilvl="7" w:tplc="F9EA33C4">
      <w:numFmt w:val="bullet"/>
      <w:lvlText w:val="•"/>
      <w:lvlJc w:val="left"/>
      <w:pPr>
        <w:ind w:left="6650" w:hanging="356"/>
      </w:pPr>
      <w:rPr>
        <w:rFonts w:hint="default"/>
        <w:lang w:val="ru-RU" w:eastAsia="en-US" w:bidi="ar-SA"/>
      </w:rPr>
    </w:lvl>
    <w:lvl w:ilvl="8" w:tplc="5350961C">
      <w:numFmt w:val="bullet"/>
      <w:lvlText w:val="•"/>
      <w:lvlJc w:val="left"/>
      <w:pPr>
        <w:ind w:left="7622" w:hanging="356"/>
      </w:pPr>
      <w:rPr>
        <w:rFonts w:hint="default"/>
        <w:lang w:val="ru-RU" w:eastAsia="en-US" w:bidi="ar-SA"/>
      </w:rPr>
    </w:lvl>
  </w:abstractNum>
  <w:abstractNum w:abstractNumId="22">
    <w:nsid w:val="73457EF7"/>
    <w:multiLevelType w:val="hybridMultilevel"/>
    <w:tmpl w:val="2DAA5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3803E26"/>
    <w:multiLevelType w:val="hybridMultilevel"/>
    <w:tmpl w:val="D594076E"/>
    <w:lvl w:ilvl="0" w:tplc="8556C12C">
      <w:start w:val="1"/>
      <w:numFmt w:val="decimal"/>
      <w:lvlText w:val="%1)"/>
      <w:lvlJc w:val="left"/>
      <w:pPr>
        <w:ind w:left="829" w:hanging="370"/>
      </w:pPr>
      <w:rPr>
        <w:rFonts w:ascii="Times New Roman" w:eastAsia="Times New Roman" w:hAnsi="Times New Roman" w:cs="Times New Roman" w:hint="default"/>
        <w:color w:val="212121"/>
        <w:spacing w:val="0"/>
        <w:w w:val="100"/>
        <w:sz w:val="28"/>
        <w:szCs w:val="28"/>
        <w:lang w:val="ru-RU" w:eastAsia="en-US" w:bidi="ar-SA"/>
      </w:rPr>
    </w:lvl>
    <w:lvl w:ilvl="1" w:tplc="4934DEE0">
      <w:numFmt w:val="bullet"/>
      <w:lvlText w:val="•"/>
      <w:lvlJc w:val="left"/>
      <w:pPr>
        <w:ind w:left="1694" w:hanging="370"/>
      </w:pPr>
      <w:rPr>
        <w:rFonts w:hint="default"/>
        <w:lang w:val="ru-RU" w:eastAsia="en-US" w:bidi="ar-SA"/>
      </w:rPr>
    </w:lvl>
    <w:lvl w:ilvl="2" w:tplc="BDDAEC90">
      <w:numFmt w:val="bullet"/>
      <w:lvlText w:val="•"/>
      <w:lvlJc w:val="left"/>
      <w:pPr>
        <w:ind w:left="2569" w:hanging="370"/>
      </w:pPr>
      <w:rPr>
        <w:rFonts w:hint="default"/>
        <w:lang w:val="ru-RU" w:eastAsia="en-US" w:bidi="ar-SA"/>
      </w:rPr>
    </w:lvl>
    <w:lvl w:ilvl="3" w:tplc="022455FC">
      <w:numFmt w:val="bullet"/>
      <w:lvlText w:val="•"/>
      <w:lvlJc w:val="left"/>
      <w:pPr>
        <w:ind w:left="3443" w:hanging="370"/>
      </w:pPr>
      <w:rPr>
        <w:rFonts w:hint="default"/>
        <w:lang w:val="ru-RU" w:eastAsia="en-US" w:bidi="ar-SA"/>
      </w:rPr>
    </w:lvl>
    <w:lvl w:ilvl="4" w:tplc="F7F068E4">
      <w:numFmt w:val="bullet"/>
      <w:lvlText w:val="•"/>
      <w:lvlJc w:val="left"/>
      <w:pPr>
        <w:ind w:left="4318" w:hanging="370"/>
      </w:pPr>
      <w:rPr>
        <w:rFonts w:hint="default"/>
        <w:lang w:val="ru-RU" w:eastAsia="en-US" w:bidi="ar-SA"/>
      </w:rPr>
    </w:lvl>
    <w:lvl w:ilvl="5" w:tplc="7FE0194E">
      <w:numFmt w:val="bullet"/>
      <w:lvlText w:val="•"/>
      <w:lvlJc w:val="left"/>
      <w:pPr>
        <w:ind w:left="5193" w:hanging="370"/>
      </w:pPr>
      <w:rPr>
        <w:rFonts w:hint="default"/>
        <w:lang w:val="ru-RU" w:eastAsia="en-US" w:bidi="ar-SA"/>
      </w:rPr>
    </w:lvl>
    <w:lvl w:ilvl="6" w:tplc="1E8AE3B8">
      <w:numFmt w:val="bullet"/>
      <w:lvlText w:val="•"/>
      <w:lvlJc w:val="left"/>
      <w:pPr>
        <w:ind w:left="6067" w:hanging="370"/>
      </w:pPr>
      <w:rPr>
        <w:rFonts w:hint="default"/>
        <w:lang w:val="ru-RU" w:eastAsia="en-US" w:bidi="ar-SA"/>
      </w:rPr>
    </w:lvl>
    <w:lvl w:ilvl="7" w:tplc="AAC6E824">
      <w:numFmt w:val="bullet"/>
      <w:lvlText w:val="•"/>
      <w:lvlJc w:val="left"/>
      <w:pPr>
        <w:ind w:left="6942" w:hanging="370"/>
      </w:pPr>
      <w:rPr>
        <w:rFonts w:hint="default"/>
        <w:lang w:val="ru-RU" w:eastAsia="en-US" w:bidi="ar-SA"/>
      </w:rPr>
    </w:lvl>
    <w:lvl w:ilvl="8" w:tplc="6EE0F67A">
      <w:numFmt w:val="bullet"/>
      <w:lvlText w:val="•"/>
      <w:lvlJc w:val="left"/>
      <w:pPr>
        <w:ind w:left="7817" w:hanging="370"/>
      </w:pPr>
      <w:rPr>
        <w:rFonts w:hint="default"/>
        <w:lang w:val="ru-RU" w:eastAsia="en-US" w:bidi="ar-SA"/>
      </w:rPr>
    </w:lvl>
  </w:abstractNum>
  <w:abstractNum w:abstractNumId="24">
    <w:nsid w:val="7CBA3079"/>
    <w:multiLevelType w:val="hybridMultilevel"/>
    <w:tmpl w:val="B04038D0"/>
    <w:lvl w:ilvl="0" w:tplc="0A28EB94">
      <w:start w:val="1"/>
      <w:numFmt w:val="decimal"/>
      <w:lvlText w:val="%1)"/>
      <w:lvlJc w:val="left"/>
      <w:pPr>
        <w:ind w:left="814" w:hanging="356"/>
      </w:pPr>
      <w:rPr>
        <w:rFonts w:hint="default"/>
        <w:spacing w:val="0"/>
        <w:w w:val="100"/>
        <w:lang w:val="ru-RU" w:eastAsia="en-US" w:bidi="ar-SA"/>
      </w:rPr>
    </w:lvl>
    <w:lvl w:ilvl="1" w:tplc="46324030">
      <w:numFmt w:val="bullet"/>
      <w:lvlText w:val="•"/>
      <w:lvlJc w:val="left"/>
      <w:pPr>
        <w:ind w:left="1694" w:hanging="356"/>
      </w:pPr>
      <w:rPr>
        <w:rFonts w:hint="default"/>
        <w:lang w:val="ru-RU" w:eastAsia="en-US" w:bidi="ar-SA"/>
      </w:rPr>
    </w:lvl>
    <w:lvl w:ilvl="2" w:tplc="044411A4">
      <w:numFmt w:val="bullet"/>
      <w:lvlText w:val="•"/>
      <w:lvlJc w:val="left"/>
      <w:pPr>
        <w:ind w:left="2569" w:hanging="356"/>
      </w:pPr>
      <w:rPr>
        <w:rFonts w:hint="default"/>
        <w:lang w:val="ru-RU" w:eastAsia="en-US" w:bidi="ar-SA"/>
      </w:rPr>
    </w:lvl>
    <w:lvl w:ilvl="3" w:tplc="3CF03474">
      <w:numFmt w:val="bullet"/>
      <w:lvlText w:val="•"/>
      <w:lvlJc w:val="left"/>
      <w:pPr>
        <w:ind w:left="3443" w:hanging="356"/>
      </w:pPr>
      <w:rPr>
        <w:rFonts w:hint="default"/>
        <w:lang w:val="ru-RU" w:eastAsia="en-US" w:bidi="ar-SA"/>
      </w:rPr>
    </w:lvl>
    <w:lvl w:ilvl="4" w:tplc="ABDEEDB8">
      <w:numFmt w:val="bullet"/>
      <w:lvlText w:val="•"/>
      <w:lvlJc w:val="left"/>
      <w:pPr>
        <w:ind w:left="4318" w:hanging="356"/>
      </w:pPr>
      <w:rPr>
        <w:rFonts w:hint="default"/>
        <w:lang w:val="ru-RU" w:eastAsia="en-US" w:bidi="ar-SA"/>
      </w:rPr>
    </w:lvl>
    <w:lvl w:ilvl="5" w:tplc="2E32A0EC">
      <w:numFmt w:val="bullet"/>
      <w:lvlText w:val="•"/>
      <w:lvlJc w:val="left"/>
      <w:pPr>
        <w:ind w:left="5193" w:hanging="356"/>
      </w:pPr>
      <w:rPr>
        <w:rFonts w:hint="default"/>
        <w:lang w:val="ru-RU" w:eastAsia="en-US" w:bidi="ar-SA"/>
      </w:rPr>
    </w:lvl>
    <w:lvl w:ilvl="6" w:tplc="171AC85C">
      <w:numFmt w:val="bullet"/>
      <w:lvlText w:val="•"/>
      <w:lvlJc w:val="left"/>
      <w:pPr>
        <w:ind w:left="6067" w:hanging="356"/>
      </w:pPr>
      <w:rPr>
        <w:rFonts w:hint="default"/>
        <w:lang w:val="ru-RU" w:eastAsia="en-US" w:bidi="ar-SA"/>
      </w:rPr>
    </w:lvl>
    <w:lvl w:ilvl="7" w:tplc="262CCD3E">
      <w:numFmt w:val="bullet"/>
      <w:lvlText w:val="•"/>
      <w:lvlJc w:val="left"/>
      <w:pPr>
        <w:ind w:left="6942" w:hanging="356"/>
      </w:pPr>
      <w:rPr>
        <w:rFonts w:hint="default"/>
        <w:lang w:val="ru-RU" w:eastAsia="en-US" w:bidi="ar-SA"/>
      </w:rPr>
    </w:lvl>
    <w:lvl w:ilvl="8" w:tplc="6E60F0B4">
      <w:numFmt w:val="bullet"/>
      <w:lvlText w:val="•"/>
      <w:lvlJc w:val="left"/>
      <w:pPr>
        <w:ind w:left="7817" w:hanging="356"/>
      </w:pPr>
      <w:rPr>
        <w:rFonts w:hint="default"/>
        <w:lang w:val="ru-RU" w:eastAsia="en-US" w:bidi="ar-SA"/>
      </w:rPr>
    </w:lvl>
  </w:abstractNum>
  <w:num w:numId="1">
    <w:abstractNumId w:val="5"/>
  </w:num>
  <w:num w:numId="2">
    <w:abstractNumId w:val="18"/>
  </w:num>
  <w:num w:numId="3">
    <w:abstractNumId w:val="17"/>
  </w:num>
  <w:num w:numId="4">
    <w:abstractNumId w:val="20"/>
  </w:num>
  <w:num w:numId="5">
    <w:abstractNumId w:val="2"/>
  </w:num>
  <w:num w:numId="6">
    <w:abstractNumId w:val="10"/>
  </w:num>
  <w:num w:numId="7">
    <w:abstractNumId w:val="0"/>
  </w:num>
  <w:num w:numId="8">
    <w:abstractNumId w:val="11"/>
  </w:num>
  <w:num w:numId="9">
    <w:abstractNumId w:val="14"/>
  </w:num>
  <w:num w:numId="10">
    <w:abstractNumId w:val="12"/>
  </w:num>
  <w:num w:numId="11">
    <w:abstractNumId w:val="23"/>
  </w:num>
  <w:num w:numId="12">
    <w:abstractNumId w:val="9"/>
  </w:num>
  <w:num w:numId="13">
    <w:abstractNumId w:val="6"/>
  </w:num>
  <w:num w:numId="14">
    <w:abstractNumId w:val="24"/>
  </w:num>
  <w:num w:numId="15">
    <w:abstractNumId w:val="15"/>
  </w:num>
  <w:num w:numId="16">
    <w:abstractNumId w:val="19"/>
  </w:num>
  <w:num w:numId="17">
    <w:abstractNumId w:val="1"/>
  </w:num>
  <w:num w:numId="18">
    <w:abstractNumId w:val="21"/>
  </w:num>
  <w:num w:numId="19">
    <w:abstractNumId w:val="16"/>
  </w:num>
  <w:num w:numId="20">
    <w:abstractNumId w:val="8"/>
  </w:num>
  <w:num w:numId="21">
    <w:abstractNumId w:val="7"/>
  </w:num>
  <w:num w:numId="22">
    <w:abstractNumId w:val="4"/>
  </w:num>
  <w:num w:numId="23">
    <w:abstractNumId w:val="13"/>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E1"/>
    <w:rsid w:val="0001276D"/>
    <w:rsid w:val="00052081"/>
    <w:rsid w:val="00081D0D"/>
    <w:rsid w:val="000A0A30"/>
    <w:rsid w:val="000B3B4C"/>
    <w:rsid w:val="000C733A"/>
    <w:rsid w:val="000D1E73"/>
    <w:rsid w:val="000D259F"/>
    <w:rsid w:val="000D7488"/>
    <w:rsid w:val="000E2715"/>
    <w:rsid w:val="000E3904"/>
    <w:rsid w:val="001416AF"/>
    <w:rsid w:val="001620B6"/>
    <w:rsid w:val="001C0FCD"/>
    <w:rsid w:val="002133D1"/>
    <w:rsid w:val="0022313F"/>
    <w:rsid w:val="002A045D"/>
    <w:rsid w:val="002B0A14"/>
    <w:rsid w:val="002D539B"/>
    <w:rsid w:val="002E2704"/>
    <w:rsid w:val="002E452E"/>
    <w:rsid w:val="002F0A70"/>
    <w:rsid w:val="002F6A05"/>
    <w:rsid w:val="0030425C"/>
    <w:rsid w:val="00317F76"/>
    <w:rsid w:val="003B6828"/>
    <w:rsid w:val="003D668B"/>
    <w:rsid w:val="00410F37"/>
    <w:rsid w:val="0044103D"/>
    <w:rsid w:val="004633D7"/>
    <w:rsid w:val="00487385"/>
    <w:rsid w:val="004E1608"/>
    <w:rsid w:val="004F0A99"/>
    <w:rsid w:val="004F6088"/>
    <w:rsid w:val="00504949"/>
    <w:rsid w:val="0052281F"/>
    <w:rsid w:val="00543DF9"/>
    <w:rsid w:val="00560DE9"/>
    <w:rsid w:val="00571FCD"/>
    <w:rsid w:val="005C18D6"/>
    <w:rsid w:val="005C2A87"/>
    <w:rsid w:val="006038D8"/>
    <w:rsid w:val="00660135"/>
    <w:rsid w:val="006F0BD3"/>
    <w:rsid w:val="007076B0"/>
    <w:rsid w:val="007109BF"/>
    <w:rsid w:val="00715FCE"/>
    <w:rsid w:val="00750CF7"/>
    <w:rsid w:val="00781846"/>
    <w:rsid w:val="007A527A"/>
    <w:rsid w:val="007D72CB"/>
    <w:rsid w:val="00833FD5"/>
    <w:rsid w:val="0084332D"/>
    <w:rsid w:val="00860CC3"/>
    <w:rsid w:val="0086232F"/>
    <w:rsid w:val="008E1E0B"/>
    <w:rsid w:val="008F26BC"/>
    <w:rsid w:val="008F2945"/>
    <w:rsid w:val="00920B1F"/>
    <w:rsid w:val="009472DD"/>
    <w:rsid w:val="00996D38"/>
    <w:rsid w:val="009B6EF5"/>
    <w:rsid w:val="009C20D5"/>
    <w:rsid w:val="009D458A"/>
    <w:rsid w:val="00A2646D"/>
    <w:rsid w:val="00A35EBC"/>
    <w:rsid w:val="00A435C7"/>
    <w:rsid w:val="00AE4D34"/>
    <w:rsid w:val="00AF403B"/>
    <w:rsid w:val="00AF4316"/>
    <w:rsid w:val="00B06216"/>
    <w:rsid w:val="00B21CD8"/>
    <w:rsid w:val="00B35802"/>
    <w:rsid w:val="00B96CBE"/>
    <w:rsid w:val="00B9748A"/>
    <w:rsid w:val="00BA7CE7"/>
    <w:rsid w:val="00BB1554"/>
    <w:rsid w:val="00BD1A16"/>
    <w:rsid w:val="00C03AA1"/>
    <w:rsid w:val="00C51E85"/>
    <w:rsid w:val="00C8091D"/>
    <w:rsid w:val="00C97AE1"/>
    <w:rsid w:val="00CF7E10"/>
    <w:rsid w:val="00D00E0A"/>
    <w:rsid w:val="00D8248B"/>
    <w:rsid w:val="00DC5CF3"/>
    <w:rsid w:val="00E21553"/>
    <w:rsid w:val="00E67343"/>
    <w:rsid w:val="00EB4D47"/>
    <w:rsid w:val="00EC2CC3"/>
    <w:rsid w:val="00EC5363"/>
    <w:rsid w:val="00ED7B97"/>
    <w:rsid w:val="00EE19F5"/>
    <w:rsid w:val="00F2733C"/>
    <w:rsid w:val="00F31A2D"/>
    <w:rsid w:val="00F413CF"/>
    <w:rsid w:val="00F83720"/>
    <w:rsid w:val="00FB7363"/>
    <w:rsid w:val="00FC4A44"/>
    <w:rsid w:val="00FC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E9"/>
    <w:pPr>
      <w:spacing w:line="360" w:lineRule="auto"/>
      <w:ind w:firstLine="709"/>
      <w:contextualSpacing/>
      <w:jc w:val="both"/>
    </w:pPr>
    <w:rPr>
      <w:rFonts w:ascii="Times New Roman" w:hAnsi="Times New Roman" w:cs="Times New Roman"/>
      <w:sz w:val="28"/>
    </w:rPr>
  </w:style>
  <w:style w:type="paragraph" w:styleId="1">
    <w:name w:val="heading 1"/>
    <w:basedOn w:val="a"/>
    <w:next w:val="a"/>
    <w:link w:val="10"/>
    <w:uiPriority w:val="1"/>
    <w:qFormat/>
    <w:rsid w:val="004633D7"/>
    <w:pPr>
      <w:keepNext/>
      <w:spacing w:before="240" w:after="60"/>
      <w:ind w:firstLine="0"/>
      <w:jc w:val="center"/>
      <w:outlineLvl w:val="0"/>
    </w:pPr>
    <w:rPr>
      <w:rFonts w:eastAsiaTheme="majorEastAsia" w:cstheme="majorBidi"/>
      <w:b/>
      <w:bCs/>
      <w:kern w:val="32"/>
      <w:szCs w:val="32"/>
    </w:rPr>
  </w:style>
  <w:style w:type="paragraph" w:styleId="3">
    <w:name w:val="heading 3"/>
    <w:basedOn w:val="a"/>
    <w:next w:val="a"/>
    <w:link w:val="30"/>
    <w:uiPriority w:val="9"/>
    <w:semiHidden/>
    <w:unhideWhenUsed/>
    <w:qFormat/>
    <w:rsid w:val="004873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633D7"/>
    <w:rPr>
      <w:rFonts w:ascii="Times New Roman" w:eastAsiaTheme="majorEastAsia" w:hAnsi="Times New Roman" w:cstheme="majorBidi"/>
      <w:b/>
      <w:bCs/>
      <w:kern w:val="32"/>
      <w:sz w:val="28"/>
      <w:szCs w:val="32"/>
    </w:rPr>
  </w:style>
  <w:style w:type="paragraph" w:styleId="a3">
    <w:name w:val="footnote text"/>
    <w:basedOn w:val="a"/>
    <w:link w:val="a4"/>
    <w:uiPriority w:val="99"/>
    <w:unhideWhenUsed/>
    <w:qFormat/>
    <w:rsid w:val="00C97AE1"/>
    <w:pPr>
      <w:spacing w:after="0" w:line="240" w:lineRule="auto"/>
      <w:ind w:firstLine="0"/>
      <w:contextualSpacing w:val="0"/>
      <w:jc w:val="left"/>
    </w:pPr>
    <w:rPr>
      <w:rFonts w:eastAsia="Times New Roman"/>
      <w:sz w:val="20"/>
      <w:szCs w:val="20"/>
      <w:lang w:eastAsia="ru-RU"/>
    </w:rPr>
  </w:style>
  <w:style w:type="character" w:customStyle="1" w:styleId="a4">
    <w:name w:val="Текст сноски Знак"/>
    <w:basedOn w:val="a0"/>
    <w:link w:val="a3"/>
    <w:uiPriority w:val="99"/>
    <w:rsid w:val="00C97AE1"/>
    <w:rPr>
      <w:rFonts w:ascii="Times New Roman" w:eastAsia="Times New Roman" w:hAnsi="Times New Roman" w:cs="Times New Roman"/>
      <w:sz w:val="20"/>
      <w:szCs w:val="20"/>
      <w:lang w:eastAsia="ru-RU"/>
    </w:rPr>
  </w:style>
  <w:style w:type="character" w:styleId="a5">
    <w:name w:val="footnote reference"/>
    <w:uiPriority w:val="99"/>
    <w:unhideWhenUsed/>
    <w:qFormat/>
    <w:rsid w:val="00C97AE1"/>
    <w:rPr>
      <w:vertAlign w:val="superscript"/>
    </w:rPr>
  </w:style>
  <w:style w:type="character" w:customStyle="1" w:styleId="a6">
    <w:name w:val="Обычный (веб) Знак"/>
    <w:link w:val="a7"/>
    <w:locked/>
    <w:rsid w:val="00C97AE1"/>
    <w:rPr>
      <w:rFonts w:ascii="Times New Roman" w:hAnsi="Times New Roman"/>
      <w:sz w:val="24"/>
      <w:szCs w:val="24"/>
    </w:rPr>
  </w:style>
  <w:style w:type="paragraph" w:styleId="a7">
    <w:name w:val="Normal (Web)"/>
    <w:basedOn w:val="a"/>
    <w:link w:val="a6"/>
    <w:unhideWhenUsed/>
    <w:rsid w:val="00C97AE1"/>
    <w:pPr>
      <w:spacing w:before="100" w:beforeAutospacing="1" w:after="100" w:afterAutospacing="1" w:line="240" w:lineRule="auto"/>
      <w:ind w:firstLine="0"/>
      <w:contextualSpacing w:val="0"/>
      <w:jc w:val="left"/>
    </w:pPr>
    <w:rPr>
      <w:rFonts w:cstheme="minorBidi"/>
      <w:sz w:val="24"/>
      <w:szCs w:val="24"/>
    </w:rPr>
  </w:style>
  <w:style w:type="paragraph" w:customStyle="1" w:styleId="ConsPlusNormal">
    <w:name w:val="ConsPlusNormal"/>
    <w:rsid w:val="00C97AE1"/>
    <w:pPr>
      <w:autoSpaceDE w:val="0"/>
      <w:autoSpaceDN w:val="0"/>
      <w:adjustRightInd w:val="0"/>
      <w:spacing w:after="0" w:line="360" w:lineRule="auto"/>
      <w:ind w:firstLine="357"/>
      <w:jc w:val="both"/>
    </w:pPr>
    <w:rPr>
      <w:rFonts w:ascii="Calibri" w:hAnsi="Calibri" w:cs="Calibri"/>
    </w:rPr>
  </w:style>
  <w:style w:type="paragraph" w:styleId="a8">
    <w:name w:val="List Paragraph"/>
    <w:basedOn w:val="a"/>
    <w:uiPriority w:val="1"/>
    <w:qFormat/>
    <w:rsid w:val="00410F37"/>
    <w:pPr>
      <w:ind w:left="720"/>
    </w:pPr>
  </w:style>
  <w:style w:type="paragraph" w:styleId="a9">
    <w:name w:val="Balloon Text"/>
    <w:basedOn w:val="a"/>
    <w:link w:val="aa"/>
    <w:uiPriority w:val="99"/>
    <w:semiHidden/>
    <w:unhideWhenUsed/>
    <w:rsid w:val="005049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4949"/>
    <w:rPr>
      <w:rFonts w:ascii="Tahoma" w:hAnsi="Tahoma" w:cs="Tahoma"/>
      <w:sz w:val="16"/>
      <w:szCs w:val="16"/>
    </w:rPr>
  </w:style>
  <w:style w:type="table" w:customStyle="1" w:styleId="TableNormal">
    <w:name w:val="Table Normal"/>
    <w:uiPriority w:val="2"/>
    <w:semiHidden/>
    <w:unhideWhenUsed/>
    <w:qFormat/>
    <w:rsid w:val="00EB4D47"/>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EB4D47"/>
    <w:pPr>
      <w:widowControl w:val="0"/>
      <w:autoSpaceDE w:val="0"/>
      <w:autoSpaceDN w:val="0"/>
      <w:spacing w:before="120" w:after="0" w:line="240" w:lineRule="auto"/>
      <w:ind w:firstLine="0"/>
      <w:contextualSpacing w:val="0"/>
    </w:pPr>
    <w:rPr>
      <w:rFonts w:eastAsia="Times New Roman"/>
      <w:szCs w:val="28"/>
    </w:rPr>
  </w:style>
  <w:style w:type="character" w:customStyle="1" w:styleId="ac">
    <w:name w:val="Основной текст Знак"/>
    <w:basedOn w:val="a0"/>
    <w:link w:val="ab"/>
    <w:uiPriority w:val="1"/>
    <w:rsid w:val="00EB4D47"/>
    <w:rPr>
      <w:rFonts w:ascii="Times New Roman" w:eastAsia="Times New Roman" w:hAnsi="Times New Roman" w:cs="Times New Roman"/>
      <w:sz w:val="28"/>
      <w:szCs w:val="28"/>
    </w:rPr>
  </w:style>
  <w:style w:type="paragraph" w:styleId="ad">
    <w:name w:val="Title"/>
    <w:basedOn w:val="a"/>
    <w:link w:val="ae"/>
    <w:uiPriority w:val="1"/>
    <w:qFormat/>
    <w:rsid w:val="00EB4D47"/>
    <w:pPr>
      <w:widowControl w:val="0"/>
      <w:autoSpaceDE w:val="0"/>
      <w:autoSpaceDN w:val="0"/>
      <w:spacing w:before="73" w:after="0" w:line="240" w:lineRule="auto"/>
      <w:ind w:left="1998" w:right="728" w:hanging="1263"/>
      <w:contextualSpacing w:val="0"/>
      <w:jc w:val="left"/>
    </w:pPr>
    <w:rPr>
      <w:rFonts w:eastAsia="Times New Roman"/>
      <w:b/>
      <w:bCs/>
      <w:sz w:val="32"/>
      <w:szCs w:val="32"/>
    </w:rPr>
  </w:style>
  <w:style w:type="character" w:customStyle="1" w:styleId="ae">
    <w:name w:val="Название Знак"/>
    <w:basedOn w:val="a0"/>
    <w:link w:val="ad"/>
    <w:uiPriority w:val="1"/>
    <w:rsid w:val="00EB4D47"/>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EB4D47"/>
    <w:pPr>
      <w:widowControl w:val="0"/>
      <w:autoSpaceDE w:val="0"/>
      <w:autoSpaceDN w:val="0"/>
      <w:spacing w:after="0" w:line="240" w:lineRule="auto"/>
      <w:ind w:firstLine="0"/>
      <w:contextualSpacing w:val="0"/>
      <w:jc w:val="left"/>
    </w:pPr>
    <w:rPr>
      <w:rFonts w:eastAsia="Times New Roman"/>
      <w:sz w:val="22"/>
    </w:rPr>
  </w:style>
  <w:style w:type="character" w:styleId="af">
    <w:name w:val="Hyperlink"/>
    <w:basedOn w:val="a0"/>
    <w:uiPriority w:val="99"/>
    <w:unhideWhenUsed/>
    <w:rsid w:val="00EB4D47"/>
    <w:rPr>
      <w:color w:val="0563C1" w:themeColor="hyperlink"/>
      <w:u w:val="single"/>
    </w:rPr>
  </w:style>
  <w:style w:type="character" w:customStyle="1" w:styleId="30">
    <w:name w:val="Заголовок 3 Знак"/>
    <w:basedOn w:val="a0"/>
    <w:link w:val="3"/>
    <w:uiPriority w:val="9"/>
    <w:semiHidden/>
    <w:rsid w:val="00487385"/>
    <w:rPr>
      <w:rFonts w:asciiTheme="majorHAnsi" w:eastAsiaTheme="majorEastAsia" w:hAnsiTheme="majorHAnsi" w:cstheme="majorBidi"/>
      <w:b/>
      <w:bCs/>
      <w:color w:val="5B9BD5"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E9"/>
    <w:pPr>
      <w:spacing w:line="360" w:lineRule="auto"/>
      <w:ind w:firstLine="709"/>
      <w:contextualSpacing/>
      <w:jc w:val="both"/>
    </w:pPr>
    <w:rPr>
      <w:rFonts w:ascii="Times New Roman" w:hAnsi="Times New Roman" w:cs="Times New Roman"/>
      <w:sz w:val="28"/>
    </w:rPr>
  </w:style>
  <w:style w:type="paragraph" w:styleId="1">
    <w:name w:val="heading 1"/>
    <w:basedOn w:val="a"/>
    <w:next w:val="a"/>
    <w:link w:val="10"/>
    <w:uiPriority w:val="1"/>
    <w:qFormat/>
    <w:rsid w:val="004633D7"/>
    <w:pPr>
      <w:keepNext/>
      <w:spacing w:before="240" w:after="60"/>
      <w:ind w:firstLine="0"/>
      <w:jc w:val="center"/>
      <w:outlineLvl w:val="0"/>
    </w:pPr>
    <w:rPr>
      <w:rFonts w:eastAsiaTheme="majorEastAsia" w:cstheme="majorBidi"/>
      <w:b/>
      <w:bCs/>
      <w:kern w:val="32"/>
      <w:szCs w:val="32"/>
    </w:rPr>
  </w:style>
  <w:style w:type="paragraph" w:styleId="3">
    <w:name w:val="heading 3"/>
    <w:basedOn w:val="a"/>
    <w:next w:val="a"/>
    <w:link w:val="30"/>
    <w:uiPriority w:val="9"/>
    <w:semiHidden/>
    <w:unhideWhenUsed/>
    <w:qFormat/>
    <w:rsid w:val="004873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633D7"/>
    <w:rPr>
      <w:rFonts w:ascii="Times New Roman" w:eastAsiaTheme="majorEastAsia" w:hAnsi="Times New Roman" w:cstheme="majorBidi"/>
      <w:b/>
      <w:bCs/>
      <w:kern w:val="32"/>
      <w:sz w:val="28"/>
      <w:szCs w:val="32"/>
    </w:rPr>
  </w:style>
  <w:style w:type="paragraph" w:styleId="a3">
    <w:name w:val="footnote text"/>
    <w:basedOn w:val="a"/>
    <w:link w:val="a4"/>
    <w:uiPriority w:val="99"/>
    <w:unhideWhenUsed/>
    <w:qFormat/>
    <w:rsid w:val="00C97AE1"/>
    <w:pPr>
      <w:spacing w:after="0" w:line="240" w:lineRule="auto"/>
      <w:ind w:firstLine="0"/>
      <w:contextualSpacing w:val="0"/>
      <w:jc w:val="left"/>
    </w:pPr>
    <w:rPr>
      <w:rFonts w:eastAsia="Times New Roman"/>
      <w:sz w:val="20"/>
      <w:szCs w:val="20"/>
      <w:lang w:eastAsia="ru-RU"/>
    </w:rPr>
  </w:style>
  <w:style w:type="character" w:customStyle="1" w:styleId="a4">
    <w:name w:val="Текст сноски Знак"/>
    <w:basedOn w:val="a0"/>
    <w:link w:val="a3"/>
    <w:uiPriority w:val="99"/>
    <w:rsid w:val="00C97AE1"/>
    <w:rPr>
      <w:rFonts w:ascii="Times New Roman" w:eastAsia="Times New Roman" w:hAnsi="Times New Roman" w:cs="Times New Roman"/>
      <w:sz w:val="20"/>
      <w:szCs w:val="20"/>
      <w:lang w:eastAsia="ru-RU"/>
    </w:rPr>
  </w:style>
  <w:style w:type="character" w:styleId="a5">
    <w:name w:val="footnote reference"/>
    <w:uiPriority w:val="99"/>
    <w:unhideWhenUsed/>
    <w:qFormat/>
    <w:rsid w:val="00C97AE1"/>
    <w:rPr>
      <w:vertAlign w:val="superscript"/>
    </w:rPr>
  </w:style>
  <w:style w:type="character" w:customStyle="1" w:styleId="a6">
    <w:name w:val="Обычный (веб) Знак"/>
    <w:link w:val="a7"/>
    <w:locked/>
    <w:rsid w:val="00C97AE1"/>
    <w:rPr>
      <w:rFonts w:ascii="Times New Roman" w:hAnsi="Times New Roman"/>
      <w:sz w:val="24"/>
      <w:szCs w:val="24"/>
    </w:rPr>
  </w:style>
  <w:style w:type="paragraph" w:styleId="a7">
    <w:name w:val="Normal (Web)"/>
    <w:basedOn w:val="a"/>
    <w:link w:val="a6"/>
    <w:unhideWhenUsed/>
    <w:rsid w:val="00C97AE1"/>
    <w:pPr>
      <w:spacing w:before="100" w:beforeAutospacing="1" w:after="100" w:afterAutospacing="1" w:line="240" w:lineRule="auto"/>
      <w:ind w:firstLine="0"/>
      <w:contextualSpacing w:val="0"/>
      <w:jc w:val="left"/>
    </w:pPr>
    <w:rPr>
      <w:rFonts w:cstheme="minorBidi"/>
      <w:sz w:val="24"/>
      <w:szCs w:val="24"/>
    </w:rPr>
  </w:style>
  <w:style w:type="paragraph" w:customStyle="1" w:styleId="ConsPlusNormal">
    <w:name w:val="ConsPlusNormal"/>
    <w:rsid w:val="00C97AE1"/>
    <w:pPr>
      <w:autoSpaceDE w:val="0"/>
      <w:autoSpaceDN w:val="0"/>
      <w:adjustRightInd w:val="0"/>
      <w:spacing w:after="0" w:line="360" w:lineRule="auto"/>
      <w:ind w:firstLine="357"/>
      <w:jc w:val="both"/>
    </w:pPr>
    <w:rPr>
      <w:rFonts w:ascii="Calibri" w:hAnsi="Calibri" w:cs="Calibri"/>
    </w:rPr>
  </w:style>
  <w:style w:type="paragraph" w:styleId="a8">
    <w:name w:val="List Paragraph"/>
    <w:basedOn w:val="a"/>
    <w:uiPriority w:val="1"/>
    <w:qFormat/>
    <w:rsid w:val="00410F37"/>
    <w:pPr>
      <w:ind w:left="720"/>
    </w:pPr>
  </w:style>
  <w:style w:type="paragraph" w:styleId="a9">
    <w:name w:val="Balloon Text"/>
    <w:basedOn w:val="a"/>
    <w:link w:val="aa"/>
    <w:uiPriority w:val="99"/>
    <w:semiHidden/>
    <w:unhideWhenUsed/>
    <w:rsid w:val="005049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4949"/>
    <w:rPr>
      <w:rFonts w:ascii="Tahoma" w:hAnsi="Tahoma" w:cs="Tahoma"/>
      <w:sz w:val="16"/>
      <w:szCs w:val="16"/>
    </w:rPr>
  </w:style>
  <w:style w:type="table" w:customStyle="1" w:styleId="TableNormal">
    <w:name w:val="Table Normal"/>
    <w:uiPriority w:val="2"/>
    <w:semiHidden/>
    <w:unhideWhenUsed/>
    <w:qFormat/>
    <w:rsid w:val="00EB4D47"/>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EB4D47"/>
    <w:pPr>
      <w:widowControl w:val="0"/>
      <w:autoSpaceDE w:val="0"/>
      <w:autoSpaceDN w:val="0"/>
      <w:spacing w:before="120" w:after="0" w:line="240" w:lineRule="auto"/>
      <w:ind w:firstLine="0"/>
      <w:contextualSpacing w:val="0"/>
    </w:pPr>
    <w:rPr>
      <w:rFonts w:eastAsia="Times New Roman"/>
      <w:szCs w:val="28"/>
    </w:rPr>
  </w:style>
  <w:style w:type="character" w:customStyle="1" w:styleId="ac">
    <w:name w:val="Основной текст Знак"/>
    <w:basedOn w:val="a0"/>
    <w:link w:val="ab"/>
    <w:uiPriority w:val="1"/>
    <w:rsid w:val="00EB4D47"/>
    <w:rPr>
      <w:rFonts w:ascii="Times New Roman" w:eastAsia="Times New Roman" w:hAnsi="Times New Roman" w:cs="Times New Roman"/>
      <w:sz w:val="28"/>
      <w:szCs w:val="28"/>
    </w:rPr>
  </w:style>
  <w:style w:type="paragraph" w:styleId="ad">
    <w:name w:val="Title"/>
    <w:basedOn w:val="a"/>
    <w:link w:val="ae"/>
    <w:uiPriority w:val="1"/>
    <w:qFormat/>
    <w:rsid w:val="00EB4D47"/>
    <w:pPr>
      <w:widowControl w:val="0"/>
      <w:autoSpaceDE w:val="0"/>
      <w:autoSpaceDN w:val="0"/>
      <w:spacing w:before="73" w:after="0" w:line="240" w:lineRule="auto"/>
      <w:ind w:left="1998" w:right="728" w:hanging="1263"/>
      <w:contextualSpacing w:val="0"/>
      <w:jc w:val="left"/>
    </w:pPr>
    <w:rPr>
      <w:rFonts w:eastAsia="Times New Roman"/>
      <w:b/>
      <w:bCs/>
      <w:sz w:val="32"/>
      <w:szCs w:val="32"/>
    </w:rPr>
  </w:style>
  <w:style w:type="character" w:customStyle="1" w:styleId="ae">
    <w:name w:val="Название Знак"/>
    <w:basedOn w:val="a0"/>
    <w:link w:val="ad"/>
    <w:uiPriority w:val="1"/>
    <w:rsid w:val="00EB4D47"/>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EB4D47"/>
    <w:pPr>
      <w:widowControl w:val="0"/>
      <w:autoSpaceDE w:val="0"/>
      <w:autoSpaceDN w:val="0"/>
      <w:spacing w:after="0" w:line="240" w:lineRule="auto"/>
      <w:ind w:firstLine="0"/>
      <w:contextualSpacing w:val="0"/>
      <w:jc w:val="left"/>
    </w:pPr>
    <w:rPr>
      <w:rFonts w:eastAsia="Times New Roman"/>
      <w:sz w:val="22"/>
    </w:rPr>
  </w:style>
  <w:style w:type="character" w:styleId="af">
    <w:name w:val="Hyperlink"/>
    <w:basedOn w:val="a0"/>
    <w:uiPriority w:val="99"/>
    <w:unhideWhenUsed/>
    <w:rsid w:val="00EB4D47"/>
    <w:rPr>
      <w:color w:val="0563C1" w:themeColor="hyperlink"/>
      <w:u w:val="single"/>
    </w:rPr>
  </w:style>
  <w:style w:type="character" w:customStyle="1" w:styleId="30">
    <w:name w:val="Заголовок 3 Знак"/>
    <w:basedOn w:val="a0"/>
    <w:link w:val="3"/>
    <w:uiPriority w:val="9"/>
    <w:semiHidden/>
    <w:rsid w:val="00487385"/>
    <w:rPr>
      <w:rFonts w:asciiTheme="majorHAnsi" w:eastAsiaTheme="majorEastAsia" w:hAnsiTheme="majorHAnsi" w:cstheme="majorBidi"/>
      <w:b/>
      <w:bCs/>
      <w:color w:val="5B9BD5"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563">
      <w:bodyDiv w:val="1"/>
      <w:marLeft w:val="0"/>
      <w:marRight w:val="0"/>
      <w:marTop w:val="0"/>
      <w:marBottom w:val="0"/>
      <w:divBdr>
        <w:top w:val="none" w:sz="0" w:space="0" w:color="auto"/>
        <w:left w:val="none" w:sz="0" w:space="0" w:color="auto"/>
        <w:bottom w:val="none" w:sz="0" w:space="0" w:color="auto"/>
        <w:right w:val="none" w:sz="0" w:space="0" w:color="auto"/>
      </w:divBdr>
    </w:div>
    <w:div w:id="611589952">
      <w:bodyDiv w:val="1"/>
      <w:marLeft w:val="0"/>
      <w:marRight w:val="0"/>
      <w:marTop w:val="0"/>
      <w:marBottom w:val="0"/>
      <w:divBdr>
        <w:top w:val="none" w:sz="0" w:space="0" w:color="auto"/>
        <w:left w:val="none" w:sz="0" w:space="0" w:color="auto"/>
        <w:bottom w:val="none" w:sz="0" w:space="0" w:color="auto"/>
        <w:right w:val="none" w:sz="0" w:space="0" w:color="auto"/>
      </w:divBdr>
    </w:div>
    <w:div w:id="819885599">
      <w:bodyDiv w:val="1"/>
      <w:marLeft w:val="0"/>
      <w:marRight w:val="0"/>
      <w:marTop w:val="0"/>
      <w:marBottom w:val="0"/>
      <w:divBdr>
        <w:top w:val="none" w:sz="0" w:space="0" w:color="auto"/>
        <w:left w:val="none" w:sz="0" w:space="0" w:color="auto"/>
        <w:bottom w:val="none" w:sz="0" w:space="0" w:color="auto"/>
        <w:right w:val="none" w:sz="0" w:space="0" w:color="auto"/>
      </w:divBdr>
    </w:div>
    <w:div w:id="1088114025">
      <w:bodyDiv w:val="1"/>
      <w:marLeft w:val="0"/>
      <w:marRight w:val="0"/>
      <w:marTop w:val="0"/>
      <w:marBottom w:val="0"/>
      <w:divBdr>
        <w:top w:val="none" w:sz="0" w:space="0" w:color="auto"/>
        <w:left w:val="none" w:sz="0" w:space="0" w:color="auto"/>
        <w:bottom w:val="none" w:sz="0" w:space="0" w:color="auto"/>
        <w:right w:val="none" w:sz="0" w:space="0" w:color="auto"/>
      </w:divBdr>
    </w:div>
    <w:div w:id="1115101189">
      <w:bodyDiv w:val="1"/>
      <w:marLeft w:val="0"/>
      <w:marRight w:val="0"/>
      <w:marTop w:val="0"/>
      <w:marBottom w:val="0"/>
      <w:divBdr>
        <w:top w:val="none" w:sz="0" w:space="0" w:color="auto"/>
        <w:left w:val="none" w:sz="0" w:space="0" w:color="auto"/>
        <w:bottom w:val="none" w:sz="0" w:space="0" w:color="auto"/>
        <w:right w:val="none" w:sz="0" w:space="0" w:color="auto"/>
      </w:divBdr>
    </w:div>
    <w:div w:id="1133788341">
      <w:bodyDiv w:val="1"/>
      <w:marLeft w:val="0"/>
      <w:marRight w:val="0"/>
      <w:marTop w:val="0"/>
      <w:marBottom w:val="0"/>
      <w:divBdr>
        <w:top w:val="none" w:sz="0" w:space="0" w:color="auto"/>
        <w:left w:val="none" w:sz="0" w:space="0" w:color="auto"/>
        <w:bottom w:val="none" w:sz="0" w:space="0" w:color="auto"/>
        <w:right w:val="none" w:sz="0" w:space="0" w:color="auto"/>
      </w:divBdr>
    </w:div>
    <w:div w:id="1199974811">
      <w:bodyDiv w:val="1"/>
      <w:marLeft w:val="0"/>
      <w:marRight w:val="0"/>
      <w:marTop w:val="0"/>
      <w:marBottom w:val="0"/>
      <w:divBdr>
        <w:top w:val="none" w:sz="0" w:space="0" w:color="auto"/>
        <w:left w:val="none" w:sz="0" w:space="0" w:color="auto"/>
        <w:bottom w:val="none" w:sz="0" w:space="0" w:color="auto"/>
        <w:right w:val="none" w:sz="0" w:space="0" w:color="auto"/>
      </w:divBdr>
    </w:div>
    <w:div w:id="1228758615">
      <w:bodyDiv w:val="1"/>
      <w:marLeft w:val="0"/>
      <w:marRight w:val="0"/>
      <w:marTop w:val="0"/>
      <w:marBottom w:val="0"/>
      <w:divBdr>
        <w:top w:val="none" w:sz="0" w:space="0" w:color="auto"/>
        <w:left w:val="none" w:sz="0" w:space="0" w:color="auto"/>
        <w:bottom w:val="none" w:sz="0" w:space="0" w:color="auto"/>
        <w:right w:val="none" w:sz="0" w:space="0" w:color="auto"/>
      </w:divBdr>
    </w:div>
    <w:div w:id="20569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C99A479260674C832C09CD35DA9BCE" ma:contentTypeVersion="2" ma:contentTypeDescription="Создание документа." ma:contentTypeScope="" ma:versionID="2e40dc90ec1903cc9786feff07ec680b">
  <xsd:schema xmlns:xsd="http://www.w3.org/2001/XMLSchema" xmlns:xs="http://www.w3.org/2001/XMLSchema" xmlns:p="http://schemas.microsoft.com/office/2006/metadata/properties" xmlns:ns2="b3ed6a76-c542-4335-89e1-4cb23e5e08a4" targetNamespace="http://schemas.microsoft.com/office/2006/metadata/properties" ma:root="true" ma:fieldsID="da36f809f9f378a51dd1d87c0dc863fc" ns2:_="">
    <xsd:import namespace="b3ed6a76-c542-4335-89e1-4cb23e5e08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d6a76-c542-4335-89e1-4cb23e5e0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0BAA-E3F5-4545-9850-ABD28701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d6a76-c542-4335-89e1-4cb23e5e0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167D5-94DC-4ED5-AC02-9283A7A40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723EC-E8EF-4AFD-9444-E659EB5983B1}">
  <ds:schemaRefs>
    <ds:schemaRef ds:uri="http://schemas.microsoft.com/sharepoint/v3/contenttype/forms"/>
  </ds:schemaRefs>
</ds:datastoreItem>
</file>

<file path=customXml/itemProps4.xml><?xml version="1.0" encoding="utf-8"?>
<ds:datastoreItem xmlns:ds="http://schemas.openxmlformats.org/officeDocument/2006/customXml" ds:itemID="{FF85355C-80F5-41F7-A049-FAD87B98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Романовская</cp:lastModifiedBy>
  <cp:revision>10</cp:revision>
  <dcterms:created xsi:type="dcterms:W3CDTF">2022-10-04T13:34:00Z</dcterms:created>
  <dcterms:modified xsi:type="dcterms:W3CDTF">2022-10-24T14:58:00Z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0x0101008CC99A479260674C832C09CD35DA9BCE</vt:lpwstr>
  </property>
</Properties>
</file>