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9F15" w14:textId="77777777" w:rsidR="006E3F49" w:rsidRPr="006E3F49" w:rsidRDefault="006E3F49" w:rsidP="00BA4DFF">
      <w:pPr>
        <w:jc w:val="center"/>
        <w:rPr>
          <w:rFonts w:ascii="Times New Roman" w:hAnsi="Times New Roman" w:cs="Times New Roman"/>
        </w:rPr>
      </w:pPr>
      <w:r w:rsidRPr="006E3F49">
        <w:rPr>
          <w:rFonts w:ascii="Times New Roman" w:hAnsi="Times New Roman" w:cs="Times New Roman"/>
          <w:b/>
          <w:bCs/>
        </w:rPr>
        <w:t xml:space="preserve">РАБОТА С РОДИТЕЛЯМИ ПО </w:t>
      </w:r>
      <w:proofErr w:type="gramStart"/>
      <w:r w:rsidRPr="006E3F49">
        <w:rPr>
          <w:rFonts w:ascii="Times New Roman" w:hAnsi="Times New Roman" w:cs="Times New Roman"/>
          <w:b/>
          <w:bCs/>
        </w:rPr>
        <w:t>ОРГАНИЗАЦИИ  ЗДОРОВЬЕСБЕРЕГАЮЩИХ</w:t>
      </w:r>
      <w:proofErr w:type="gramEnd"/>
      <w:r w:rsidRPr="006E3F49">
        <w:rPr>
          <w:rFonts w:ascii="Times New Roman" w:hAnsi="Times New Roman" w:cs="Times New Roman"/>
          <w:b/>
          <w:bCs/>
        </w:rPr>
        <w:t xml:space="preserve"> ТЕХНОЛОГИЙ  В ДОУ И СЕМЬЕ</w:t>
      </w:r>
    </w:p>
    <w:p w14:paraId="65383160" w14:textId="77777777" w:rsidR="006E3F49" w:rsidRPr="006E3F49" w:rsidRDefault="006E3F49" w:rsidP="006E3F49">
      <w:pPr>
        <w:ind w:firstLine="708"/>
        <w:rPr>
          <w:rFonts w:ascii="Times New Roman" w:hAnsi="Times New Roman" w:cs="Times New Roman"/>
        </w:rPr>
      </w:pPr>
      <w:r w:rsidRPr="006E3F49">
        <w:rPr>
          <w:rFonts w:ascii="Times New Roman" w:hAnsi="Times New Roman" w:cs="Times New Roman"/>
        </w:rPr>
        <w:t>Дошкольный возраст</w:t>
      </w:r>
      <w:proofErr w:type="gramStart"/>
      <w:r w:rsidRPr="006E3F49">
        <w:rPr>
          <w:rFonts w:ascii="Times New Roman" w:hAnsi="Times New Roman" w:cs="Times New Roman"/>
        </w:rPr>
        <w:t>-это</w:t>
      </w:r>
      <w:proofErr w:type="gramEnd"/>
      <w:r w:rsidRPr="006E3F49">
        <w:rPr>
          <w:rFonts w:ascii="Times New Roman" w:hAnsi="Times New Roman" w:cs="Times New Roman"/>
        </w:rPr>
        <w:t xml:space="preserve"> период повышенного интереса к укреплению и сохранению здоровья детей, поэтому основной задачей воспитателей, работающих с дошкольниками, является воспитание здорового ребенка с учетом психофизиологических принципов, возрастных и индивидуальных особенностей детей, а также разработка и внедрение в практику </w:t>
      </w:r>
      <w:proofErr w:type="spellStart"/>
      <w:r w:rsidRPr="006E3F49">
        <w:rPr>
          <w:rFonts w:ascii="Times New Roman" w:hAnsi="Times New Roman" w:cs="Times New Roman"/>
        </w:rPr>
        <w:t>здоровьесберегающих</w:t>
      </w:r>
      <w:proofErr w:type="spellEnd"/>
      <w:r w:rsidRPr="006E3F49">
        <w:rPr>
          <w:rFonts w:ascii="Times New Roman" w:hAnsi="Times New Roman" w:cs="Times New Roman"/>
        </w:rPr>
        <w:t xml:space="preserve"> технологий, формирование у ребенка потребности в здоровом образе жизни.</w:t>
      </w:r>
    </w:p>
    <w:p w14:paraId="37CB2F8E" w14:textId="77777777" w:rsidR="006E3F49" w:rsidRPr="006E3F49" w:rsidRDefault="006E3F49" w:rsidP="006E3F49">
      <w:pPr>
        <w:ind w:firstLine="708"/>
        <w:rPr>
          <w:rFonts w:ascii="Times New Roman" w:hAnsi="Times New Roman" w:cs="Times New Roman"/>
        </w:rPr>
      </w:pPr>
      <w:r w:rsidRPr="006E3F49">
        <w:rPr>
          <w:rFonts w:ascii="Times New Roman" w:hAnsi="Times New Roman" w:cs="Times New Roman"/>
        </w:rPr>
        <w:t xml:space="preserve">Чтобы беречь подрастающее поколение, обеспечить ему здоровое развитие, необходимо усилить внимание к занятиям физкультурой, </w:t>
      </w:r>
      <w:proofErr w:type="gramStart"/>
      <w:r w:rsidRPr="006E3F49">
        <w:rPr>
          <w:rFonts w:ascii="Times New Roman" w:hAnsi="Times New Roman" w:cs="Times New Roman"/>
        </w:rPr>
        <w:t>проводить  систематическую</w:t>
      </w:r>
      <w:proofErr w:type="gramEnd"/>
      <w:r w:rsidRPr="006E3F49">
        <w:rPr>
          <w:rFonts w:ascii="Times New Roman" w:hAnsi="Times New Roman" w:cs="Times New Roman"/>
        </w:rPr>
        <w:t xml:space="preserve"> работу по </w:t>
      </w:r>
      <w:proofErr w:type="spellStart"/>
      <w:r w:rsidRPr="006E3F49">
        <w:rPr>
          <w:rFonts w:ascii="Times New Roman" w:hAnsi="Times New Roman" w:cs="Times New Roman"/>
        </w:rPr>
        <w:t>здоровьесбережению</w:t>
      </w:r>
      <w:proofErr w:type="spellEnd"/>
      <w:r w:rsidRPr="006E3F49">
        <w:rPr>
          <w:rFonts w:ascii="Times New Roman" w:hAnsi="Times New Roman" w:cs="Times New Roman"/>
        </w:rPr>
        <w:t xml:space="preserve">  ДОУ . Но для этого нужно, чтобы родители стали нашими помощниками в </w:t>
      </w:r>
      <w:proofErr w:type="gramStart"/>
      <w:r w:rsidRPr="006E3F49">
        <w:rPr>
          <w:rFonts w:ascii="Times New Roman" w:hAnsi="Times New Roman" w:cs="Times New Roman"/>
        </w:rPr>
        <w:t>вопросах  физического</w:t>
      </w:r>
      <w:proofErr w:type="gramEnd"/>
      <w:r w:rsidRPr="006E3F49">
        <w:rPr>
          <w:rFonts w:ascii="Times New Roman" w:hAnsi="Times New Roman" w:cs="Times New Roman"/>
        </w:rPr>
        <w:t xml:space="preserve"> воспитания и оздоровления  детей.</w:t>
      </w:r>
    </w:p>
    <w:p w14:paraId="08EC21D9" w14:textId="77777777" w:rsidR="006E3F49" w:rsidRPr="006E3F49" w:rsidRDefault="006E3F49" w:rsidP="006E3F49">
      <w:pPr>
        <w:ind w:firstLine="708"/>
        <w:rPr>
          <w:rFonts w:ascii="Times New Roman" w:hAnsi="Times New Roman" w:cs="Times New Roman"/>
        </w:rPr>
      </w:pPr>
      <w:r w:rsidRPr="006E3F49">
        <w:rPr>
          <w:rFonts w:ascii="Times New Roman" w:hAnsi="Times New Roman" w:cs="Times New Roman"/>
        </w:rPr>
        <w:t xml:space="preserve">Применение </w:t>
      </w:r>
      <w:proofErr w:type="spellStart"/>
      <w:r w:rsidRPr="006E3F49">
        <w:rPr>
          <w:rFonts w:ascii="Times New Roman" w:hAnsi="Times New Roman" w:cs="Times New Roman"/>
        </w:rPr>
        <w:t>здоровьесберегающих</w:t>
      </w:r>
      <w:proofErr w:type="spellEnd"/>
      <w:r w:rsidRPr="006E3F49">
        <w:rPr>
          <w:rFonts w:ascii="Times New Roman" w:hAnsi="Times New Roman" w:cs="Times New Roman"/>
        </w:rPr>
        <w:t xml:space="preserve"> технологий в ДОУ повысит результативность воспитательно – образовательного процесса, сформирует у педагогов и родителей ценностные ориентации, направленные на сохранение и укрепление здоровья детей, если:</w:t>
      </w:r>
    </w:p>
    <w:p w14:paraId="65DB2B57" w14:textId="77777777" w:rsidR="006E3F49" w:rsidRPr="006E3F49" w:rsidRDefault="006E3F49" w:rsidP="006E3F49">
      <w:pPr>
        <w:rPr>
          <w:rFonts w:ascii="Times New Roman" w:hAnsi="Times New Roman" w:cs="Times New Roman"/>
        </w:rPr>
      </w:pPr>
      <w:r w:rsidRPr="006E3F49">
        <w:rPr>
          <w:rFonts w:ascii="Times New Roman" w:hAnsi="Times New Roman" w:cs="Times New Roman"/>
        </w:rPr>
        <w:t>- созданы условия для возможности корректировки технологий, в зависимости от конкретных условий ДОУ;</w:t>
      </w:r>
    </w:p>
    <w:p w14:paraId="241A9A93" w14:textId="77777777" w:rsidR="006E3F49" w:rsidRPr="006E3F49" w:rsidRDefault="006E3F49" w:rsidP="006E3F49">
      <w:pPr>
        <w:rPr>
          <w:rFonts w:ascii="Times New Roman" w:hAnsi="Times New Roman" w:cs="Times New Roman"/>
        </w:rPr>
      </w:pPr>
      <w:r w:rsidRPr="006E3F49">
        <w:rPr>
          <w:rFonts w:ascii="Times New Roman" w:hAnsi="Times New Roman" w:cs="Times New Roman"/>
        </w:rPr>
        <w:t>- обеспечен индивидуальный подход к каждому ребенку при опоре на мониторинг здоровья детей;</w:t>
      </w:r>
    </w:p>
    <w:p w14:paraId="2BA8B772" w14:textId="77777777" w:rsidR="006E3F49" w:rsidRPr="006E3F49" w:rsidRDefault="006E3F49" w:rsidP="006E3F49">
      <w:pPr>
        <w:rPr>
          <w:rFonts w:ascii="Times New Roman" w:hAnsi="Times New Roman" w:cs="Times New Roman"/>
        </w:rPr>
      </w:pPr>
      <w:r w:rsidRPr="006E3F49">
        <w:rPr>
          <w:rFonts w:ascii="Times New Roman" w:hAnsi="Times New Roman" w:cs="Times New Roman"/>
        </w:rPr>
        <w:t>- сформированы положительные мотивации у педагогов ДОУ и родителей детей.</w:t>
      </w:r>
    </w:p>
    <w:p w14:paraId="0292532E" w14:textId="77777777" w:rsidR="006E3F49" w:rsidRPr="006E3F49" w:rsidRDefault="006E3F49" w:rsidP="006E3F49">
      <w:pPr>
        <w:ind w:firstLine="708"/>
        <w:rPr>
          <w:rFonts w:ascii="Times New Roman" w:hAnsi="Times New Roman" w:cs="Times New Roman"/>
        </w:rPr>
      </w:pPr>
      <w:r w:rsidRPr="006E3F49">
        <w:rPr>
          <w:rFonts w:ascii="Times New Roman" w:hAnsi="Times New Roman" w:cs="Times New Roman"/>
        </w:rPr>
        <w:t xml:space="preserve">Высочайшие темпы развития общества предъявляют все более высокие требования к человеку и его здоровью, но в </w:t>
      </w:r>
      <w:proofErr w:type="spellStart"/>
      <w:r w:rsidRPr="006E3F49">
        <w:rPr>
          <w:rFonts w:ascii="Times New Roman" w:hAnsi="Times New Roman" w:cs="Times New Roman"/>
        </w:rPr>
        <w:t>последнии</w:t>
      </w:r>
      <w:proofErr w:type="spellEnd"/>
      <w:r w:rsidRPr="006E3F49">
        <w:rPr>
          <w:rFonts w:ascii="Times New Roman" w:hAnsi="Times New Roman" w:cs="Times New Roman"/>
        </w:rPr>
        <w:t xml:space="preserve"> годы наблюдается заметное ухудшение состояния здоровья детей. Это обусловлено многими факторами. Помимо неблагоприятных климатических особенностей, на здоровье детей отрицательно влияют ухудшение экологической обстановки, </w:t>
      </w:r>
      <w:proofErr w:type="spellStart"/>
      <w:r w:rsidRPr="006E3F49">
        <w:rPr>
          <w:rFonts w:ascii="Times New Roman" w:hAnsi="Times New Roman" w:cs="Times New Roman"/>
        </w:rPr>
        <w:t>электро</w:t>
      </w:r>
      <w:proofErr w:type="spellEnd"/>
      <w:r w:rsidRPr="006E3F49">
        <w:rPr>
          <w:rFonts w:ascii="Times New Roman" w:hAnsi="Times New Roman" w:cs="Times New Roman"/>
        </w:rPr>
        <w:t xml:space="preserve"> – лучевое, «</w:t>
      </w:r>
      <w:proofErr w:type="spellStart"/>
      <w:r w:rsidRPr="006E3F49">
        <w:rPr>
          <w:rFonts w:ascii="Times New Roman" w:hAnsi="Times New Roman" w:cs="Times New Roman"/>
        </w:rPr>
        <w:t>металло</w:t>
      </w:r>
      <w:proofErr w:type="spellEnd"/>
      <w:r w:rsidRPr="006E3F49">
        <w:rPr>
          <w:rFonts w:ascii="Times New Roman" w:hAnsi="Times New Roman" w:cs="Times New Roman"/>
        </w:rPr>
        <w:t xml:space="preserve"> – звуковое» облучение (компьютерные игры, длительный просмотр телевизора и т.д.), неправильный образ семьи.</w:t>
      </w:r>
    </w:p>
    <w:p w14:paraId="428DB91E" w14:textId="77777777" w:rsidR="006E3F49" w:rsidRPr="006E3F49" w:rsidRDefault="006E3F49" w:rsidP="006E3F49">
      <w:pPr>
        <w:ind w:firstLine="708"/>
        <w:rPr>
          <w:rFonts w:ascii="Times New Roman" w:hAnsi="Times New Roman" w:cs="Times New Roman"/>
        </w:rPr>
      </w:pPr>
      <w:r w:rsidRPr="006E3F49">
        <w:rPr>
          <w:rFonts w:ascii="Times New Roman" w:hAnsi="Times New Roman" w:cs="Times New Roman"/>
        </w:rPr>
        <w:t>На состояние здоровья ребенка оказывают влияние различные факторы: состояние здравоохранения – 10%; наследственность – 15%; состояние окружающей среды – 25%; социальные условия, образ жизни – 50%. К проблемам детского здоровья относится:</w:t>
      </w:r>
    </w:p>
    <w:p w14:paraId="52039096" w14:textId="77777777" w:rsidR="006E3F49" w:rsidRPr="006E3F49" w:rsidRDefault="006E3F49" w:rsidP="006E3F49">
      <w:pPr>
        <w:rPr>
          <w:rFonts w:ascii="Times New Roman" w:hAnsi="Times New Roman" w:cs="Times New Roman"/>
        </w:rPr>
      </w:pPr>
      <w:r w:rsidRPr="006E3F49">
        <w:rPr>
          <w:rFonts w:ascii="Times New Roman" w:hAnsi="Times New Roman" w:cs="Times New Roman"/>
        </w:rPr>
        <w:t xml:space="preserve">- гиподинамия – нарушение функций </w:t>
      </w:r>
      <w:proofErr w:type="spellStart"/>
      <w:r w:rsidRPr="006E3F49">
        <w:rPr>
          <w:rFonts w:ascii="Times New Roman" w:hAnsi="Times New Roman" w:cs="Times New Roman"/>
        </w:rPr>
        <w:t>опорно</w:t>
      </w:r>
      <w:proofErr w:type="spellEnd"/>
      <w:r w:rsidRPr="006E3F49">
        <w:rPr>
          <w:rFonts w:ascii="Times New Roman" w:hAnsi="Times New Roman" w:cs="Times New Roman"/>
        </w:rPr>
        <w:t xml:space="preserve"> – двигательного аппарата, кровообращения, дыхания, пищеварения;</w:t>
      </w:r>
    </w:p>
    <w:p w14:paraId="6DCEAF6B" w14:textId="77777777" w:rsidR="006E3F49" w:rsidRPr="006E3F49" w:rsidRDefault="006E3F49" w:rsidP="006E3F49">
      <w:pPr>
        <w:rPr>
          <w:rFonts w:ascii="Times New Roman" w:hAnsi="Times New Roman" w:cs="Times New Roman"/>
        </w:rPr>
      </w:pPr>
      <w:r w:rsidRPr="006E3F49">
        <w:rPr>
          <w:rFonts w:ascii="Times New Roman" w:hAnsi="Times New Roman" w:cs="Times New Roman"/>
        </w:rPr>
        <w:t>- детские стрессы – нервные расстройства вследствие отрицательной психологической обстановки в семье, излишнего шума и нервности в детском коллективе;</w:t>
      </w:r>
    </w:p>
    <w:p w14:paraId="2D2C8F69" w14:textId="77777777" w:rsidR="006E3F49" w:rsidRPr="006E3F49" w:rsidRDefault="006E3F49" w:rsidP="006E3F49">
      <w:pPr>
        <w:rPr>
          <w:rFonts w:ascii="Times New Roman" w:hAnsi="Times New Roman" w:cs="Times New Roman"/>
        </w:rPr>
      </w:pPr>
      <w:r w:rsidRPr="006E3F49">
        <w:rPr>
          <w:rFonts w:ascii="Times New Roman" w:hAnsi="Times New Roman" w:cs="Times New Roman"/>
        </w:rPr>
        <w:t>- тревожность - недостаток эмоциональной поддержки в детском саду и семье;</w:t>
      </w:r>
    </w:p>
    <w:p w14:paraId="21868C95" w14:textId="77777777" w:rsidR="006E3F49" w:rsidRPr="006E3F49" w:rsidRDefault="006E3F49" w:rsidP="006E3F49">
      <w:pPr>
        <w:rPr>
          <w:rFonts w:ascii="Times New Roman" w:hAnsi="Times New Roman" w:cs="Times New Roman"/>
        </w:rPr>
      </w:pPr>
      <w:r w:rsidRPr="006E3F49">
        <w:rPr>
          <w:rFonts w:ascii="Times New Roman" w:hAnsi="Times New Roman" w:cs="Times New Roman"/>
        </w:rPr>
        <w:t>Недостаток информации;</w:t>
      </w:r>
    </w:p>
    <w:p w14:paraId="41CBF703" w14:textId="77777777" w:rsidR="006E3F49" w:rsidRPr="006E3F49" w:rsidRDefault="006E3F49" w:rsidP="006E3F49">
      <w:pPr>
        <w:ind w:firstLine="708"/>
        <w:rPr>
          <w:rFonts w:ascii="Times New Roman" w:hAnsi="Times New Roman" w:cs="Times New Roman"/>
        </w:rPr>
      </w:pPr>
      <w:r w:rsidRPr="006E3F49">
        <w:rPr>
          <w:rFonts w:ascii="Times New Roman" w:hAnsi="Times New Roman" w:cs="Times New Roman"/>
        </w:rPr>
        <w:t>В настоящее время имеются данные, согласно которым только 14% из каждой тысячи детей в возрасте до 15 лет могут считаться практически здоровыми. Остальные либо имеют выраженные отклонения в состоянии здоровья (50%), либо страдают хроническими заболеваниями. Практика показывает, что решить проблему сохранения и укрепления здоровья детей одной медициной не под силу. К тому же установка на здоровье (а, соответственно на здоровый образ жизни) не проявляется у человека сама собой, а формируется в результате определенного педагогического процесса.  </w:t>
      </w:r>
    </w:p>
    <w:p w14:paraId="6ED5D241" w14:textId="77777777" w:rsidR="006E3F49" w:rsidRPr="006E3F49" w:rsidRDefault="006E3F49" w:rsidP="006E3F49">
      <w:pPr>
        <w:ind w:firstLine="708"/>
        <w:rPr>
          <w:rFonts w:ascii="Times New Roman" w:hAnsi="Times New Roman" w:cs="Times New Roman"/>
        </w:rPr>
      </w:pPr>
      <w:r w:rsidRPr="006E3F49">
        <w:rPr>
          <w:rFonts w:ascii="Times New Roman" w:hAnsi="Times New Roman" w:cs="Times New Roman"/>
        </w:rPr>
        <w:t xml:space="preserve">На протяжении последних лет работы в ДОУ стало заметно, что состояние здоровья детей ухудшается год от года, </w:t>
      </w:r>
      <w:proofErr w:type="gramStart"/>
      <w:r w:rsidRPr="006E3F49">
        <w:rPr>
          <w:rFonts w:ascii="Times New Roman" w:hAnsi="Times New Roman" w:cs="Times New Roman"/>
        </w:rPr>
        <w:t>вот к примеру</w:t>
      </w:r>
      <w:proofErr w:type="gramEnd"/>
      <w:r w:rsidRPr="006E3F49">
        <w:rPr>
          <w:rFonts w:ascii="Times New Roman" w:hAnsi="Times New Roman" w:cs="Times New Roman"/>
        </w:rPr>
        <w:t>, 58.2% детей 6 -7 лет имеют функциональные отклонения; 28% дошкольников болеют в течение года более 4 раз; лишь 10% приходят в школу абсолютно здоровыми.</w:t>
      </w:r>
    </w:p>
    <w:p w14:paraId="50161024" w14:textId="77777777" w:rsidR="006E3F49" w:rsidRPr="006E3F49" w:rsidRDefault="006E3F49" w:rsidP="006E3F49">
      <w:pPr>
        <w:ind w:firstLine="708"/>
        <w:rPr>
          <w:rFonts w:ascii="Times New Roman" w:hAnsi="Times New Roman" w:cs="Times New Roman"/>
        </w:rPr>
      </w:pPr>
      <w:r w:rsidRPr="006E3F49">
        <w:rPr>
          <w:rFonts w:ascii="Times New Roman" w:hAnsi="Times New Roman" w:cs="Times New Roman"/>
        </w:rPr>
        <w:lastRenderedPageBreak/>
        <w:t xml:space="preserve">Особо хочется обратить внимание на воспитателей – родителей. Ведь родители являются главными воспитателями своих детей.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может или находить каждодневную поддержку дома или не находить, и тогда закрепляться, и тогда полученная </w:t>
      </w:r>
      <w:proofErr w:type="gramStart"/>
      <w:r w:rsidRPr="006E3F49">
        <w:rPr>
          <w:rFonts w:ascii="Times New Roman" w:hAnsi="Times New Roman" w:cs="Times New Roman"/>
        </w:rPr>
        <w:t>информация  будет</w:t>
      </w:r>
      <w:proofErr w:type="gramEnd"/>
      <w:r w:rsidRPr="006E3F49">
        <w:rPr>
          <w:rFonts w:ascii="Times New Roman" w:hAnsi="Times New Roman" w:cs="Times New Roman"/>
        </w:rPr>
        <w:t xml:space="preserve"> лишней и тягостной для ребенка.</w:t>
      </w:r>
    </w:p>
    <w:p w14:paraId="6C7FA165" w14:textId="77777777" w:rsidR="006E3F49" w:rsidRPr="006E3F49" w:rsidRDefault="006E3F49" w:rsidP="006E3F49">
      <w:pPr>
        <w:ind w:firstLine="708"/>
        <w:rPr>
          <w:rFonts w:ascii="Times New Roman" w:hAnsi="Times New Roman" w:cs="Times New Roman"/>
        </w:rPr>
      </w:pPr>
      <w:r w:rsidRPr="006E3F49">
        <w:rPr>
          <w:rFonts w:ascii="Times New Roman" w:hAnsi="Times New Roman" w:cs="Times New Roman"/>
        </w:rPr>
        <w:t xml:space="preserve">ДОУ реально становиться важным звеном в сохранении здоровья детей. И отправной точкой </w:t>
      </w:r>
      <w:proofErr w:type="spellStart"/>
      <w:r w:rsidRPr="006E3F49">
        <w:rPr>
          <w:rFonts w:ascii="Times New Roman" w:hAnsi="Times New Roman" w:cs="Times New Roman"/>
        </w:rPr>
        <w:t>здоровьесберегающей</w:t>
      </w:r>
      <w:proofErr w:type="spellEnd"/>
      <w:r w:rsidRPr="006E3F49">
        <w:rPr>
          <w:rFonts w:ascii="Times New Roman" w:hAnsi="Times New Roman" w:cs="Times New Roman"/>
        </w:rPr>
        <w:t xml:space="preserve"> деятельности современного ДОУ является реализация </w:t>
      </w:r>
      <w:proofErr w:type="spellStart"/>
      <w:r w:rsidRPr="006E3F49">
        <w:rPr>
          <w:rFonts w:ascii="Times New Roman" w:hAnsi="Times New Roman" w:cs="Times New Roman"/>
        </w:rPr>
        <w:t>здоровьесберегающих</w:t>
      </w:r>
      <w:proofErr w:type="spellEnd"/>
      <w:r w:rsidRPr="006E3F49">
        <w:rPr>
          <w:rFonts w:ascii="Times New Roman" w:hAnsi="Times New Roman" w:cs="Times New Roman"/>
        </w:rPr>
        <w:t xml:space="preserve"> технологий в условиях психолог педагогического процесса, которые можно рассматривать и как совокупность приемов, форм и методов организации воспитания и обучения дошкольников без ущерба для их здоровья, как качественную характеристику любой педагогической технологии по критерию ее воздействия на здоровье воспитанников и педагогов.</w:t>
      </w:r>
    </w:p>
    <w:p w14:paraId="775F9327" w14:textId="77777777" w:rsidR="006E3F49" w:rsidRPr="006E3F49" w:rsidRDefault="006E3F49" w:rsidP="006E3F49">
      <w:pPr>
        <w:rPr>
          <w:rFonts w:ascii="Times New Roman" w:hAnsi="Times New Roman" w:cs="Times New Roman"/>
        </w:rPr>
      </w:pPr>
      <w:r w:rsidRPr="006E3F49">
        <w:rPr>
          <w:rFonts w:ascii="Times New Roman" w:hAnsi="Times New Roman" w:cs="Times New Roman"/>
        </w:rPr>
        <w:t xml:space="preserve">Можно выделить следующие виды </w:t>
      </w:r>
      <w:proofErr w:type="spellStart"/>
      <w:r w:rsidRPr="006E3F49">
        <w:rPr>
          <w:rFonts w:ascii="Times New Roman" w:hAnsi="Times New Roman" w:cs="Times New Roman"/>
        </w:rPr>
        <w:t>здоровьесберегающих</w:t>
      </w:r>
      <w:proofErr w:type="spellEnd"/>
      <w:r w:rsidRPr="006E3F49">
        <w:rPr>
          <w:rFonts w:ascii="Times New Roman" w:hAnsi="Times New Roman" w:cs="Times New Roman"/>
        </w:rPr>
        <w:t xml:space="preserve"> технологий в ДОУ:</w:t>
      </w:r>
    </w:p>
    <w:p w14:paraId="289D3BED" w14:textId="77777777" w:rsidR="006E3F49" w:rsidRPr="006E3F49" w:rsidRDefault="006E3F49" w:rsidP="006E3F49">
      <w:pPr>
        <w:numPr>
          <w:ilvl w:val="0"/>
          <w:numId w:val="1"/>
        </w:numPr>
        <w:rPr>
          <w:rFonts w:ascii="Times New Roman" w:hAnsi="Times New Roman" w:cs="Times New Roman"/>
        </w:rPr>
      </w:pPr>
      <w:proofErr w:type="spellStart"/>
      <w:r w:rsidRPr="006E3F49">
        <w:rPr>
          <w:rFonts w:ascii="Times New Roman" w:hAnsi="Times New Roman" w:cs="Times New Roman"/>
        </w:rPr>
        <w:t>Медико</w:t>
      </w:r>
      <w:proofErr w:type="spellEnd"/>
      <w:r w:rsidRPr="006E3F49">
        <w:rPr>
          <w:rFonts w:ascii="Times New Roman" w:hAnsi="Times New Roman" w:cs="Times New Roman"/>
        </w:rPr>
        <w:t xml:space="preserve"> – профилактические:</w:t>
      </w:r>
    </w:p>
    <w:p w14:paraId="3310B735" w14:textId="77777777" w:rsidR="006E3F49" w:rsidRPr="006E3F49" w:rsidRDefault="006E3F49" w:rsidP="006E3F49">
      <w:pPr>
        <w:rPr>
          <w:rFonts w:ascii="Times New Roman" w:hAnsi="Times New Roman" w:cs="Times New Roman"/>
        </w:rPr>
      </w:pPr>
      <w:r w:rsidRPr="006E3F49">
        <w:rPr>
          <w:rFonts w:ascii="Times New Roman" w:hAnsi="Times New Roman" w:cs="Times New Roman"/>
        </w:rPr>
        <w:t>.  Организация мониторинга здоровья дошкольников</w:t>
      </w:r>
    </w:p>
    <w:p w14:paraId="23514A5E" w14:textId="77777777" w:rsidR="006E3F49" w:rsidRPr="006E3F49" w:rsidRDefault="006E3F49" w:rsidP="006E3F49">
      <w:pPr>
        <w:numPr>
          <w:ilvl w:val="0"/>
          <w:numId w:val="2"/>
        </w:numPr>
        <w:rPr>
          <w:rFonts w:ascii="Times New Roman" w:hAnsi="Times New Roman" w:cs="Times New Roman"/>
        </w:rPr>
      </w:pPr>
      <w:r w:rsidRPr="006E3F49">
        <w:rPr>
          <w:rFonts w:ascii="Times New Roman" w:hAnsi="Times New Roman" w:cs="Times New Roman"/>
        </w:rPr>
        <w:t>Разработка рекомендаций по оптимизации детского здоровья</w:t>
      </w:r>
    </w:p>
    <w:p w14:paraId="009EB106" w14:textId="77777777" w:rsidR="006E3F49" w:rsidRPr="006E3F49" w:rsidRDefault="006E3F49" w:rsidP="006E3F49">
      <w:pPr>
        <w:numPr>
          <w:ilvl w:val="0"/>
          <w:numId w:val="2"/>
        </w:numPr>
        <w:rPr>
          <w:rFonts w:ascii="Times New Roman" w:hAnsi="Times New Roman" w:cs="Times New Roman"/>
        </w:rPr>
      </w:pPr>
      <w:r w:rsidRPr="006E3F49">
        <w:rPr>
          <w:rFonts w:ascii="Times New Roman" w:hAnsi="Times New Roman" w:cs="Times New Roman"/>
        </w:rPr>
        <w:t>Организация и контроль питания детей раннего и дошкольного возраста</w:t>
      </w:r>
    </w:p>
    <w:p w14:paraId="62F9E17C" w14:textId="77777777" w:rsidR="006E3F49" w:rsidRPr="006E3F49" w:rsidRDefault="006E3F49" w:rsidP="006E3F49">
      <w:pPr>
        <w:numPr>
          <w:ilvl w:val="0"/>
          <w:numId w:val="2"/>
        </w:numPr>
        <w:rPr>
          <w:rFonts w:ascii="Times New Roman" w:hAnsi="Times New Roman" w:cs="Times New Roman"/>
        </w:rPr>
      </w:pPr>
      <w:r w:rsidRPr="006E3F49">
        <w:rPr>
          <w:rFonts w:ascii="Times New Roman" w:hAnsi="Times New Roman" w:cs="Times New Roman"/>
        </w:rPr>
        <w:t>Закаливание</w:t>
      </w:r>
    </w:p>
    <w:p w14:paraId="274C35A1" w14:textId="77777777" w:rsidR="006E3F49" w:rsidRPr="006E3F49" w:rsidRDefault="006E3F49" w:rsidP="006E3F49">
      <w:pPr>
        <w:numPr>
          <w:ilvl w:val="0"/>
          <w:numId w:val="2"/>
        </w:numPr>
        <w:rPr>
          <w:rFonts w:ascii="Times New Roman" w:hAnsi="Times New Roman" w:cs="Times New Roman"/>
        </w:rPr>
      </w:pPr>
      <w:r w:rsidRPr="006E3F49">
        <w:rPr>
          <w:rFonts w:ascii="Times New Roman" w:hAnsi="Times New Roman" w:cs="Times New Roman"/>
        </w:rPr>
        <w:t>Организация профилактических мероприятий в детском саду</w:t>
      </w:r>
    </w:p>
    <w:p w14:paraId="31B22FCA" w14:textId="77777777" w:rsidR="006E3F49" w:rsidRPr="006E3F49" w:rsidRDefault="006E3F49" w:rsidP="006E3F49">
      <w:pPr>
        <w:numPr>
          <w:ilvl w:val="0"/>
          <w:numId w:val="2"/>
        </w:numPr>
        <w:rPr>
          <w:rFonts w:ascii="Times New Roman" w:hAnsi="Times New Roman" w:cs="Times New Roman"/>
        </w:rPr>
      </w:pPr>
      <w:r w:rsidRPr="006E3F49">
        <w:rPr>
          <w:rFonts w:ascii="Times New Roman" w:hAnsi="Times New Roman" w:cs="Times New Roman"/>
        </w:rPr>
        <w:t>Организация контроля и помощь в обеспечение требований СанПиН.</w:t>
      </w:r>
    </w:p>
    <w:p w14:paraId="1BE02B1B" w14:textId="77777777" w:rsidR="006E3F49" w:rsidRPr="006E3F49" w:rsidRDefault="006E3F49" w:rsidP="006E3F49">
      <w:pPr>
        <w:rPr>
          <w:rFonts w:ascii="Times New Roman" w:hAnsi="Times New Roman" w:cs="Times New Roman"/>
        </w:rPr>
      </w:pPr>
      <w:r w:rsidRPr="006E3F49">
        <w:rPr>
          <w:rFonts w:ascii="Times New Roman" w:hAnsi="Times New Roman" w:cs="Times New Roman"/>
        </w:rPr>
        <w:t>II. Физкультурно-оздоровительные технологии:</w:t>
      </w:r>
    </w:p>
    <w:p w14:paraId="01E272AB" w14:textId="77777777" w:rsidR="006E3F49" w:rsidRPr="006E3F49" w:rsidRDefault="006E3F49" w:rsidP="006E3F49">
      <w:pPr>
        <w:numPr>
          <w:ilvl w:val="0"/>
          <w:numId w:val="3"/>
        </w:numPr>
        <w:rPr>
          <w:rFonts w:ascii="Times New Roman" w:hAnsi="Times New Roman" w:cs="Times New Roman"/>
        </w:rPr>
      </w:pPr>
      <w:r w:rsidRPr="006E3F49">
        <w:rPr>
          <w:rFonts w:ascii="Times New Roman" w:hAnsi="Times New Roman" w:cs="Times New Roman"/>
        </w:rPr>
        <w:t>Развитие физических качеств, двигательной активности</w:t>
      </w:r>
    </w:p>
    <w:p w14:paraId="6755C503" w14:textId="77777777" w:rsidR="006E3F49" w:rsidRPr="006E3F49" w:rsidRDefault="006E3F49" w:rsidP="006E3F49">
      <w:pPr>
        <w:numPr>
          <w:ilvl w:val="0"/>
          <w:numId w:val="3"/>
        </w:numPr>
        <w:rPr>
          <w:rFonts w:ascii="Times New Roman" w:hAnsi="Times New Roman" w:cs="Times New Roman"/>
        </w:rPr>
      </w:pPr>
      <w:r w:rsidRPr="006E3F49">
        <w:rPr>
          <w:rFonts w:ascii="Times New Roman" w:hAnsi="Times New Roman" w:cs="Times New Roman"/>
        </w:rPr>
        <w:t>Становление физической культуры дошкольников</w:t>
      </w:r>
    </w:p>
    <w:p w14:paraId="6073FB74" w14:textId="77777777" w:rsidR="006E3F49" w:rsidRPr="006E3F49" w:rsidRDefault="006E3F49" w:rsidP="006E3F49">
      <w:pPr>
        <w:numPr>
          <w:ilvl w:val="0"/>
          <w:numId w:val="3"/>
        </w:numPr>
        <w:rPr>
          <w:rFonts w:ascii="Times New Roman" w:hAnsi="Times New Roman" w:cs="Times New Roman"/>
        </w:rPr>
      </w:pPr>
      <w:r w:rsidRPr="006E3F49">
        <w:rPr>
          <w:rFonts w:ascii="Times New Roman" w:hAnsi="Times New Roman" w:cs="Times New Roman"/>
        </w:rPr>
        <w:t>Дыхательная гимнастика</w:t>
      </w:r>
    </w:p>
    <w:p w14:paraId="5C82692E" w14:textId="77777777" w:rsidR="006E3F49" w:rsidRPr="006E3F49" w:rsidRDefault="006E3F49" w:rsidP="006E3F49">
      <w:pPr>
        <w:numPr>
          <w:ilvl w:val="0"/>
          <w:numId w:val="3"/>
        </w:numPr>
        <w:rPr>
          <w:rFonts w:ascii="Times New Roman" w:hAnsi="Times New Roman" w:cs="Times New Roman"/>
        </w:rPr>
      </w:pPr>
      <w:r w:rsidRPr="006E3F49">
        <w:rPr>
          <w:rFonts w:ascii="Times New Roman" w:hAnsi="Times New Roman" w:cs="Times New Roman"/>
        </w:rPr>
        <w:t>Массаж и самомассаж</w:t>
      </w:r>
    </w:p>
    <w:p w14:paraId="1209F3F6" w14:textId="77777777" w:rsidR="006E3F49" w:rsidRPr="006E3F49" w:rsidRDefault="006E3F49" w:rsidP="006E3F49">
      <w:pPr>
        <w:numPr>
          <w:ilvl w:val="0"/>
          <w:numId w:val="3"/>
        </w:numPr>
        <w:rPr>
          <w:rFonts w:ascii="Times New Roman" w:hAnsi="Times New Roman" w:cs="Times New Roman"/>
        </w:rPr>
      </w:pPr>
      <w:r w:rsidRPr="006E3F49">
        <w:rPr>
          <w:rFonts w:ascii="Times New Roman" w:hAnsi="Times New Roman" w:cs="Times New Roman"/>
        </w:rPr>
        <w:t>Профилактика плоскостопия и формирование правильной осанки</w:t>
      </w:r>
    </w:p>
    <w:p w14:paraId="22E0ED93" w14:textId="77777777" w:rsidR="006E3F49" w:rsidRPr="006E3F49" w:rsidRDefault="006E3F49" w:rsidP="006E3F49">
      <w:pPr>
        <w:numPr>
          <w:ilvl w:val="0"/>
          <w:numId w:val="3"/>
        </w:numPr>
        <w:rPr>
          <w:rFonts w:ascii="Times New Roman" w:hAnsi="Times New Roman" w:cs="Times New Roman"/>
        </w:rPr>
      </w:pPr>
      <w:r w:rsidRPr="006E3F49">
        <w:rPr>
          <w:rFonts w:ascii="Times New Roman" w:hAnsi="Times New Roman" w:cs="Times New Roman"/>
        </w:rPr>
        <w:t>Воспитание привычки к повседневной физической активности и заботе о здоровье</w:t>
      </w:r>
    </w:p>
    <w:p w14:paraId="5E123FBF" w14:textId="77777777" w:rsidR="008A3DA5" w:rsidRPr="006E3F49" w:rsidRDefault="008A3DA5">
      <w:pPr>
        <w:rPr>
          <w:rFonts w:ascii="Times New Roman" w:hAnsi="Times New Roman" w:cs="Times New Roman"/>
        </w:rPr>
      </w:pPr>
    </w:p>
    <w:sectPr w:rsidR="008A3DA5" w:rsidRPr="006E3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F0730"/>
    <w:multiLevelType w:val="multilevel"/>
    <w:tmpl w:val="C7B6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97F6B"/>
    <w:multiLevelType w:val="multilevel"/>
    <w:tmpl w:val="2620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D2304"/>
    <w:multiLevelType w:val="multilevel"/>
    <w:tmpl w:val="F170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062307">
    <w:abstractNumId w:val="0"/>
  </w:num>
  <w:num w:numId="2" w16cid:durableId="1890335215">
    <w:abstractNumId w:val="1"/>
  </w:num>
  <w:num w:numId="3" w16cid:durableId="1454207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47"/>
    <w:rsid w:val="00237A47"/>
    <w:rsid w:val="006E3F49"/>
    <w:rsid w:val="008A3DA5"/>
    <w:rsid w:val="00BA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663F"/>
  <w15:chartTrackingRefBased/>
  <w15:docId w15:val="{6EB11139-8D33-4AD6-918C-9FC022F1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Детский</dc:creator>
  <cp:keywords/>
  <dc:description/>
  <cp:lastModifiedBy>Сад Детский</cp:lastModifiedBy>
  <cp:revision>4</cp:revision>
  <dcterms:created xsi:type="dcterms:W3CDTF">2022-10-31T06:04:00Z</dcterms:created>
  <dcterms:modified xsi:type="dcterms:W3CDTF">2022-10-31T06:06:00Z</dcterms:modified>
</cp:coreProperties>
</file>