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A26F" w14:textId="77777777" w:rsidR="00B9122A" w:rsidRDefault="00B9122A" w:rsidP="00B91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1298D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1298D">
        <w:rPr>
          <w:rFonts w:ascii="Times New Roman" w:hAnsi="Times New Roman" w:cs="Times New Roman"/>
          <w:b/>
          <w:sz w:val="28"/>
          <w:szCs w:val="28"/>
        </w:rPr>
        <w:t xml:space="preserve"> технического мышления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0937B651" w14:textId="77A46ED2" w:rsidR="00F069C8" w:rsidRDefault="00B9122A" w:rsidP="00B91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</w:t>
      </w:r>
      <w:r w:rsidR="00F069C8" w:rsidRPr="0061298D">
        <w:rPr>
          <w:rFonts w:ascii="Times New Roman" w:hAnsi="Times New Roman" w:cs="Times New Roman"/>
          <w:b/>
          <w:sz w:val="28"/>
          <w:szCs w:val="28"/>
        </w:rPr>
        <w:t>неурочн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F069C8" w:rsidRPr="0061298D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069C8" w:rsidRPr="0061298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14:paraId="64F415D8" w14:textId="77777777" w:rsidR="0061298D" w:rsidRDefault="005C4152" w:rsidP="00D25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C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стандарты направлены на развитие личности каждого ученика и на повышение качества его образования. Ранее качеством общего образования считались только хорошие знания учеников по предметам. Качество </w:t>
      </w:r>
      <w:r w:rsidRPr="0061298D">
        <w:rPr>
          <w:rFonts w:ascii="Times New Roman" w:hAnsi="Times New Roman" w:cs="Times New Roman"/>
          <w:bCs/>
          <w:sz w:val="28"/>
          <w:szCs w:val="28"/>
        </w:rPr>
        <w:t>современного</w:t>
      </w:r>
      <w:r w:rsidRPr="00AE659C">
        <w:rPr>
          <w:rFonts w:ascii="Times New Roman" w:hAnsi="Times New Roman" w:cs="Times New Roman"/>
          <w:sz w:val="28"/>
          <w:szCs w:val="28"/>
        </w:rPr>
        <w:t xml:space="preserve"> образования – это качество не только обучения, но и воспитания и развития. Результат общего образования, по новым Стандартам, оценивается уровнем развития личности каждого ученика, его личностными достижениями. </w:t>
      </w:r>
    </w:p>
    <w:p w14:paraId="02F6DEA2" w14:textId="77777777" w:rsidR="0061298D" w:rsidRDefault="005C4152" w:rsidP="00D25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C">
        <w:rPr>
          <w:rFonts w:ascii="Times New Roman" w:hAnsi="Times New Roman" w:cs="Times New Roman"/>
          <w:sz w:val="28"/>
          <w:szCs w:val="28"/>
        </w:rPr>
        <w:t xml:space="preserve">Внеклассная и внеурочная деятельность ученика должна быть организована, исходя из востребованности ребенком развития тех или иных его способностей. Только тогда можно будет говорить об индивидуализации образования, о развитии личности каждого ученика. </w:t>
      </w:r>
    </w:p>
    <w:p w14:paraId="53C79430" w14:textId="77777777" w:rsidR="0061298D" w:rsidRDefault="005C4152" w:rsidP="00D25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C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общего образования сказано, что </w:t>
      </w:r>
      <w:r w:rsidRPr="0061298D">
        <w:rPr>
          <w:rFonts w:ascii="Times New Roman" w:hAnsi="Times New Roman" w:cs="Times New Roman"/>
          <w:bCs/>
          <w:sz w:val="28"/>
          <w:szCs w:val="28"/>
        </w:rPr>
        <w:t>Программа воспитания и социализации</w:t>
      </w:r>
      <w:r w:rsidRPr="00AE659C">
        <w:rPr>
          <w:rFonts w:ascii="Times New Roman" w:hAnsi="Times New Roman" w:cs="Times New Roman"/>
          <w:sz w:val="28"/>
          <w:szCs w:val="28"/>
        </w:rPr>
        <w:t xml:space="preserve"> должна включать «диагностику способностей и компетенций у обучающихся, обеспечить формирование у детей личностных качеств, необходимых для конструктивного, успешного и ответственного поведения в обществе, содержать методику и инструментарий мониторинга духовно-нравственного развития, воспитания и социализации обучающихся».</w:t>
      </w:r>
    </w:p>
    <w:p w14:paraId="2A8CDD24" w14:textId="77777777" w:rsidR="004F6D36" w:rsidRPr="00AE659C" w:rsidRDefault="005C4152" w:rsidP="00D25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C">
        <w:rPr>
          <w:rFonts w:ascii="Times New Roman" w:hAnsi="Times New Roman" w:cs="Times New Roman"/>
          <w:sz w:val="28"/>
          <w:szCs w:val="28"/>
        </w:rPr>
        <w:t xml:space="preserve"> Современные дети – это дети, которые с детства умеют обращаться с гаджетами</w:t>
      </w:r>
      <w:r w:rsidR="00B21BB4" w:rsidRPr="00AE659C">
        <w:rPr>
          <w:rFonts w:ascii="Times New Roman" w:hAnsi="Times New Roman" w:cs="Times New Roman"/>
          <w:sz w:val="28"/>
          <w:szCs w:val="28"/>
        </w:rPr>
        <w:t>, не умеют жить без Интернета, окружены огромным потоком информации.</w:t>
      </w:r>
      <w:r w:rsidR="0061298D">
        <w:rPr>
          <w:rFonts w:ascii="Times New Roman" w:hAnsi="Times New Roman" w:cs="Times New Roman"/>
          <w:sz w:val="28"/>
          <w:szCs w:val="28"/>
        </w:rPr>
        <w:t xml:space="preserve"> </w:t>
      </w:r>
      <w:r w:rsidR="00B21BB4" w:rsidRPr="00AE659C">
        <w:rPr>
          <w:rFonts w:ascii="Times New Roman" w:hAnsi="Times New Roman" w:cs="Times New Roman"/>
          <w:sz w:val="28"/>
          <w:szCs w:val="28"/>
        </w:rPr>
        <w:t xml:space="preserve">Согласно ФГОС, программа воспитания учащихся интегрирована в урочную и внеурочную деятельность. </w:t>
      </w:r>
    </w:p>
    <w:p w14:paraId="790C878A" w14:textId="77777777" w:rsidR="000F4354" w:rsidRDefault="00B21BB4" w:rsidP="00D25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9C"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обществе большую роль играет развитие технического мышления. </w:t>
      </w:r>
      <w:r w:rsidRPr="00A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развития технического мышления учащихся является</w:t>
      </w:r>
      <w:r w:rsidR="00AE659C" w:rsidRPr="00A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предмет информатика и внеурочная деятельность по робототехнике. </w:t>
      </w:r>
    </w:p>
    <w:p w14:paraId="70B8B4B0" w14:textId="77777777" w:rsidR="001C62AB" w:rsidRPr="001C62AB" w:rsidRDefault="001C62AB" w:rsidP="00D25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AB">
        <w:rPr>
          <w:rFonts w:ascii="Times New Roman" w:hAnsi="Times New Roman" w:cs="Times New Roman"/>
          <w:sz w:val="28"/>
          <w:szCs w:val="28"/>
        </w:rPr>
        <w:lastRenderedPageBreak/>
        <w:t>На внеурочных занятиях я организую работу обучающихся в парах или группах. Обучающиеся обсуждают идеи создания моделей, планируют свою работу, экспериментируют, учатся общаться друг с другом. Творческая деятельность способствует созданию ситуации успеха, умению действовать самостоятельно, что формирует чувство уверенности в себе и своих силах, повышению самооценки обучающихся.</w:t>
      </w:r>
    </w:p>
    <w:p w14:paraId="78F8B201" w14:textId="77777777" w:rsidR="00806DE6" w:rsidRDefault="003A2C0C" w:rsidP="00D25FB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курсы внеурочной деятельности </w:t>
      </w:r>
      <w:r w:rsidR="001C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робототехник</w:t>
      </w:r>
      <w:r w:rsidR="00806D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C0C">
        <w:rPr>
          <w:rStyle w:val="c0"/>
          <w:rFonts w:ascii="Times New Roman" w:hAnsi="Times New Roman" w:cs="Times New Roman"/>
          <w:sz w:val="28"/>
          <w:szCs w:val="28"/>
        </w:rPr>
        <w:t>позволяют воздействовать на формирование регулятивных универсальных учебных действий.</w:t>
      </w:r>
      <w:r w:rsidR="00806DE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14:paraId="77D1CA1E" w14:textId="77777777" w:rsidR="00806DE6" w:rsidRDefault="00806DE6" w:rsidP="00D25FB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Обучающийся учится ставить цели, формулировать учебную задачу, достигать необходимого результата в процессе создания робота. Что развивает способности к целеполаганию.</w:t>
      </w:r>
    </w:p>
    <w:p w14:paraId="4643E78B" w14:textId="77777777" w:rsidR="003A2C0C" w:rsidRDefault="00806DE6" w:rsidP="00D25FB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После постановки целей и задач обучающийся составляет план деятельности моделирования робота по готовым инструкциям (в первый год обучения) или собственного робота.</w:t>
      </w:r>
      <w:r w:rsidR="002D09BE">
        <w:rPr>
          <w:rStyle w:val="c0"/>
          <w:rFonts w:ascii="Times New Roman" w:hAnsi="Times New Roman" w:cs="Times New Roman"/>
          <w:sz w:val="28"/>
          <w:szCs w:val="28"/>
        </w:rPr>
        <w:t xml:space="preserve"> Если работает группа обучающихся, то распределяются обязанности между всеми участниками. Тем самым развиваются способности к планированию.</w:t>
      </w:r>
    </w:p>
    <w:p w14:paraId="3616A912" w14:textId="77777777" w:rsidR="002D09BE" w:rsidRDefault="002D09BE" w:rsidP="00D25FB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Следующим этапом является развитие способностей  прогнозирования результатов своей деятельности. Так, например, если изменить последовательность сбора модели может получиться другой робот.</w:t>
      </w:r>
    </w:p>
    <w:p w14:paraId="1E60EEC2" w14:textId="77777777" w:rsidR="003A2C0C" w:rsidRDefault="002D09BE" w:rsidP="00D25FB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Собрав модель робота, обучающийся самостоятельно проверяет правильность ее выполнения. </w:t>
      </w:r>
      <w:r w:rsidR="003A2C0C" w:rsidRPr="002D09BE">
        <w:rPr>
          <w:rStyle w:val="c0"/>
          <w:rFonts w:ascii="Times New Roman" w:hAnsi="Times New Roman" w:cs="Times New Roman"/>
          <w:sz w:val="28"/>
          <w:szCs w:val="28"/>
        </w:rPr>
        <w:t>Тем самым формируется умение контролировать и оценивать учебные действия в соответствии с поставленной за</w:t>
      </w:r>
      <w:r w:rsidRPr="002D09BE">
        <w:rPr>
          <w:rStyle w:val="c0"/>
          <w:rFonts w:ascii="Times New Roman" w:hAnsi="Times New Roman" w:cs="Times New Roman"/>
          <w:sz w:val="28"/>
          <w:szCs w:val="28"/>
        </w:rPr>
        <w:t>дачей и условиями её реализации.</w:t>
      </w:r>
    </w:p>
    <w:p w14:paraId="07B44C71" w14:textId="77777777" w:rsidR="002D09BE" w:rsidRDefault="002D09BE" w:rsidP="00D25FB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Если обучающийся обнаружит ошибки в своей работе, то он имеет возможность их исправить. </w:t>
      </w:r>
      <w:r w:rsidRPr="00137B65">
        <w:rPr>
          <w:rStyle w:val="c0"/>
          <w:rFonts w:ascii="Times New Roman" w:hAnsi="Times New Roman" w:cs="Times New Roman"/>
          <w:sz w:val="28"/>
          <w:szCs w:val="28"/>
        </w:rPr>
        <w:t>Он учится критично относиться к результатам своей деятельности и деятельности окружающих.</w:t>
      </w:r>
    </w:p>
    <w:p w14:paraId="2AE534DD" w14:textId="77777777" w:rsidR="003A2C0C" w:rsidRPr="004446E4" w:rsidRDefault="00137B65" w:rsidP="00D25FB1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46E4">
        <w:rPr>
          <w:rStyle w:val="c0"/>
          <w:sz w:val="28"/>
          <w:szCs w:val="28"/>
        </w:rPr>
        <w:t xml:space="preserve">Обучающийся </w:t>
      </w:r>
      <w:r w:rsidR="003A2C0C" w:rsidRPr="004446E4">
        <w:rPr>
          <w:rStyle w:val="c0"/>
          <w:sz w:val="28"/>
          <w:szCs w:val="28"/>
        </w:rPr>
        <w:t xml:space="preserve">получает возможность сравнивать свою модель с моделями одноклассников, а значит, оценить уровень выполнения своей работы. </w:t>
      </w:r>
      <w:r w:rsidRPr="004446E4">
        <w:rPr>
          <w:rStyle w:val="c0"/>
          <w:sz w:val="28"/>
          <w:szCs w:val="28"/>
        </w:rPr>
        <w:lastRenderedPageBreak/>
        <w:t>У</w:t>
      </w:r>
      <w:r w:rsidR="003A2C0C" w:rsidRPr="004446E4">
        <w:rPr>
          <w:rStyle w:val="c0"/>
          <w:sz w:val="28"/>
          <w:szCs w:val="28"/>
        </w:rPr>
        <w:t>чится объективно оценивать результат не только своей, но и чужой деятельности. На основе полученных результатов он может сделать выводы об уровне своих знаний и умений.</w:t>
      </w:r>
    </w:p>
    <w:p w14:paraId="3629C366" w14:textId="77777777" w:rsidR="00137B65" w:rsidRDefault="00137B65" w:rsidP="00D25FB1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446E4">
        <w:rPr>
          <w:rStyle w:val="c0"/>
          <w:sz w:val="28"/>
          <w:szCs w:val="28"/>
        </w:rPr>
        <w:t>Создание модели робота требует волевых усилий.</w:t>
      </w:r>
      <w:r w:rsidR="004446E4" w:rsidRPr="004446E4">
        <w:rPr>
          <w:rStyle w:val="c0"/>
          <w:sz w:val="28"/>
          <w:szCs w:val="28"/>
        </w:rPr>
        <w:t xml:space="preserve"> Надо обладать терпением, усидчивостью. Может оказаться так, что придется собирать робота с самого начала. Поэтому потребуется самообладание. И при работе в груп</w:t>
      </w:r>
      <w:r w:rsidR="0089762C">
        <w:rPr>
          <w:rStyle w:val="c0"/>
          <w:sz w:val="28"/>
          <w:szCs w:val="28"/>
        </w:rPr>
        <w:t xml:space="preserve">пе нужно уметь выражать свои мысли и </w:t>
      </w:r>
      <w:r w:rsidR="004446E4" w:rsidRPr="004446E4">
        <w:rPr>
          <w:rStyle w:val="c0"/>
          <w:sz w:val="28"/>
          <w:szCs w:val="28"/>
        </w:rPr>
        <w:t>сотрудничать с другими обучающимися, избегать конфликтов и находить компромиссы.</w:t>
      </w:r>
    </w:p>
    <w:p w14:paraId="7B39F3F9" w14:textId="77777777" w:rsidR="0089762C" w:rsidRPr="004446E4" w:rsidRDefault="0089762C" w:rsidP="00B16CC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Внеурочная деятельность по робототехнике направлена на формирование познавательных, личностных, коммуникативных и регулятивных универсальных учебных действий обучающихся.</w:t>
      </w:r>
      <w:r w:rsidR="0061298D">
        <w:rPr>
          <w:rStyle w:val="c0"/>
          <w:sz w:val="28"/>
          <w:szCs w:val="28"/>
        </w:rPr>
        <w:t xml:space="preserve"> А все это вместе</w:t>
      </w:r>
      <w:r w:rsidR="00196415">
        <w:rPr>
          <w:rStyle w:val="c0"/>
          <w:sz w:val="28"/>
          <w:szCs w:val="28"/>
        </w:rPr>
        <w:t xml:space="preserve"> - </w:t>
      </w:r>
      <w:r w:rsidR="0061298D">
        <w:rPr>
          <w:rStyle w:val="c0"/>
          <w:sz w:val="28"/>
          <w:szCs w:val="28"/>
        </w:rPr>
        <w:t xml:space="preserve"> на</w:t>
      </w:r>
      <w:r w:rsidR="00196415" w:rsidRPr="00196415">
        <w:rPr>
          <w:rStyle w:val="c0"/>
          <w:sz w:val="28"/>
          <w:szCs w:val="28"/>
        </w:rPr>
        <w:t xml:space="preserve"> </w:t>
      </w:r>
      <w:r w:rsidR="00196415">
        <w:rPr>
          <w:rStyle w:val="c0"/>
          <w:sz w:val="28"/>
          <w:szCs w:val="28"/>
        </w:rPr>
        <w:t>воспитание личности с</w:t>
      </w:r>
      <w:r w:rsidR="0061298D">
        <w:rPr>
          <w:rStyle w:val="c0"/>
          <w:sz w:val="28"/>
          <w:szCs w:val="28"/>
        </w:rPr>
        <w:t xml:space="preserve"> раз</w:t>
      </w:r>
      <w:r w:rsidR="00196415">
        <w:rPr>
          <w:rStyle w:val="c0"/>
          <w:sz w:val="28"/>
          <w:szCs w:val="28"/>
        </w:rPr>
        <w:t>витым</w:t>
      </w:r>
      <w:r w:rsidR="0061298D">
        <w:rPr>
          <w:rStyle w:val="c0"/>
          <w:sz w:val="28"/>
          <w:szCs w:val="28"/>
        </w:rPr>
        <w:t xml:space="preserve"> техническ</w:t>
      </w:r>
      <w:r w:rsidR="00196415">
        <w:rPr>
          <w:rStyle w:val="c0"/>
          <w:sz w:val="28"/>
          <w:szCs w:val="28"/>
        </w:rPr>
        <w:t>им</w:t>
      </w:r>
      <w:r w:rsidR="0061298D">
        <w:rPr>
          <w:rStyle w:val="c0"/>
          <w:sz w:val="28"/>
          <w:szCs w:val="28"/>
        </w:rPr>
        <w:t xml:space="preserve"> мышлени</w:t>
      </w:r>
      <w:r w:rsidR="00196415">
        <w:rPr>
          <w:rStyle w:val="c0"/>
          <w:sz w:val="28"/>
          <w:szCs w:val="28"/>
        </w:rPr>
        <w:t>ем,</w:t>
      </w:r>
      <w:r w:rsidR="00232B71">
        <w:rPr>
          <w:rStyle w:val="c0"/>
          <w:sz w:val="28"/>
          <w:szCs w:val="28"/>
        </w:rPr>
        <w:t xml:space="preserve"> творчески</w:t>
      </w:r>
      <w:r w:rsidR="00196415">
        <w:rPr>
          <w:rStyle w:val="c0"/>
          <w:sz w:val="28"/>
          <w:szCs w:val="28"/>
        </w:rPr>
        <w:t>ми</w:t>
      </w:r>
      <w:r w:rsidR="00232B71">
        <w:rPr>
          <w:rStyle w:val="c0"/>
          <w:sz w:val="28"/>
          <w:szCs w:val="28"/>
        </w:rPr>
        <w:t xml:space="preserve"> способно</w:t>
      </w:r>
      <w:r w:rsidR="00196415">
        <w:rPr>
          <w:rStyle w:val="c0"/>
          <w:sz w:val="28"/>
          <w:szCs w:val="28"/>
        </w:rPr>
        <w:t>стями</w:t>
      </w:r>
      <w:r w:rsidR="007B54E1">
        <w:rPr>
          <w:rStyle w:val="c0"/>
          <w:sz w:val="28"/>
          <w:szCs w:val="28"/>
        </w:rPr>
        <w:t>, на подготовку обучающихся к жизненному и профессиональному самоопределению.</w:t>
      </w:r>
      <w:r w:rsidR="00A068BF">
        <w:rPr>
          <w:rStyle w:val="c0"/>
          <w:sz w:val="28"/>
          <w:szCs w:val="28"/>
        </w:rPr>
        <w:t xml:space="preserve"> Что является актуальным в современном мире.</w:t>
      </w:r>
    </w:p>
    <w:p w14:paraId="79518214" w14:textId="77777777" w:rsidR="00AE659C" w:rsidRPr="00B21BB4" w:rsidRDefault="00B16CCE" w:rsidP="00B16CC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</w:t>
      </w:r>
    </w:p>
    <w:p w14:paraId="46F82563" w14:textId="77777777" w:rsidR="00B16CCE" w:rsidRPr="00B16CCE" w:rsidRDefault="00232B71" w:rsidP="00A068BF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B16CCE">
        <w:rPr>
          <w:b w:val="0"/>
          <w:sz w:val="28"/>
          <w:szCs w:val="28"/>
        </w:rPr>
        <w:t>Лукьянович А.К</w:t>
      </w:r>
      <w:r w:rsidR="00B16CCE">
        <w:rPr>
          <w:b w:val="0"/>
          <w:sz w:val="28"/>
          <w:szCs w:val="28"/>
        </w:rPr>
        <w:t>./</w:t>
      </w:r>
      <w:r w:rsidR="00B16CCE" w:rsidRPr="00B16CCE">
        <w:rPr>
          <w:b w:val="0"/>
          <w:sz w:val="28"/>
          <w:szCs w:val="28"/>
        </w:rPr>
        <w:t>Формирование регулятивных УУД у младших школьников в рамках внеурочного курса «Образовательная робототехника»</w:t>
      </w:r>
      <w:r w:rsidR="00B16CCE">
        <w:rPr>
          <w:b w:val="0"/>
          <w:sz w:val="28"/>
          <w:szCs w:val="28"/>
        </w:rPr>
        <w:t>/</w:t>
      </w:r>
      <w:r w:rsidR="00B16CCE" w:rsidRPr="00B16CCE">
        <w:rPr>
          <w:b w:val="0"/>
          <w:sz w:val="28"/>
          <w:szCs w:val="28"/>
        </w:rPr>
        <w:t>/ Начальная школа плюс до и после</w:t>
      </w:r>
      <w:r w:rsidR="00A068BF">
        <w:rPr>
          <w:b w:val="0"/>
          <w:sz w:val="28"/>
          <w:szCs w:val="28"/>
        </w:rPr>
        <w:t>.-</w:t>
      </w:r>
      <w:r w:rsidR="00B16CCE" w:rsidRPr="00B16CCE">
        <w:rPr>
          <w:b w:val="0"/>
          <w:sz w:val="28"/>
          <w:szCs w:val="28"/>
        </w:rPr>
        <w:t xml:space="preserve"> 2013</w:t>
      </w:r>
      <w:r w:rsidR="00A068BF">
        <w:rPr>
          <w:b w:val="0"/>
          <w:sz w:val="28"/>
          <w:szCs w:val="28"/>
        </w:rPr>
        <w:t>.- №2.- с.61-65.</w:t>
      </w:r>
    </w:p>
    <w:p w14:paraId="38BF2500" w14:textId="77777777" w:rsidR="00B16CCE" w:rsidRPr="00B16CCE" w:rsidRDefault="00B16CCE" w:rsidP="00A068BF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B16CCE">
        <w:rPr>
          <w:b w:val="0"/>
          <w:sz w:val="28"/>
          <w:szCs w:val="28"/>
        </w:rPr>
        <w:t>Федеральный государственный стандарт основного общего образования. Просвещение</w:t>
      </w:r>
      <w:r w:rsidR="00A068BF">
        <w:rPr>
          <w:b w:val="0"/>
          <w:sz w:val="28"/>
          <w:szCs w:val="28"/>
        </w:rPr>
        <w:t>. –</w:t>
      </w:r>
      <w:r w:rsidRPr="00B16CCE">
        <w:rPr>
          <w:b w:val="0"/>
          <w:sz w:val="28"/>
          <w:szCs w:val="28"/>
        </w:rPr>
        <w:t xml:space="preserve"> 2015</w:t>
      </w:r>
      <w:r w:rsidR="00A068BF">
        <w:rPr>
          <w:b w:val="0"/>
          <w:sz w:val="28"/>
          <w:szCs w:val="28"/>
        </w:rPr>
        <w:t>.</w:t>
      </w:r>
    </w:p>
    <w:p w14:paraId="17FB4945" w14:textId="77777777" w:rsidR="00B21BB4" w:rsidRPr="00AE659C" w:rsidRDefault="00B21BB4" w:rsidP="00AE659C">
      <w:pPr>
        <w:spacing w:after="0" w:line="360" w:lineRule="auto"/>
        <w:rPr>
          <w:sz w:val="28"/>
          <w:szCs w:val="28"/>
        </w:rPr>
      </w:pPr>
    </w:p>
    <w:sectPr w:rsidR="00B21BB4" w:rsidRPr="00AE659C" w:rsidSect="00AE65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85FD7"/>
    <w:multiLevelType w:val="hybridMultilevel"/>
    <w:tmpl w:val="FFEE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4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52"/>
    <w:rsid w:val="00021871"/>
    <w:rsid w:val="00092884"/>
    <w:rsid w:val="000952DD"/>
    <w:rsid w:val="000F4354"/>
    <w:rsid w:val="00137B65"/>
    <w:rsid w:val="00196415"/>
    <w:rsid w:val="001C62AB"/>
    <w:rsid w:val="00232B71"/>
    <w:rsid w:val="002D09BE"/>
    <w:rsid w:val="003A2C0C"/>
    <w:rsid w:val="004446E4"/>
    <w:rsid w:val="005C4152"/>
    <w:rsid w:val="005F2062"/>
    <w:rsid w:val="0061298D"/>
    <w:rsid w:val="006D3BAB"/>
    <w:rsid w:val="007B54E1"/>
    <w:rsid w:val="00806DE6"/>
    <w:rsid w:val="0089762C"/>
    <w:rsid w:val="00934BF4"/>
    <w:rsid w:val="0095141A"/>
    <w:rsid w:val="00A068BF"/>
    <w:rsid w:val="00AE659C"/>
    <w:rsid w:val="00B16CCE"/>
    <w:rsid w:val="00B21BB4"/>
    <w:rsid w:val="00B9122A"/>
    <w:rsid w:val="00C12260"/>
    <w:rsid w:val="00D25FB1"/>
    <w:rsid w:val="00E53687"/>
    <w:rsid w:val="00F069C8"/>
    <w:rsid w:val="00F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5AFB"/>
  <w15:docId w15:val="{130623AA-294D-4A54-B143-2C4FA1F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4152"/>
    <w:rPr>
      <w:i/>
      <w:iCs/>
    </w:rPr>
  </w:style>
  <w:style w:type="paragraph" w:customStyle="1" w:styleId="c1">
    <w:name w:val="c1"/>
    <w:basedOn w:val="a"/>
    <w:rsid w:val="003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C0C"/>
  </w:style>
  <w:style w:type="character" w:customStyle="1" w:styleId="c4">
    <w:name w:val="c4"/>
    <w:basedOn w:val="a0"/>
    <w:rsid w:val="003A2C0C"/>
  </w:style>
  <w:style w:type="character" w:customStyle="1" w:styleId="20">
    <w:name w:val="Заголовок 2 Знак"/>
    <w:basedOn w:val="a0"/>
    <w:link w:val="2"/>
    <w:uiPriority w:val="9"/>
    <w:rsid w:val="00B16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A041-FA9D-414E-BC07-28B92B73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2022-11-03T14:37:00Z</dcterms:created>
  <dcterms:modified xsi:type="dcterms:W3CDTF">2022-11-03T14:44:00Z</dcterms:modified>
</cp:coreProperties>
</file>