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E5" w:rsidRPr="005831E5" w:rsidRDefault="005831E5" w:rsidP="005831E5">
      <w:pPr>
        <w:spacing w:after="0" w:line="240" w:lineRule="auto"/>
        <w:ind w:firstLine="709"/>
        <w:jc w:val="center"/>
        <w:rPr>
          <w:rFonts w:ascii="Comic Sans MS" w:eastAsia="Century Schoolbook" w:hAnsi="Comic Sans MS" w:cs="Times New Roman"/>
          <w:b/>
          <w:sz w:val="32"/>
          <w:szCs w:val="32"/>
        </w:rPr>
      </w:pPr>
      <w:r w:rsidRPr="005831E5">
        <w:rPr>
          <w:rFonts w:ascii="Comic Sans MS" w:eastAsia="Century Schoolbook" w:hAnsi="Comic Sans MS" w:cs="Times New Roman"/>
          <w:b/>
          <w:sz w:val="32"/>
          <w:szCs w:val="32"/>
        </w:rPr>
        <w:t xml:space="preserve">Консультация для родителей </w:t>
      </w:r>
    </w:p>
    <w:p w:rsidR="005831E5" w:rsidRPr="005831E5" w:rsidRDefault="005831E5" w:rsidP="005831E5">
      <w:pPr>
        <w:spacing w:after="0" w:line="240" w:lineRule="auto"/>
        <w:ind w:firstLine="709"/>
        <w:jc w:val="center"/>
        <w:rPr>
          <w:rFonts w:ascii="Comic Sans MS" w:eastAsia="Century Schoolbook" w:hAnsi="Comic Sans MS" w:cs="Times New Roman"/>
          <w:b/>
          <w:sz w:val="32"/>
          <w:szCs w:val="32"/>
        </w:rPr>
      </w:pPr>
      <w:r w:rsidRPr="005831E5">
        <w:rPr>
          <w:rFonts w:ascii="Comic Sans MS" w:eastAsia="Century Schoolbook" w:hAnsi="Comic Sans MS" w:cs="Times New Roman"/>
          <w:b/>
          <w:sz w:val="32"/>
          <w:szCs w:val="32"/>
        </w:rPr>
        <w:t>«Что должен уметь и знать ребенок 2-3 лет?»</w:t>
      </w:r>
    </w:p>
    <w:p w:rsidR="005831E5" w:rsidRPr="005831E5" w:rsidRDefault="005831E5" w:rsidP="005831E5">
      <w:pPr>
        <w:spacing w:after="0" w:line="240" w:lineRule="auto"/>
        <w:ind w:firstLine="709"/>
        <w:jc w:val="center"/>
        <w:rPr>
          <w:rFonts w:ascii="Comic Sans MS" w:eastAsia="Century Schoolbook" w:hAnsi="Comic Sans MS" w:cs="Times New Roman"/>
          <w:b/>
          <w:sz w:val="32"/>
          <w:szCs w:val="32"/>
        </w:rPr>
      </w:pP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b/>
          <w:i/>
          <w:sz w:val="28"/>
          <w:szCs w:val="28"/>
          <w:u w:val="single"/>
        </w:rPr>
      </w:pPr>
      <w:r w:rsidRPr="005831E5">
        <w:rPr>
          <w:rFonts w:ascii="Comic Sans MS" w:eastAsia="Century Schoolbook" w:hAnsi="Comic Sans MS" w:cs="Times New Roman"/>
          <w:b/>
          <w:i/>
          <w:sz w:val="28"/>
          <w:szCs w:val="28"/>
          <w:u w:val="single"/>
        </w:rPr>
        <w:t xml:space="preserve">Познавательное развитие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1. Подбирает к образцу предметы одного цвета, но разной формы. Ориентируется в четырех цветах и оттенках.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2. Ориентируется в 4-6 геометрических формах. Подбирает, прикладывая, объемные геометрические фигуры к соответствующим по форме отверстиям.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3. Собирает пирамидку из 4-8 колец по </w:t>
      </w:r>
      <w:proofErr w:type="gramStart"/>
      <w:r w:rsidRPr="005831E5">
        <w:rPr>
          <w:rFonts w:ascii="Comic Sans MS" w:eastAsia="Century Schoolbook" w:hAnsi="Comic Sans MS" w:cs="Times New Roman"/>
          <w:sz w:val="28"/>
          <w:szCs w:val="28"/>
        </w:rPr>
        <w:t>убывающей</w:t>
      </w:r>
      <w:proofErr w:type="gramEnd"/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 (по показу).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4. </w:t>
      </w:r>
      <w:proofErr w:type="gramStart"/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Собирает, вкладывая меньшую в большую, матрешки, мисочки, формочки, колпачки — из 3-4 составляющих (по показу). </w:t>
      </w:r>
      <w:proofErr w:type="gramEnd"/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5. Ставит 10 и более кубиков один на другой (по образцу) в разных сочетаниях размера и цвета.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6. Держит карандаш. Чертит кривую линию, закругленную линию, пытается повторить за взрослым.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7. Узнает, что нарисовал (или вылепил).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  <w:u w:val="single"/>
        </w:rPr>
      </w:pPr>
      <w:r w:rsidRPr="005831E5">
        <w:rPr>
          <w:rFonts w:ascii="Comic Sans MS" w:eastAsia="Century Schoolbook" w:hAnsi="Comic Sans MS" w:cs="Times New Roman"/>
          <w:b/>
          <w:i/>
          <w:sz w:val="28"/>
          <w:szCs w:val="28"/>
          <w:u w:val="single"/>
        </w:rPr>
        <w:t>Игровые действия (сюжетная игра)</w:t>
      </w:r>
      <w:r w:rsidRPr="005831E5">
        <w:rPr>
          <w:rFonts w:ascii="Comic Sans MS" w:eastAsia="Century Schoolbook" w:hAnsi="Comic Sans MS" w:cs="Times New Roman"/>
          <w:sz w:val="28"/>
          <w:szCs w:val="28"/>
          <w:u w:val="single"/>
        </w:rPr>
        <w:t xml:space="preserve">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</w:rPr>
        <w:t>1. Подражает своему полу: девочка — маме, мальчик — папе (в самостоятельной игре).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 2. Строит из кубиков разной формы и величины дом, забор.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3. Участвует в подвижных играх с группой детей (запоминает несложные правила игры).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  <w:u w:val="single"/>
        </w:rPr>
      </w:pPr>
      <w:r w:rsidRPr="005831E5">
        <w:rPr>
          <w:rFonts w:ascii="Comic Sans MS" w:eastAsia="Century Schoolbook" w:hAnsi="Comic Sans MS" w:cs="Times New Roman"/>
          <w:b/>
          <w:i/>
          <w:sz w:val="28"/>
          <w:szCs w:val="28"/>
          <w:u w:val="single"/>
        </w:rPr>
        <w:t>Социально-эмоциональное развитие</w:t>
      </w:r>
      <w:r w:rsidRPr="005831E5">
        <w:rPr>
          <w:rFonts w:ascii="Comic Sans MS" w:eastAsia="Century Schoolbook" w:hAnsi="Comic Sans MS" w:cs="Times New Roman"/>
          <w:sz w:val="28"/>
          <w:szCs w:val="28"/>
          <w:u w:val="single"/>
        </w:rPr>
        <w:t xml:space="preserve">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1. Сохраняет эмоционально уравновешенное состояние в периоды бодрствования.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2. Может определить свое состояние.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3. Воспринимает свою индивидуальность через собственные эмоциональные ощущения: мне больно, мне весело, мне хочется и т. д.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4. Вспоминает свои прежние эмоциональные ощущения, оказываясь в разных ситуациях: на празднике, в гостях — весело; при болезни — неприятно, плохо.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5. Радуется веселым играм </w:t>
      </w:r>
      <w:proofErr w:type="gramStart"/>
      <w:r w:rsidRPr="005831E5">
        <w:rPr>
          <w:rFonts w:ascii="Comic Sans MS" w:eastAsia="Century Schoolbook" w:hAnsi="Comic Sans MS" w:cs="Times New Roman"/>
          <w:sz w:val="28"/>
          <w:szCs w:val="28"/>
        </w:rPr>
        <w:t>со</w:t>
      </w:r>
      <w:proofErr w:type="gramEnd"/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 взрослыми и детьми.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</w:rPr>
        <w:lastRenderedPageBreak/>
        <w:t xml:space="preserve">6. Узнает знакомую музыку и воспроизводит знакомые движения (один и с группой детей).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7. Испытывает радость, восторг при выполнении танцевальных движений.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b/>
          <w:i/>
          <w:sz w:val="28"/>
          <w:szCs w:val="28"/>
          <w:u w:val="single"/>
        </w:rPr>
        <w:t>Речевое развитие</w:t>
      </w:r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1. Обозначает себя: "Я", "Я сам".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2. Использует предложения из нескольких слов (трех и более).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3. Отвечает на вопросы взрослого по картинке, если сюжет и персонажи знакомы: "Кто (что) это?", "Что делает?". Показывает движениями, как делает персонаж.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4. Знает названия некоторых животных, предметов быта, одежды, посуды.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5. Может рассказать по картинке (в двух-трех предложениях).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6. Отвечает на вопрос: "Как тебя зовут?" (полностью или упрощенно). Знает (и называет) имена близких взрослых, знакомых детей.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</w:rPr>
        <w:t>7. Разговаривает со сверстниками во время игр (речевые диалоги).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 8. Понимает рассказ взрослого.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b/>
          <w:i/>
          <w:sz w:val="28"/>
          <w:szCs w:val="28"/>
          <w:u w:val="single"/>
        </w:rPr>
        <w:t>Бытовые навыки</w:t>
      </w:r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1. Одеваться и раздеваться с небольшой помощью взрослого;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2. Расстегивать и застегивать одну-две пуговицы;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3. В определенном порядке аккуратно складывать снятую одежду;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4. Самостоятельно мыть руки после загрязнения и перед едой, насухо вытирать лицо и руки личным полотенцем;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5. С помощью взрослого приводить себя в порядок;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6. Пользоваться индивидуальными предметами: носовым платком, салфеткой, полотенцем, расческой, горшком; 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</w:rPr>
        <w:t>7. В процессе еды держать правильно ложку</w:t>
      </w: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</w:p>
    <w:p w:rsidR="005831E5" w:rsidRPr="005831E5" w:rsidRDefault="005831E5" w:rsidP="005831E5">
      <w:pPr>
        <w:spacing w:after="0" w:line="240" w:lineRule="auto"/>
        <w:ind w:firstLine="709"/>
        <w:jc w:val="both"/>
        <w:rPr>
          <w:rFonts w:ascii="Comic Sans MS" w:eastAsia="Century Schoolbook" w:hAnsi="Comic Sans MS" w:cs="Times New Roman"/>
          <w:sz w:val="28"/>
          <w:szCs w:val="28"/>
        </w:rPr>
      </w:pPr>
      <w:r w:rsidRPr="005831E5">
        <w:rPr>
          <w:rFonts w:ascii="Comic Sans MS" w:eastAsia="Century Schoolbook" w:hAnsi="Comic Sans MS" w:cs="Times New Roman"/>
          <w:sz w:val="28"/>
          <w:szCs w:val="28"/>
          <w:lang w:val="en-US"/>
        </w:rPr>
        <w:t>P</w:t>
      </w:r>
      <w:r w:rsidRPr="005831E5">
        <w:rPr>
          <w:rFonts w:ascii="Comic Sans MS" w:eastAsia="Century Schoolbook" w:hAnsi="Comic Sans MS" w:cs="Times New Roman"/>
          <w:sz w:val="28"/>
          <w:szCs w:val="28"/>
        </w:rPr>
        <w:t>.</w:t>
      </w:r>
      <w:r w:rsidRPr="005831E5">
        <w:rPr>
          <w:rFonts w:ascii="Comic Sans MS" w:eastAsia="Century Schoolbook" w:hAnsi="Comic Sans MS" w:cs="Times New Roman"/>
          <w:sz w:val="28"/>
          <w:szCs w:val="28"/>
          <w:lang w:val="en-US"/>
        </w:rPr>
        <w:t>S</w:t>
      </w:r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. </w:t>
      </w:r>
      <w:r w:rsidRPr="005831E5">
        <w:rPr>
          <w:rFonts w:ascii="Comic Sans MS" w:eastAsia="Century Schoolbook" w:hAnsi="Comic Sans MS" w:cs="Times New Roman"/>
          <w:b/>
          <w:sz w:val="28"/>
          <w:szCs w:val="28"/>
        </w:rPr>
        <w:t>Кризис 3 лет</w:t>
      </w:r>
      <w:r w:rsidRPr="005831E5">
        <w:rPr>
          <w:rFonts w:ascii="Comic Sans MS" w:eastAsia="Century Schoolbook" w:hAnsi="Comic Sans MS" w:cs="Times New Roman"/>
          <w:sz w:val="28"/>
          <w:szCs w:val="28"/>
        </w:rPr>
        <w:t xml:space="preserve"> (2</w:t>
      </w:r>
      <w:proofErr w:type="gramStart"/>
      <w:r w:rsidRPr="005831E5">
        <w:rPr>
          <w:rFonts w:ascii="Comic Sans MS" w:eastAsia="Century Schoolbook" w:hAnsi="Comic Sans MS" w:cs="Times New Roman"/>
          <w:sz w:val="28"/>
          <w:szCs w:val="28"/>
        </w:rPr>
        <w:t>,5</w:t>
      </w:r>
      <w:proofErr w:type="gramEnd"/>
      <w:r w:rsidRPr="005831E5">
        <w:rPr>
          <w:rFonts w:ascii="Comic Sans MS" w:eastAsia="Century Schoolbook" w:hAnsi="Comic Sans MS" w:cs="Times New Roman"/>
          <w:sz w:val="28"/>
          <w:szCs w:val="28"/>
        </w:rPr>
        <w:t>-4 года) малыш осознает себя и стремится к самостоятельности. Он впервые открывает, что он – такой  же человек, как и другие. Одним из проявлений этого открытия является появление в его речи местоимения «Я». До этого ребенок говорит о себе только в третьем лице либо называет себя по имени</w:t>
      </w:r>
    </w:p>
    <w:p w:rsidR="00F940E2" w:rsidRDefault="00F940E2">
      <w:bookmarkStart w:id="0" w:name="_GoBack"/>
      <w:bookmarkEnd w:id="0"/>
    </w:p>
    <w:sectPr w:rsidR="00F9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entury School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E5"/>
    <w:rsid w:val="005831E5"/>
    <w:rsid w:val="00F9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2022-11-03T08:15:00Z</dcterms:created>
  <dcterms:modified xsi:type="dcterms:W3CDTF">2022-11-03T08:16:00Z</dcterms:modified>
</cp:coreProperties>
</file>