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69" w:rsidRDefault="008C0B69" w:rsidP="008C0B69">
      <w:pPr>
        <w:jc w:val="center"/>
        <w:rPr>
          <w:b/>
          <w:szCs w:val="28"/>
        </w:rPr>
      </w:pPr>
      <w:r w:rsidRPr="00F75B8D">
        <w:rPr>
          <w:b/>
          <w:szCs w:val="28"/>
        </w:rPr>
        <w:t>ДЕЗИНФЕКЦИЯ</w:t>
      </w:r>
    </w:p>
    <w:p w:rsidR="008C0B69" w:rsidRDefault="008C0B69" w:rsidP="008C0B69">
      <w:pPr>
        <w:ind w:firstLine="708"/>
        <w:jc w:val="both"/>
        <w:rPr>
          <w:sz w:val="20"/>
          <w:szCs w:val="20"/>
        </w:rPr>
      </w:pPr>
      <w:r w:rsidRPr="00DD329E">
        <w:rPr>
          <w:sz w:val="20"/>
          <w:szCs w:val="20"/>
        </w:rPr>
        <w:t xml:space="preserve">Большинство представителей вредоносных бактерий по отношению к человеку очень </w:t>
      </w:r>
      <w:proofErr w:type="gramStart"/>
      <w:r w:rsidRPr="00DD329E">
        <w:rPr>
          <w:sz w:val="20"/>
          <w:szCs w:val="20"/>
        </w:rPr>
        <w:t>агрессивны</w:t>
      </w:r>
      <w:proofErr w:type="gramEnd"/>
      <w:r w:rsidRPr="00DD329E">
        <w:rPr>
          <w:sz w:val="20"/>
          <w:szCs w:val="20"/>
        </w:rPr>
        <w:t>. Основная их часть оказывает разрушительное воздействие на человеческий организм, является возбудителями инфекционных заболеваний, что в дальнейшем может привести к причинению тяжкого вреда здоровью или даже летальному исходу. Избавиться от вредных микр</w:t>
      </w:r>
      <w:proofErr w:type="gramStart"/>
      <w:r w:rsidRPr="00DD329E">
        <w:rPr>
          <w:sz w:val="20"/>
          <w:szCs w:val="20"/>
        </w:rPr>
        <w:t>о-</w:t>
      </w:r>
      <w:proofErr w:type="gramEnd"/>
      <w:r w:rsidRPr="00DD329E">
        <w:rPr>
          <w:sz w:val="20"/>
          <w:szCs w:val="20"/>
        </w:rPr>
        <w:t xml:space="preserve"> организмов и бактерий сможет помочь только регулярная дезинфекция помещений, особенно она необходима в медицинских учреждениях, в объектах фармацевтической и пищевой промышленности и в любых других местах массового скопления людей.</w:t>
      </w:r>
    </w:p>
    <w:p w:rsidR="008C0B69" w:rsidRPr="008C0B69" w:rsidRDefault="008C0B69" w:rsidP="008C0B69">
      <w:pPr>
        <w:ind w:firstLine="708"/>
        <w:jc w:val="both"/>
        <w:rPr>
          <w:sz w:val="20"/>
          <w:szCs w:val="20"/>
        </w:rPr>
      </w:pPr>
      <w:r w:rsidRPr="00DD329E">
        <w:rPr>
          <w:b/>
          <w:sz w:val="20"/>
          <w:szCs w:val="20"/>
        </w:rPr>
        <w:t>Дезинфекци</w:t>
      </w:r>
      <w:proofErr w:type="gramStart"/>
      <w:r w:rsidRPr="00DD329E">
        <w:rPr>
          <w:b/>
          <w:sz w:val="20"/>
          <w:szCs w:val="20"/>
        </w:rPr>
        <w:t>я-</w:t>
      </w:r>
      <w:proofErr w:type="gramEnd"/>
      <w:r>
        <w:rPr>
          <w:sz w:val="20"/>
          <w:szCs w:val="20"/>
        </w:rPr>
        <w:t xml:space="preserve"> </w:t>
      </w:r>
      <w:r w:rsidRPr="00DD329E">
        <w:rPr>
          <w:sz w:val="20"/>
          <w:szCs w:val="20"/>
        </w:rPr>
        <w:t>уничтожение патогенных и условно-патогенных микроорганизмов в окружающей человека среде, на объектах оборудования и изделиях медицинского назначения в лечебно-профилактическом учреждении.</w:t>
      </w:r>
    </w:p>
    <w:p w:rsidR="008C0B69" w:rsidRPr="00DD329E" w:rsidRDefault="008C0B69" w:rsidP="008C0B69">
      <w:pPr>
        <w:jc w:val="both"/>
        <w:rPr>
          <w:sz w:val="20"/>
          <w:szCs w:val="20"/>
        </w:rPr>
      </w:pPr>
      <w:r w:rsidRPr="00DD329E">
        <w:rPr>
          <w:b/>
          <w:sz w:val="20"/>
          <w:szCs w:val="20"/>
        </w:rPr>
        <w:t xml:space="preserve">Вирулентные микроорганизмы- </w:t>
      </w:r>
      <w:r w:rsidRPr="00DD329E">
        <w:rPr>
          <w:sz w:val="20"/>
          <w:szCs w:val="20"/>
        </w:rPr>
        <w:t>микроорганизмы, вызывающие заболевания.</w:t>
      </w:r>
    </w:p>
    <w:p w:rsidR="008C0B69" w:rsidRPr="00DD329E" w:rsidRDefault="008C0B69" w:rsidP="008C0B69">
      <w:pPr>
        <w:jc w:val="both"/>
        <w:rPr>
          <w:sz w:val="20"/>
          <w:szCs w:val="20"/>
        </w:rPr>
      </w:pPr>
      <w:proofErr w:type="spellStart"/>
      <w:r w:rsidRPr="00DD329E">
        <w:rPr>
          <w:b/>
          <w:sz w:val="20"/>
          <w:szCs w:val="20"/>
        </w:rPr>
        <w:t>Полирезистентные</w:t>
      </w:r>
      <w:proofErr w:type="spellEnd"/>
      <w:r w:rsidRPr="00DD329E">
        <w:rPr>
          <w:b/>
          <w:sz w:val="20"/>
          <w:szCs w:val="20"/>
        </w:rPr>
        <w:t xml:space="preserve"> штаммы возбудителе</w:t>
      </w:r>
      <w:proofErr w:type="gramStart"/>
      <w:r w:rsidRPr="00DD329E">
        <w:rPr>
          <w:b/>
          <w:sz w:val="20"/>
          <w:szCs w:val="20"/>
        </w:rPr>
        <w:t>й-</w:t>
      </w:r>
      <w:proofErr w:type="gramEnd"/>
      <w:r w:rsidRPr="00DD329E">
        <w:rPr>
          <w:sz w:val="20"/>
          <w:szCs w:val="20"/>
        </w:rPr>
        <w:t xml:space="preserve"> </w:t>
      </w:r>
      <w:proofErr w:type="spellStart"/>
      <w:r w:rsidRPr="00DD329E">
        <w:rPr>
          <w:sz w:val="20"/>
          <w:szCs w:val="20"/>
        </w:rPr>
        <w:t>микроорганизмы,устойчивые</w:t>
      </w:r>
      <w:proofErr w:type="spellEnd"/>
      <w:r w:rsidRPr="00DD329E">
        <w:rPr>
          <w:sz w:val="20"/>
          <w:szCs w:val="20"/>
        </w:rPr>
        <w:t xml:space="preserve"> к различным растворам дезинфицирующих средств.</w:t>
      </w:r>
    </w:p>
    <w:p w:rsidR="008C0B69" w:rsidRPr="00DD329E" w:rsidRDefault="008C0B69" w:rsidP="008C0B69">
      <w:pPr>
        <w:jc w:val="both"/>
        <w:rPr>
          <w:sz w:val="20"/>
          <w:szCs w:val="20"/>
        </w:rPr>
      </w:pPr>
      <w:r w:rsidRPr="00DD329E">
        <w:rPr>
          <w:b/>
          <w:sz w:val="20"/>
          <w:szCs w:val="20"/>
        </w:rPr>
        <w:t>Транзиторная микрофлор</w:t>
      </w:r>
      <w:proofErr w:type="gramStart"/>
      <w:r w:rsidRPr="00DD329E">
        <w:rPr>
          <w:b/>
          <w:sz w:val="20"/>
          <w:szCs w:val="20"/>
        </w:rPr>
        <w:t>а-</w:t>
      </w:r>
      <w:proofErr w:type="gramEnd"/>
      <w:r w:rsidRPr="00DD329E">
        <w:rPr>
          <w:sz w:val="20"/>
          <w:szCs w:val="20"/>
        </w:rPr>
        <w:t xml:space="preserve"> временная, непостоянная, появляющаяся при свежем контакте на ограниченный срок жизни.</w:t>
      </w:r>
    </w:p>
    <w:p w:rsidR="008C0B69" w:rsidRPr="00DD329E" w:rsidRDefault="008C0B69" w:rsidP="008C0B69">
      <w:pPr>
        <w:jc w:val="both"/>
        <w:rPr>
          <w:sz w:val="20"/>
          <w:szCs w:val="20"/>
        </w:rPr>
      </w:pPr>
      <w:r w:rsidRPr="00DD329E">
        <w:rPr>
          <w:b/>
          <w:sz w:val="20"/>
          <w:szCs w:val="20"/>
        </w:rPr>
        <w:t>Некритические предметы –</w:t>
      </w:r>
      <w:r w:rsidRPr="00DD329E">
        <w:rPr>
          <w:sz w:val="20"/>
          <w:szCs w:val="20"/>
        </w:rPr>
        <w:t xml:space="preserve"> предметы, контактирующие со здоровой (</w:t>
      </w:r>
      <w:proofErr w:type="spellStart"/>
      <w:r w:rsidRPr="00DD329E">
        <w:rPr>
          <w:sz w:val="20"/>
          <w:szCs w:val="20"/>
        </w:rPr>
        <w:t>интактной</w:t>
      </w:r>
      <w:proofErr w:type="spellEnd"/>
      <w:r w:rsidRPr="00DD329E">
        <w:rPr>
          <w:sz w:val="20"/>
          <w:szCs w:val="20"/>
        </w:rPr>
        <w:t>) кожей, требующие проведения дезинфекции низкого уровня.</w:t>
      </w:r>
    </w:p>
    <w:p w:rsidR="008C0B69" w:rsidRPr="00DD329E" w:rsidRDefault="008C0B69" w:rsidP="008C0B69">
      <w:pPr>
        <w:jc w:val="both"/>
        <w:rPr>
          <w:sz w:val="20"/>
          <w:szCs w:val="20"/>
        </w:rPr>
      </w:pPr>
      <w:proofErr w:type="spellStart"/>
      <w:r w:rsidRPr="00DD329E">
        <w:rPr>
          <w:b/>
          <w:sz w:val="20"/>
          <w:szCs w:val="20"/>
        </w:rPr>
        <w:t>Полукритические</w:t>
      </w:r>
      <w:proofErr w:type="spellEnd"/>
      <w:r w:rsidRPr="00DD329E">
        <w:rPr>
          <w:b/>
          <w:sz w:val="20"/>
          <w:szCs w:val="20"/>
        </w:rPr>
        <w:t xml:space="preserve"> предметы –</w:t>
      </w:r>
      <w:r w:rsidRPr="00DD329E">
        <w:rPr>
          <w:sz w:val="20"/>
          <w:szCs w:val="20"/>
        </w:rPr>
        <w:t xml:space="preserve"> предметы, контактирующие со слизистой и поврежденной кожей, требующие проведения дезинфекции высокого или среднего уровня.</w:t>
      </w:r>
    </w:p>
    <w:p w:rsidR="008C0B69" w:rsidRPr="00DD329E" w:rsidRDefault="008C0B69" w:rsidP="008C0B69">
      <w:pPr>
        <w:jc w:val="both"/>
        <w:rPr>
          <w:sz w:val="20"/>
          <w:szCs w:val="20"/>
        </w:rPr>
      </w:pPr>
      <w:r w:rsidRPr="00DD329E">
        <w:rPr>
          <w:b/>
          <w:sz w:val="20"/>
          <w:szCs w:val="20"/>
        </w:rPr>
        <w:t>Критические предметы –</w:t>
      </w:r>
      <w:r w:rsidRPr="00DD329E">
        <w:rPr>
          <w:sz w:val="20"/>
          <w:szCs w:val="20"/>
        </w:rPr>
        <w:t xml:space="preserve"> инструменты медицинского назначения (ИМН), проникающие в ткани, контактирующие с кровью, требующие проведения стерилизации.</w:t>
      </w:r>
    </w:p>
    <w:p w:rsidR="008C0B69" w:rsidRPr="00DD329E" w:rsidRDefault="008C0B69" w:rsidP="008C0B69">
      <w:pPr>
        <w:jc w:val="both"/>
        <w:rPr>
          <w:sz w:val="20"/>
          <w:szCs w:val="20"/>
        </w:rPr>
      </w:pPr>
      <w:r w:rsidRPr="00DD329E">
        <w:rPr>
          <w:b/>
          <w:sz w:val="20"/>
          <w:szCs w:val="20"/>
        </w:rPr>
        <w:t>Детергенты –</w:t>
      </w:r>
      <w:r w:rsidRPr="00DD329E">
        <w:rPr>
          <w:sz w:val="20"/>
          <w:szCs w:val="20"/>
        </w:rPr>
        <w:t xml:space="preserve"> моющие средства.</w:t>
      </w:r>
    </w:p>
    <w:p w:rsidR="008C0B69" w:rsidRPr="00DD329E" w:rsidRDefault="008C0B69" w:rsidP="008C0B69">
      <w:pPr>
        <w:jc w:val="both"/>
        <w:rPr>
          <w:sz w:val="20"/>
          <w:szCs w:val="20"/>
        </w:rPr>
      </w:pPr>
      <w:proofErr w:type="spellStart"/>
      <w:r w:rsidRPr="00DD329E">
        <w:rPr>
          <w:b/>
          <w:sz w:val="20"/>
          <w:szCs w:val="20"/>
        </w:rPr>
        <w:t>Резистентность</w:t>
      </w:r>
      <w:proofErr w:type="spellEnd"/>
      <w:r w:rsidRPr="00DD329E">
        <w:rPr>
          <w:b/>
          <w:sz w:val="20"/>
          <w:szCs w:val="20"/>
        </w:rPr>
        <w:t xml:space="preserve"> –</w:t>
      </w:r>
      <w:r w:rsidRPr="00DD329E">
        <w:rPr>
          <w:sz w:val="20"/>
          <w:szCs w:val="20"/>
        </w:rPr>
        <w:t xml:space="preserve"> устойчивость.</w:t>
      </w:r>
    </w:p>
    <w:p w:rsidR="008C0B69" w:rsidRPr="00DD329E" w:rsidRDefault="008C0B69" w:rsidP="008C0B69">
      <w:pPr>
        <w:jc w:val="both"/>
        <w:rPr>
          <w:sz w:val="20"/>
          <w:szCs w:val="20"/>
        </w:rPr>
      </w:pPr>
      <w:r w:rsidRPr="00DD329E">
        <w:rPr>
          <w:b/>
          <w:sz w:val="20"/>
          <w:szCs w:val="20"/>
        </w:rPr>
        <w:t>Экспозиция–</w:t>
      </w:r>
      <w:r w:rsidRPr="00DD329E">
        <w:rPr>
          <w:sz w:val="20"/>
          <w:szCs w:val="20"/>
        </w:rPr>
        <w:t xml:space="preserve"> </w:t>
      </w:r>
      <w:proofErr w:type="gramStart"/>
      <w:r w:rsidRPr="00DD329E">
        <w:rPr>
          <w:sz w:val="20"/>
          <w:szCs w:val="20"/>
        </w:rPr>
        <w:t>пр</w:t>
      </w:r>
      <w:proofErr w:type="gramEnd"/>
      <w:r w:rsidRPr="00DD329E">
        <w:rPr>
          <w:sz w:val="20"/>
          <w:szCs w:val="20"/>
        </w:rPr>
        <w:t>одолжительность воздействия в пределах диапазона стерилизации или дезинфекции.</w:t>
      </w:r>
    </w:p>
    <w:p w:rsidR="008C0B69" w:rsidRPr="00DD329E" w:rsidRDefault="008C0B69" w:rsidP="008C0B69">
      <w:pPr>
        <w:jc w:val="both"/>
        <w:rPr>
          <w:sz w:val="20"/>
          <w:szCs w:val="20"/>
        </w:rPr>
      </w:pPr>
      <w:r w:rsidRPr="00DD329E">
        <w:rPr>
          <w:b/>
          <w:sz w:val="20"/>
          <w:szCs w:val="20"/>
        </w:rPr>
        <w:t>Вакцинация –</w:t>
      </w:r>
      <w:r w:rsidRPr="00DD329E">
        <w:rPr>
          <w:sz w:val="20"/>
          <w:szCs w:val="20"/>
        </w:rPr>
        <w:t xml:space="preserve"> активная иммунизация.</w:t>
      </w:r>
    </w:p>
    <w:p w:rsidR="008C0B69" w:rsidRPr="00DD329E" w:rsidRDefault="008C0B69" w:rsidP="008C0B69">
      <w:pPr>
        <w:jc w:val="both"/>
        <w:rPr>
          <w:sz w:val="20"/>
          <w:szCs w:val="20"/>
        </w:rPr>
      </w:pPr>
      <w:proofErr w:type="spellStart"/>
      <w:r w:rsidRPr="00DD329E">
        <w:rPr>
          <w:b/>
          <w:sz w:val="20"/>
          <w:szCs w:val="20"/>
        </w:rPr>
        <w:t>Дезинфектант</w:t>
      </w:r>
      <w:proofErr w:type="spellEnd"/>
      <w:r w:rsidRPr="00DD329E">
        <w:rPr>
          <w:b/>
          <w:sz w:val="20"/>
          <w:szCs w:val="20"/>
        </w:rPr>
        <w:t>–</w:t>
      </w:r>
      <w:r w:rsidRPr="00DD329E">
        <w:rPr>
          <w:sz w:val="20"/>
          <w:szCs w:val="20"/>
        </w:rPr>
        <w:t xml:space="preserve"> </w:t>
      </w:r>
      <w:proofErr w:type="gramStart"/>
      <w:r w:rsidRPr="00DD329E">
        <w:rPr>
          <w:sz w:val="20"/>
          <w:szCs w:val="20"/>
        </w:rPr>
        <w:t>де</w:t>
      </w:r>
      <w:proofErr w:type="gramEnd"/>
      <w:r w:rsidRPr="00DD329E">
        <w:rPr>
          <w:sz w:val="20"/>
          <w:szCs w:val="20"/>
        </w:rPr>
        <w:t>зинфицирующее средство.</w:t>
      </w:r>
    </w:p>
    <w:p w:rsidR="008C0B69" w:rsidRPr="00DD329E" w:rsidRDefault="008C0B69" w:rsidP="008C0B69">
      <w:pPr>
        <w:jc w:val="both"/>
        <w:rPr>
          <w:sz w:val="20"/>
          <w:szCs w:val="20"/>
        </w:rPr>
      </w:pPr>
      <w:r w:rsidRPr="00DD329E">
        <w:rPr>
          <w:b/>
          <w:sz w:val="20"/>
          <w:szCs w:val="20"/>
        </w:rPr>
        <w:t>ИМН –</w:t>
      </w:r>
      <w:r w:rsidRPr="00DD329E">
        <w:rPr>
          <w:sz w:val="20"/>
          <w:szCs w:val="20"/>
        </w:rPr>
        <w:t xml:space="preserve"> изделие медицинского назначения.</w:t>
      </w:r>
    </w:p>
    <w:p w:rsidR="008C0B69" w:rsidRPr="00DD329E" w:rsidRDefault="008C0B69" w:rsidP="008C0B69">
      <w:pPr>
        <w:jc w:val="both"/>
        <w:rPr>
          <w:sz w:val="20"/>
          <w:szCs w:val="20"/>
        </w:rPr>
      </w:pPr>
      <w:r w:rsidRPr="00DD329E">
        <w:rPr>
          <w:b/>
          <w:sz w:val="20"/>
          <w:szCs w:val="20"/>
        </w:rPr>
        <w:t>Утилизация –</w:t>
      </w:r>
      <w:r w:rsidRPr="00DD329E">
        <w:rPr>
          <w:sz w:val="20"/>
          <w:szCs w:val="20"/>
        </w:rPr>
        <w:t xml:space="preserve"> уничтожение.</w:t>
      </w:r>
      <w:bookmarkStart w:id="0" w:name="_GoBack"/>
      <w:bookmarkEnd w:id="0"/>
    </w:p>
    <w:p w:rsidR="008C0B69" w:rsidRPr="00DD329E" w:rsidRDefault="008C0B69" w:rsidP="008C0B69">
      <w:pPr>
        <w:tabs>
          <w:tab w:val="left" w:pos="426"/>
        </w:tabs>
        <w:rPr>
          <w:sz w:val="20"/>
          <w:szCs w:val="20"/>
        </w:rPr>
      </w:pPr>
      <w:r w:rsidRPr="00DD329E">
        <w:rPr>
          <w:b/>
          <w:sz w:val="20"/>
          <w:szCs w:val="20"/>
        </w:rPr>
        <w:t>Дезинсекция</w:t>
      </w:r>
      <w:r w:rsidRPr="00DD329E">
        <w:rPr>
          <w:sz w:val="20"/>
          <w:szCs w:val="20"/>
        </w:rPr>
        <w:t xml:space="preserve"> – уничтожение насекомых, переносчиков инфекционных заболеваний.</w:t>
      </w:r>
    </w:p>
    <w:p w:rsidR="008C0B69" w:rsidRDefault="008C0B69" w:rsidP="008C0B69">
      <w:pPr>
        <w:tabs>
          <w:tab w:val="left" w:pos="426"/>
        </w:tabs>
        <w:rPr>
          <w:sz w:val="20"/>
          <w:szCs w:val="20"/>
        </w:rPr>
      </w:pPr>
      <w:r w:rsidRPr="00DD329E">
        <w:rPr>
          <w:b/>
          <w:sz w:val="20"/>
          <w:szCs w:val="20"/>
        </w:rPr>
        <w:t>Дератизация –</w:t>
      </w:r>
      <w:r w:rsidRPr="00DD329E">
        <w:rPr>
          <w:sz w:val="20"/>
          <w:szCs w:val="20"/>
        </w:rPr>
        <w:t xml:space="preserve"> </w:t>
      </w:r>
      <w:r w:rsidRPr="00DD329E">
        <w:rPr>
          <w:b/>
          <w:sz w:val="20"/>
          <w:szCs w:val="20"/>
        </w:rPr>
        <w:t xml:space="preserve"> </w:t>
      </w:r>
      <w:r w:rsidRPr="00DD329E">
        <w:rPr>
          <w:sz w:val="20"/>
          <w:szCs w:val="20"/>
        </w:rPr>
        <w:t>комплексные меры по уничтожению грызунов (крыс, мышей, полёвок и др.) и крупного рогатого скота.</w:t>
      </w:r>
    </w:p>
    <w:p w:rsidR="008C0B69" w:rsidRDefault="008C0B69" w:rsidP="008C0B69">
      <w:pPr>
        <w:tabs>
          <w:tab w:val="left" w:pos="426"/>
        </w:tabs>
        <w:rPr>
          <w:sz w:val="20"/>
          <w:szCs w:val="20"/>
        </w:rPr>
      </w:pPr>
      <w:r w:rsidRPr="000C7758">
        <w:rPr>
          <w:noProof/>
          <w:sz w:val="20"/>
          <w:szCs w:val="20"/>
        </w:rPr>
        <w:lastRenderedPageBreak/>
        <w:drawing>
          <wp:inline distT="0" distB="0" distL="0" distR="0">
            <wp:extent cx="4034335" cy="2288779"/>
            <wp:effectExtent l="19050" t="0" r="426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03" cy="228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69" w:rsidRDefault="008C0B69" w:rsidP="008C0B69">
      <w:pPr>
        <w:tabs>
          <w:tab w:val="left" w:pos="426"/>
        </w:tabs>
        <w:rPr>
          <w:sz w:val="20"/>
          <w:szCs w:val="20"/>
        </w:rPr>
      </w:pPr>
    </w:p>
    <w:p w:rsidR="008C0B69" w:rsidRDefault="008C0B69" w:rsidP="008C0B69">
      <w:pPr>
        <w:pStyle w:val="a3"/>
        <w:jc w:val="center"/>
        <w:rPr>
          <w:b/>
          <w:bCs/>
          <w:sz w:val="20"/>
          <w:szCs w:val="20"/>
        </w:rPr>
      </w:pPr>
    </w:p>
    <w:p w:rsidR="008C0B69" w:rsidRDefault="008C0B69" w:rsidP="008C0B69">
      <w:pPr>
        <w:ind w:firstLine="708"/>
        <w:jc w:val="both"/>
        <w:rPr>
          <w:sz w:val="20"/>
          <w:szCs w:val="20"/>
          <w:shd w:val="clear" w:color="auto" w:fill="FFFFFF"/>
        </w:rPr>
      </w:pPr>
      <w:r w:rsidRPr="00A26718">
        <w:rPr>
          <w:b/>
          <w:sz w:val="20"/>
          <w:szCs w:val="20"/>
          <w:shd w:val="clear" w:color="auto" w:fill="FFFFFF"/>
        </w:rPr>
        <w:t>Асептика (от греч</w:t>
      </w:r>
      <w:proofErr w:type="gramStart"/>
      <w:r w:rsidRPr="00A26718">
        <w:rPr>
          <w:b/>
          <w:sz w:val="20"/>
          <w:szCs w:val="20"/>
          <w:shd w:val="clear" w:color="auto" w:fill="FFFFFF"/>
        </w:rPr>
        <w:t>.</w:t>
      </w:r>
      <w:proofErr w:type="gramEnd"/>
      <w:r w:rsidRPr="00A26718">
        <w:rPr>
          <w:b/>
          <w:sz w:val="20"/>
          <w:szCs w:val="20"/>
          <w:shd w:val="clear" w:color="auto" w:fill="FFFFFF"/>
        </w:rPr>
        <w:t> </w:t>
      </w:r>
      <w:proofErr w:type="gramStart"/>
      <w:r w:rsidRPr="00A26718">
        <w:rPr>
          <w:b/>
          <w:i/>
          <w:iCs/>
          <w:sz w:val="20"/>
          <w:szCs w:val="20"/>
          <w:shd w:val="clear" w:color="auto" w:fill="FFFFFF"/>
        </w:rPr>
        <w:t>а</w:t>
      </w:r>
      <w:proofErr w:type="gramEnd"/>
      <w:r w:rsidRPr="00A26718">
        <w:rPr>
          <w:b/>
          <w:i/>
          <w:iCs/>
          <w:sz w:val="20"/>
          <w:szCs w:val="20"/>
          <w:shd w:val="clear" w:color="auto" w:fill="FFFFFF"/>
        </w:rPr>
        <w:t> </w:t>
      </w:r>
      <w:r w:rsidRPr="00A26718">
        <w:rPr>
          <w:b/>
          <w:sz w:val="20"/>
          <w:szCs w:val="20"/>
          <w:shd w:val="clear" w:color="auto" w:fill="FFFFFF"/>
        </w:rPr>
        <w:t>- отрицание, </w:t>
      </w:r>
      <w:proofErr w:type="spellStart"/>
      <w:r w:rsidRPr="00A26718">
        <w:rPr>
          <w:b/>
          <w:i/>
          <w:iCs/>
          <w:sz w:val="20"/>
          <w:szCs w:val="20"/>
          <w:shd w:val="clear" w:color="auto" w:fill="FFFFFF"/>
        </w:rPr>
        <w:t>sepsis</w:t>
      </w:r>
      <w:proofErr w:type="spellEnd"/>
      <w:r w:rsidRPr="00A26718">
        <w:rPr>
          <w:b/>
          <w:i/>
          <w:iCs/>
          <w:sz w:val="20"/>
          <w:szCs w:val="20"/>
          <w:shd w:val="clear" w:color="auto" w:fill="FFFFFF"/>
        </w:rPr>
        <w:t> </w:t>
      </w:r>
      <w:r w:rsidRPr="00A26718">
        <w:rPr>
          <w:b/>
          <w:sz w:val="20"/>
          <w:szCs w:val="20"/>
          <w:shd w:val="clear" w:color="auto" w:fill="FFFFFF"/>
        </w:rPr>
        <w:t>- гниение)</w:t>
      </w:r>
      <w:r w:rsidRPr="00A26718">
        <w:rPr>
          <w:sz w:val="20"/>
          <w:szCs w:val="20"/>
          <w:shd w:val="clear" w:color="auto" w:fill="FFFFFF"/>
        </w:rPr>
        <w:t xml:space="preserve"> - комплекс мероприятий, направленных на предупреждение попадания микроорганизма в организм пациента. Включает уничтожение микробов и их спор путем дезинфекции и стерилизации.</w:t>
      </w:r>
    </w:p>
    <w:p w:rsidR="008C0B69" w:rsidRPr="00A26718" w:rsidRDefault="008C0B69" w:rsidP="008C0B69">
      <w:pPr>
        <w:ind w:firstLine="708"/>
        <w:jc w:val="center"/>
        <w:rPr>
          <w:b/>
          <w:bCs/>
          <w:sz w:val="20"/>
          <w:szCs w:val="20"/>
        </w:rPr>
      </w:pPr>
      <w:r w:rsidRPr="00CF3CE9">
        <w:rPr>
          <w:noProof/>
          <w:sz w:val="20"/>
          <w:szCs w:val="20"/>
          <w:shd w:val="clear" w:color="auto" w:fill="FFFFFF"/>
        </w:rPr>
        <w:drawing>
          <wp:inline distT="0" distB="0" distL="0" distR="0">
            <wp:extent cx="2190750" cy="457200"/>
            <wp:effectExtent l="19050" t="0" r="0" b="0"/>
            <wp:docPr id="15" name="Рисунок 5" descr="C:\Users\ЦМК\Desktop\5656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ЦМК\Desktop\5656+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69" w:rsidRDefault="008C0B69" w:rsidP="008C0B69">
      <w:pPr>
        <w:pStyle w:val="a3"/>
        <w:jc w:val="center"/>
        <w:rPr>
          <w:b/>
          <w:bCs/>
          <w:sz w:val="20"/>
          <w:szCs w:val="20"/>
        </w:rPr>
      </w:pPr>
    </w:p>
    <w:p w:rsidR="008C0B69" w:rsidRPr="008C0B69" w:rsidRDefault="008C0B69" w:rsidP="008C0B69">
      <w:pPr>
        <w:ind w:firstLine="708"/>
        <w:jc w:val="both"/>
        <w:rPr>
          <w:sz w:val="20"/>
          <w:szCs w:val="20"/>
        </w:rPr>
      </w:pPr>
      <w:r w:rsidRPr="002245FC">
        <w:rPr>
          <w:b/>
          <w:sz w:val="20"/>
          <w:szCs w:val="20"/>
        </w:rPr>
        <w:t>Антисептика (от греч. </w:t>
      </w:r>
      <w:proofErr w:type="spellStart"/>
      <w:r w:rsidRPr="002245FC">
        <w:rPr>
          <w:b/>
          <w:sz w:val="20"/>
          <w:szCs w:val="20"/>
        </w:rPr>
        <w:t>anti</w:t>
      </w:r>
      <w:proofErr w:type="spellEnd"/>
      <w:r w:rsidRPr="002245FC">
        <w:rPr>
          <w:b/>
          <w:sz w:val="20"/>
          <w:szCs w:val="20"/>
        </w:rPr>
        <w:t> - против, </w:t>
      </w:r>
      <w:proofErr w:type="spellStart"/>
      <w:r w:rsidRPr="002245FC">
        <w:rPr>
          <w:b/>
          <w:sz w:val="20"/>
          <w:szCs w:val="20"/>
        </w:rPr>
        <w:t>sepsis</w:t>
      </w:r>
      <w:proofErr w:type="spellEnd"/>
      <w:r w:rsidRPr="002245FC">
        <w:rPr>
          <w:b/>
          <w:sz w:val="20"/>
          <w:szCs w:val="20"/>
        </w:rPr>
        <w:t> - гниение)</w:t>
      </w:r>
      <w:r w:rsidRPr="002245FC">
        <w:rPr>
          <w:sz w:val="20"/>
          <w:szCs w:val="20"/>
        </w:rPr>
        <w:t xml:space="preserve"> - система мероприятий, направленных на уничтожение микробов в ране и создание в ней условий, неблагоприятных для развития микробов и проникновения их вглубь ткани. Выделяют профилакт</w:t>
      </w:r>
      <w:r>
        <w:rPr>
          <w:sz w:val="20"/>
          <w:szCs w:val="20"/>
        </w:rPr>
        <w:t>ическую и лечебную антисептику.</w:t>
      </w:r>
    </w:p>
    <w:p w:rsidR="008C0B69" w:rsidRPr="000C7758" w:rsidRDefault="008C0B69" w:rsidP="008C0B69">
      <w:pPr>
        <w:pStyle w:val="a3"/>
        <w:jc w:val="center"/>
        <w:rPr>
          <w:b/>
          <w:bCs/>
          <w:sz w:val="20"/>
          <w:szCs w:val="20"/>
        </w:rPr>
      </w:pPr>
      <w:r w:rsidRPr="000C7758">
        <w:rPr>
          <w:b/>
          <w:bCs/>
          <w:sz w:val="20"/>
          <w:szCs w:val="20"/>
        </w:rPr>
        <w:t>Уровни дезинфекции</w:t>
      </w:r>
    </w:p>
    <w:p w:rsidR="008C0B69" w:rsidRPr="000C7758" w:rsidRDefault="008C0B69" w:rsidP="008C0B69">
      <w:pPr>
        <w:ind w:firstLine="708"/>
        <w:jc w:val="both"/>
        <w:rPr>
          <w:sz w:val="20"/>
          <w:szCs w:val="20"/>
        </w:rPr>
      </w:pPr>
      <w:r w:rsidRPr="000C7758">
        <w:rPr>
          <w:sz w:val="20"/>
          <w:szCs w:val="20"/>
        </w:rPr>
        <w:t xml:space="preserve">В зависимости от степени </w:t>
      </w:r>
      <w:proofErr w:type="spellStart"/>
      <w:r w:rsidRPr="000C7758">
        <w:rPr>
          <w:sz w:val="20"/>
          <w:szCs w:val="20"/>
        </w:rPr>
        <w:t>антимикробной</w:t>
      </w:r>
      <w:proofErr w:type="spellEnd"/>
      <w:r w:rsidRPr="000C7758">
        <w:rPr>
          <w:sz w:val="20"/>
          <w:szCs w:val="20"/>
        </w:rPr>
        <w:t xml:space="preserve"> активности различают </w:t>
      </w:r>
      <w:r w:rsidRPr="000C7758">
        <w:rPr>
          <w:bCs/>
          <w:sz w:val="20"/>
          <w:szCs w:val="20"/>
        </w:rPr>
        <w:t xml:space="preserve">три </w:t>
      </w:r>
      <w:proofErr w:type="spellStart"/>
      <w:r w:rsidRPr="000C7758">
        <w:rPr>
          <w:bCs/>
          <w:sz w:val="20"/>
          <w:szCs w:val="20"/>
        </w:rPr>
        <w:t>уровня</w:t>
      </w:r>
      <w:r w:rsidRPr="000C7758">
        <w:rPr>
          <w:sz w:val="20"/>
          <w:szCs w:val="20"/>
        </w:rPr>
        <w:t>дезинфекции</w:t>
      </w:r>
      <w:proofErr w:type="spellEnd"/>
      <w:r w:rsidRPr="000C7758">
        <w:rPr>
          <w:sz w:val="20"/>
          <w:szCs w:val="20"/>
        </w:rPr>
        <w:t>.</w:t>
      </w:r>
    </w:p>
    <w:p w:rsidR="008C0B69" w:rsidRPr="000C7758" w:rsidRDefault="008C0B69" w:rsidP="008C0B69">
      <w:pPr>
        <w:ind w:firstLine="708"/>
        <w:jc w:val="both"/>
        <w:rPr>
          <w:sz w:val="20"/>
          <w:szCs w:val="20"/>
        </w:rPr>
      </w:pPr>
      <w:r w:rsidRPr="000C7758">
        <w:rPr>
          <w:b/>
          <w:bCs/>
          <w:iCs/>
          <w:sz w:val="20"/>
          <w:szCs w:val="20"/>
        </w:rPr>
        <w:t xml:space="preserve">Дезинфекция высокого уровня </w:t>
      </w:r>
      <w:r w:rsidRPr="000C7758">
        <w:rPr>
          <w:sz w:val="20"/>
          <w:szCs w:val="20"/>
        </w:rPr>
        <w:t xml:space="preserve">уничтожает вегетирующие бактерии, микобактерии туберкулеза, грибки, липидные и </w:t>
      </w:r>
      <w:proofErr w:type="spellStart"/>
      <w:r w:rsidRPr="000C7758">
        <w:rPr>
          <w:sz w:val="20"/>
          <w:szCs w:val="20"/>
        </w:rPr>
        <w:t>нелипидные</w:t>
      </w:r>
      <w:proofErr w:type="spellEnd"/>
      <w:r w:rsidRPr="000C7758">
        <w:rPr>
          <w:sz w:val="20"/>
          <w:szCs w:val="20"/>
        </w:rPr>
        <w:t xml:space="preserve"> вирусы, однако неэффективна в отношении большого числа бактериальных спор.</w:t>
      </w:r>
    </w:p>
    <w:p w:rsidR="008C0B69" w:rsidRPr="000C7758" w:rsidRDefault="008C0B69" w:rsidP="008C0B69">
      <w:pPr>
        <w:jc w:val="both"/>
        <w:rPr>
          <w:sz w:val="20"/>
          <w:szCs w:val="20"/>
        </w:rPr>
      </w:pPr>
      <w:r w:rsidRPr="000C7758">
        <w:rPr>
          <w:sz w:val="20"/>
          <w:szCs w:val="20"/>
        </w:rPr>
        <w:t xml:space="preserve">Дезинфекции высокого уровня подвергаются </w:t>
      </w:r>
      <w:proofErr w:type="spellStart"/>
      <w:r w:rsidRPr="000C7758">
        <w:rPr>
          <w:sz w:val="20"/>
          <w:szCs w:val="20"/>
        </w:rPr>
        <w:t>полукритические</w:t>
      </w:r>
      <w:proofErr w:type="spellEnd"/>
      <w:r w:rsidRPr="000C7758">
        <w:rPr>
          <w:sz w:val="20"/>
          <w:szCs w:val="20"/>
        </w:rPr>
        <w:t xml:space="preserve"> предметы, например, катетеры, резиновые трубки.</w:t>
      </w:r>
    </w:p>
    <w:p w:rsidR="008C0B69" w:rsidRPr="000C7758" w:rsidRDefault="008C0B69" w:rsidP="008C0B69">
      <w:pPr>
        <w:ind w:firstLine="708"/>
        <w:jc w:val="both"/>
        <w:rPr>
          <w:sz w:val="20"/>
          <w:szCs w:val="20"/>
        </w:rPr>
      </w:pPr>
      <w:r w:rsidRPr="000C7758">
        <w:rPr>
          <w:b/>
          <w:bCs/>
          <w:iCs/>
          <w:sz w:val="20"/>
          <w:szCs w:val="20"/>
        </w:rPr>
        <w:lastRenderedPageBreak/>
        <w:t xml:space="preserve">Дезинфекция среднего уровня </w:t>
      </w:r>
      <w:r w:rsidRPr="000C7758">
        <w:rPr>
          <w:sz w:val="20"/>
          <w:szCs w:val="20"/>
        </w:rPr>
        <w:t xml:space="preserve">уничтожает вегетирующие бактерии, большинство грибков, микобактерии туберкулеза и большинство вирусов. </w:t>
      </w:r>
      <w:proofErr w:type="gramStart"/>
      <w:r w:rsidRPr="000C7758">
        <w:rPr>
          <w:sz w:val="20"/>
          <w:szCs w:val="20"/>
        </w:rPr>
        <w:t>Неэффективна</w:t>
      </w:r>
      <w:proofErr w:type="gramEnd"/>
      <w:r w:rsidRPr="000C7758">
        <w:rPr>
          <w:sz w:val="20"/>
          <w:szCs w:val="20"/>
        </w:rPr>
        <w:t xml:space="preserve"> в отношении бактериальных спор.</w:t>
      </w:r>
    </w:p>
    <w:p w:rsidR="008C0B69" w:rsidRPr="000C7758" w:rsidRDefault="008C0B69" w:rsidP="008C0B69">
      <w:pPr>
        <w:jc w:val="both"/>
        <w:rPr>
          <w:sz w:val="20"/>
          <w:szCs w:val="20"/>
        </w:rPr>
      </w:pPr>
      <w:r w:rsidRPr="000C7758">
        <w:rPr>
          <w:sz w:val="20"/>
          <w:szCs w:val="20"/>
        </w:rPr>
        <w:t xml:space="preserve">Дезинфекции среднего уровня подвергаются </w:t>
      </w:r>
      <w:proofErr w:type="spellStart"/>
      <w:r w:rsidRPr="000C7758">
        <w:rPr>
          <w:sz w:val="20"/>
          <w:szCs w:val="20"/>
        </w:rPr>
        <w:t>полукритические</w:t>
      </w:r>
      <w:proofErr w:type="spellEnd"/>
      <w:r w:rsidRPr="000C7758">
        <w:rPr>
          <w:sz w:val="20"/>
          <w:szCs w:val="20"/>
        </w:rPr>
        <w:t xml:space="preserve"> и некритические предметы, например, гладкие твердые поверхности.</w:t>
      </w:r>
    </w:p>
    <w:p w:rsidR="008C0B69" w:rsidRPr="000C7758" w:rsidRDefault="008C0B69" w:rsidP="008C0B69">
      <w:pPr>
        <w:ind w:firstLine="708"/>
        <w:jc w:val="both"/>
        <w:rPr>
          <w:sz w:val="20"/>
          <w:szCs w:val="20"/>
        </w:rPr>
      </w:pPr>
      <w:r w:rsidRPr="000C7758">
        <w:rPr>
          <w:b/>
          <w:bCs/>
          <w:iCs/>
          <w:sz w:val="20"/>
          <w:szCs w:val="20"/>
        </w:rPr>
        <w:t xml:space="preserve">Дезинфекция низкого уровня </w:t>
      </w:r>
      <w:r w:rsidRPr="000C7758">
        <w:rPr>
          <w:sz w:val="20"/>
          <w:szCs w:val="20"/>
        </w:rPr>
        <w:t xml:space="preserve">уничтожает вегетирующие бактерии, некоторые грибки, вирусы. </w:t>
      </w:r>
      <w:proofErr w:type="gramStart"/>
      <w:r w:rsidRPr="000C7758">
        <w:rPr>
          <w:sz w:val="20"/>
          <w:szCs w:val="20"/>
        </w:rPr>
        <w:t>Неэффективна</w:t>
      </w:r>
      <w:proofErr w:type="gramEnd"/>
      <w:r w:rsidRPr="000C7758">
        <w:rPr>
          <w:sz w:val="20"/>
          <w:szCs w:val="20"/>
        </w:rPr>
        <w:t xml:space="preserve"> в отношении таких устойчивых бактерий, как микобактерии туберкулеза, а также бактериальных спор.</w:t>
      </w:r>
    </w:p>
    <w:p w:rsidR="008C0B69" w:rsidRPr="000C7758" w:rsidRDefault="008C0B69" w:rsidP="008C0B69">
      <w:pPr>
        <w:ind w:firstLine="708"/>
        <w:jc w:val="both"/>
        <w:rPr>
          <w:sz w:val="20"/>
          <w:szCs w:val="20"/>
        </w:rPr>
      </w:pPr>
      <w:r w:rsidRPr="000C7758">
        <w:rPr>
          <w:sz w:val="20"/>
          <w:szCs w:val="20"/>
        </w:rPr>
        <w:t xml:space="preserve">Дезинфекции низкого уровня подвергаются некритические предметы, например, термометры, в том числе </w:t>
      </w:r>
      <w:proofErr w:type="spellStart"/>
      <w:proofErr w:type="gramStart"/>
      <w:r w:rsidRPr="000C7758">
        <w:rPr>
          <w:sz w:val="20"/>
          <w:szCs w:val="20"/>
          <w:lang w:val="en-US"/>
        </w:rPr>
        <w:t>pe</w:t>
      </w:r>
      <w:proofErr w:type="gramEnd"/>
      <w:r w:rsidRPr="000C7758">
        <w:rPr>
          <w:sz w:val="20"/>
          <w:szCs w:val="20"/>
        </w:rPr>
        <w:t>ктальные</w:t>
      </w:r>
      <w:proofErr w:type="spellEnd"/>
      <w:r w:rsidRPr="000C7758">
        <w:rPr>
          <w:sz w:val="20"/>
          <w:szCs w:val="20"/>
        </w:rPr>
        <w:t>.</w:t>
      </w:r>
    </w:p>
    <w:p w:rsidR="008C0B69" w:rsidRPr="00DD329E" w:rsidRDefault="008C0B69" w:rsidP="008C0B69">
      <w:pPr>
        <w:tabs>
          <w:tab w:val="left" w:pos="426"/>
        </w:tabs>
        <w:rPr>
          <w:sz w:val="20"/>
          <w:szCs w:val="20"/>
        </w:rPr>
      </w:pPr>
    </w:p>
    <w:p w:rsidR="008C0B69" w:rsidRPr="000C7758" w:rsidRDefault="008C0B69" w:rsidP="008C0B69">
      <w:pPr>
        <w:rPr>
          <w:sz w:val="20"/>
          <w:szCs w:val="20"/>
        </w:rPr>
      </w:pPr>
      <w:r w:rsidRPr="000C7758">
        <w:rPr>
          <w:noProof/>
          <w:sz w:val="20"/>
          <w:szCs w:val="20"/>
        </w:rPr>
        <w:drawing>
          <wp:inline distT="0" distB="0" distL="0" distR="0">
            <wp:extent cx="4401185" cy="3567263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56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69" w:rsidRDefault="008C0B69" w:rsidP="008C0B69">
      <w:pPr>
        <w:jc w:val="both"/>
        <w:rPr>
          <w:b/>
          <w:sz w:val="20"/>
          <w:szCs w:val="20"/>
        </w:rPr>
      </w:pPr>
    </w:p>
    <w:p w:rsidR="008C0B69" w:rsidRPr="000C7758" w:rsidRDefault="008C0B69" w:rsidP="008C0B69">
      <w:pPr>
        <w:jc w:val="both"/>
        <w:rPr>
          <w:b/>
          <w:sz w:val="20"/>
          <w:szCs w:val="20"/>
        </w:rPr>
      </w:pPr>
      <w:r w:rsidRPr="000C7758">
        <w:rPr>
          <w:b/>
          <w:sz w:val="20"/>
          <w:szCs w:val="20"/>
        </w:rPr>
        <w:t xml:space="preserve">Эффективность дезинфекции зависит: </w:t>
      </w:r>
    </w:p>
    <w:p w:rsidR="008C0B69" w:rsidRPr="000C7758" w:rsidRDefault="008C0B69" w:rsidP="008C0B69">
      <w:pPr>
        <w:pStyle w:val="a3"/>
        <w:numPr>
          <w:ilvl w:val="0"/>
          <w:numId w:val="1"/>
        </w:numPr>
        <w:ind w:left="142" w:hanging="142"/>
        <w:jc w:val="both"/>
        <w:rPr>
          <w:sz w:val="20"/>
          <w:szCs w:val="20"/>
        </w:rPr>
      </w:pPr>
      <w:r w:rsidRPr="000C7758">
        <w:rPr>
          <w:sz w:val="20"/>
          <w:szCs w:val="20"/>
        </w:rPr>
        <w:t xml:space="preserve">От устойчивости микроорганизмов к воздействию </w:t>
      </w:r>
      <w:r w:rsidRPr="000C7758">
        <w:rPr>
          <w:bCs/>
          <w:sz w:val="20"/>
          <w:szCs w:val="20"/>
        </w:rPr>
        <w:t>физи</w:t>
      </w:r>
      <w:r w:rsidRPr="000C7758">
        <w:rPr>
          <w:sz w:val="20"/>
          <w:szCs w:val="20"/>
        </w:rPr>
        <w:t xml:space="preserve">ческих и химических факторов (наиболее устойчивые виды — это споры бацилл, </w:t>
      </w:r>
      <w:r w:rsidRPr="000C7758">
        <w:rPr>
          <w:sz w:val="20"/>
          <w:szCs w:val="20"/>
        </w:rPr>
        <w:lastRenderedPageBreak/>
        <w:t>плесени, грибки, мико</w:t>
      </w:r>
      <w:r w:rsidRPr="000C7758">
        <w:rPr>
          <w:sz w:val="20"/>
          <w:szCs w:val="20"/>
        </w:rPr>
        <w:softHyphen/>
        <w:t xml:space="preserve">бактерии туберкулеза);  массивности микробного обсеменения; </w:t>
      </w:r>
    </w:p>
    <w:p w:rsidR="008C0B69" w:rsidRPr="000C7758" w:rsidRDefault="008C0B69" w:rsidP="008C0B69">
      <w:pPr>
        <w:pStyle w:val="a3"/>
        <w:numPr>
          <w:ilvl w:val="0"/>
          <w:numId w:val="1"/>
        </w:numPr>
        <w:ind w:left="142" w:hanging="142"/>
        <w:jc w:val="both"/>
        <w:rPr>
          <w:sz w:val="20"/>
          <w:szCs w:val="20"/>
        </w:rPr>
      </w:pPr>
      <w:r w:rsidRPr="000C7758">
        <w:rPr>
          <w:sz w:val="20"/>
          <w:szCs w:val="20"/>
        </w:rPr>
        <w:t>Наличия на объектах органических веществ (кровь, фекалии, мокрота и т.д.), которые могут нейтрали</w:t>
      </w:r>
      <w:r w:rsidRPr="000C7758">
        <w:rPr>
          <w:sz w:val="20"/>
          <w:szCs w:val="20"/>
        </w:rPr>
        <w:softHyphen/>
        <w:t xml:space="preserve">зовать действие химического агента; </w:t>
      </w:r>
    </w:p>
    <w:p w:rsidR="008C0B69" w:rsidRPr="000C7758" w:rsidRDefault="008C0B69" w:rsidP="008C0B69">
      <w:pPr>
        <w:pStyle w:val="a3"/>
        <w:numPr>
          <w:ilvl w:val="0"/>
          <w:numId w:val="1"/>
        </w:numPr>
        <w:ind w:left="142" w:hanging="142"/>
        <w:jc w:val="both"/>
        <w:rPr>
          <w:sz w:val="20"/>
          <w:szCs w:val="20"/>
        </w:rPr>
      </w:pPr>
      <w:r w:rsidRPr="000C7758">
        <w:rPr>
          <w:sz w:val="20"/>
          <w:szCs w:val="20"/>
        </w:rPr>
        <w:t xml:space="preserve">Особенностей обрабатываемых объектов по качеству (фактуре) материалов, конструкции и т. Д.; </w:t>
      </w:r>
    </w:p>
    <w:p w:rsidR="008C0B69" w:rsidRPr="000C7758" w:rsidRDefault="008C0B69" w:rsidP="008C0B69">
      <w:pPr>
        <w:pStyle w:val="a3"/>
        <w:numPr>
          <w:ilvl w:val="0"/>
          <w:numId w:val="1"/>
        </w:numPr>
        <w:ind w:left="142" w:hanging="142"/>
        <w:jc w:val="both"/>
        <w:rPr>
          <w:sz w:val="20"/>
          <w:szCs w:val="20"/>
        </w:rPr>
      </w:pPr>
      <w:r w:rsidRPr="000C7758">
        <w:rPr>
          <w:sz w:val="20"/>
          <w:szCs w:val="20"/>
        </w:rPr>
        <w:t>Концентрации действующего вещества; времени воздействия;</w:t>
      </w:r>
    </w:p>
    <w:p w:rsidR="008C0B69" w:rsidRPr="008C0B69" w:rsidRDefault="008C0B69" w:rsidP="008C0B69">
      <w:pPr>
        <w:pStyle w:val="a3"/>
        <w:numPr>
          <w:ilvl w:val="0"/>
          <w:numId w:val="1"/>
        </w:numPr>
        <w:ind w:left="142" w:hanging="142"/>
        <w:jc w:val="both"/>
        <w:rPr>
          <w:sz w:val="20"/>
          <w:szCs w:val="20"/>
        </w:rPr>
      </w:pPr>
      <w:r w:rsidRPr="000C7758">
        <w:rPr>
          <w:sz w:val="20"/>
          <w:szCs w:val="20"/>
        </w:rPr>
        <w:t>Способа обработки (протирание, орошение, погружение).</w:t>
      </w:r>
    </w:p>
    <w:p w:rsidR="008C0B69" w:rsidRPr="000C7758" w:rsidRDefault="008C0B69" w:rsidP="008C0B69">
      <w:pPr>
        <w:pStyle w:val="a3"/>
        <w:tabs>
          <w:tab w:val="left" w:pos="284"/>
        </w:tabs>
        <w:ind w:left="0"/>
        <w:jc w:val="center"/>
        <w:rPr>
          <w:b/>
          <w:sz w:val="20"/>
          <w:szCs w:val="20"/>
        </w:rPr>
      </w:pPr>
      <w:r w:rsidRPr="000C7758">
        <w:rPr>
          <w:b/>
          <w:sz w:val="20"/>
          <w:szCs w:val="20"/>
        </w:rPr>
        <w:t xml:space="preserve">Документы, регламентирующие способы, режимы и средства для дезинфекции, </w:t>
      </w:r>
      <w:proofErr w:type="spellStart"/>
      <w:r w:rsidRPr="000C7758">
        <w:rPr>
          <w:b/>
          <w:sz w:val="20"/>
          <w:szCs w:val="20"/>
        </w:rPr>
        <w:t>предстерилизационной</w:t>
      </w:r>
      <w:proofErr w:type="spellEnd"/>
      <w:r w:rsidRPr="000C7758">
        <w:rPr>
          <w:b/>
          <w:sz w:val="20"/>
          <w:szCs w:val="20"/>
        </w:rPr>
        <w:t xml:space="preserve"> очистки и стерилизации</w:t>
      </w:r>
    </w:p>
    <w:p w:rsidR="008C0B69" w:rsidRPr="000C7758" w:rsidRDefault="008C0B69" w:rsidP="008C0B69">
      <w:pPr>
        <w:pStyle w:val="a3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0C7758">
        <w:rPr>
          <w:sz w:val="20"/>
          <w:szCs w:val="20"/>
        </w:rPr>
        <w:t>ОСТ 42-21-2-85. Стерилизация и дезинфекция изделий медицинского назначения. Методы, средства, режимы.</w:t>
      </w:r>
    </w:p>
    <w:p w:rsidR="008C0B69" w:rsidRPr="000C7758" w:rsidRDefault="008C0B69" w:rsidP="008C0B69">
      <w:pPr>
        <w:pStyle w:val="a3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0C7758">
        <w:rPr>
          <w:sz w:val="20"/>
          <w:szCs w:val="20"/>
        </w:rPr>
        <w:t>Приказ МЗ РФ от 16.061997г. №184 «Об утверждении методических указаний по очистке, дезинфекции и стерилизации эндоскопов и стерилизации эндоскопов и инструментов к ним, используемым в ЛПУ».</w:t>
      </w:r>
    </w:p>
    <w:p w:rsidR="008C0B69" w:rsidRPr="000C7758" w:rsidRDefault="008C0B69" w:rsidP="008C0B69">
      <w:pPr>
        <w:pStyle w:val="a3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0C7758">
        <w:rPr>
          <w:sz w:val="20"/>
          <w:szCs w:val="20"/>
        </w:rPr>
        <w:t xml:space="preserve">Санитарно-эпидемиологические правила и нормативы – </w:t>
      </w:r>
      <w:proofErr w:type="spellStart"/>
      <w:r w:rsidRPr="000C7758">
        <w:rPr>
          <w:sz w:val="20"/>
          <w:szCs w:val="20"/>
        </w:rPr>
        <w:t>СанПиН</w:t>
      </w:r>
      <w:proofErr w:type="spellEnd"/>
      <w:r w:rsidRPr="000C7758">
        <w:rPr>
          <w:sz w:val="20"/>
          <w:szCs w:val="20"/>
        </w:rPr>
        <w:t xml:space="preserve"> 2.1.3.2630-10 «Санитарно-эпидемиологические требования к организациям, осуществляющим медицинскую деятельность».</w:t>
      </w:r>
    </w:p>
    <w:p w:rsidR="008C0B69" w:rsidRPr="000C7758" w:rsidRDefault="008C0B69" w:rsidP="008C0B69">
      <w:pPr>
        <w:pStyle w:val="a3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0C7758">
        <w:rPr>
          <w:sz w:val="20"/>
          <w:szCs w:val="20"/>
        </w:rPr>
        <w:t>Методические рекомендации по повышению надежности стерилизационных мероприятий в ЛПУ по системе «Чистый инструмент» (1994 г.).</w:t>
      </w:r>
    </w:p>
    <w:p w:rsidR="008C0B69" w:rsidRPr="000C7758" w:rsidRDefault="008C0B69" w:rsidP="008C0B69">
      <w:pPr>
        <w:pStyle w:val="a3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0C7758">
        <w:rPr>
          <w:sz w:val="20"/>
          <w:szCs w:val="20"/>
        </w:rPr>
        <w:t xml:space="preserve">Приказ МЗ России от 10.11.2002 г. №344 «О государственной регистрации дезинфицирующих и дезинсекционных и </w:t>
      </w:r>
      <w:proofErr w:type="spellStart"/>
      <w:r w:rsidRPr="000C7758">
        <w:rPr>
          <w:sz w:val="20"/>
          <w:szCs w:val="20"/>
        </w:rPr>
        <w:t>дератизационных</w:t>
      </w:r>
      <w:proofErr w:type="spellEnd"/>
      <w:r w:rsidRPr="000C7758">
        <w:rPr>
          <w:sz w:val="20"/>
          <w:szCs w:val="20"/>
        </w:rPr>
        <w:t xml:space="preserve"> сре</w:t>
      </w:r>
      <w:proofErr w:type="gramStart"/>
      <w:r w:rsidRPr="000C7758">
        <w:rPr>
          <w:sz w:val="20"/>
          <w:szCs w:val="20"/>
        </w:rPr>
        <w:t>дств дл</w:t>
      </w:r>
      <w:proofErr w:type="gramEnd"/>
      <w:r w:rsidRPr="000C7758">
        <w:rPr>
          <w:sz w:val="20"/>
          <w:szCs w:val="20"/>
        </w:rPr>
        <w:t>я применения в быту, в ЛПУ и на других объектах для обеспечения безопасности и здоровья людей»</w:t>
      </w:r>
    </w:p>
    <w:p w:rsidR="008C0B69" w:rsidRPr="000C7758" w:rsidRDefault="008C0B69" w:rsidP="008C0B69">
      <w:pPr>
        <w:pStyle w:val="a3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0C7758">
        <w:rPr>
          <w:sz w:val="20"/>
          <w:szCs w:val="20"/>
        </w:rPr>
        <w:t xml:space="preserve">Методические указания по дезинфекции, </w:t>
      </w:r>
      <w:proofErr w:type="spellStart"/>
      <w:r w:rsidRPr="000C7758">
        <w:rPr>
          <w:sz w:val="20"/>
          <w:szCs w:val="20"/>
        </w:rPr>
        <w:t>предстерилизационной</w:t>
      </w:r>
      <w:proofErr w:type="spellEnd"/>
      <w:r w:rsidRPr="000C7758">
        <w:rPr>
          <w:sz w:val="20"/>
          <w:szCs w:val="20"/>
        </w:rPr>
        <w:t xml:space="preserve"> очистке и стерилизации предметов медицинского назначения, утвержденные МЗ России 30 декабря 1998 г. МУ-287-113.</w:t>
      </w:r>
    </w:p>
    <w:p w:rsidR="008C0B69" w:rsidRPr="000C7758" w:rsidRDefault="008C0B69" w:rsidP="008C0B69">
      <w:pPr>
        <w:pStyle w:val="a3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0C7758">
        <w:rPr>
          <w:sz w:val="20"/>
          <w:szCs w:val="20"/>
        </w:rPr>
        <w:t>Инструкция № 154.021.98 ИП по применению «Индикаторов стерилизации одноразового применения ИС-120, ИС-132, ИС-160, ИС-180» для контроля параметров режимов работы паровых и воздушных стерилизаторов.</w:t>
      </w:r>
    </w:p>
    <w:p w:rsidR="008C0B69" w:rsidRPr="000C7758" w:rsidRDefault="008C0B69" w:rsidP="008C0B69">
      <w:pPr>
        <w:pStyle w:val="a3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0C7758">
        <w:rPr>
          <w:sz w:val="20"/>
          <w:szCs w:val="20"/>
        </w:rPr>
        <w:t xml:space="preserve">Руководство </w:t>
      </w:r>
      <w:proofErr w:type="gramStart"/>
      <w:r w:rsidRPr="000C7758">
        <w:rPr>
          <w:sz w:val="20"/>
          <w:szCs w:val="20"/>
        </w:rPr>
        <w:t>Р</w:t>
      </w:r>
      <w:proofErr w:type="gramEnd"/>
      <w:r w:rsidRPr="000C7758">
        <w:rPr>
          <w:sz w:val="20"/>
          <w:szCs w:val="20"/>
        </w:rPr>
        <w:t xml:space="preserve"> 3.1.683-98 по «Использованию ультрафиолетового бактерицидного излучения для обеззараживания воздуха и поверхностей в помещениях». МЗ России, Москва, 1998г.</w:t>
      </w:r>
    </w:p>
    <w:p w:rsidR="008C0B69" w:rsidRDefault="008C0B69" w:rsidP="008C0B69">
      <w:pPr>
        <w:rPr>
          <w:sz w:val="20"/>
          <w:szCs w:val="20"/>
        </w:rPr>
      </w:pPr>
      <w:r w:rsidRPr="000C7758">
        <w:rPr>
          <w:sz w:val="20"/>
          <w:szCs w:val="20"/>
        </w:rPr>
        <w:t>За невыполнение данных официальных нормативных документов медицинский персонал несет юридическую ответственность</w:t>
      </w:r>
      <w:r>
        <w:rPr>
          <w:sz w:val="20"/>
          <w:szCs w:val="20"/>
        </w:rPr>
        <w:t>.</w:t>
      </w:r>
    </w:p>
    <w:p w:rsidR="008C0B69" w:rsidRPr="002130BD" w:rsidRDefault="008C0B69" w:rsidP="008C0B69">
      <w:pPr>
        <w:jc w:val="center"/>
        <w:rPr>
          <w:b/>
          <w:sz w:val="20"/>
          <w:szCs w:val="20"/>
          <w:shd w:val="clear" w:color="auto" w:fill="FFFFFF"/>
        </w:rPr>
      </w:pPr>
      <w:r w:rsidRPr="002130BD">
        <w:rPr>
          <w:b/>
          <w:sz w:val="20"/>
          <w:szCs w:val="20"/>
          <w:shd w:val="clear" w:color="auto" w:fill="FFFFFF"/>
        </w:rPr>
        <w:t>Классификация дезинфицирующих и антисептических средств</w:t>
      </w:r>
    </w:p>
    <w:p w:rsidR="008C0B69" w:rsidRPr="002130BD" w:rsidRDefault="008C0B69" w:rsidP="008C0B69">
      <w:pPr>
        <w:pStyle w:val="t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07"/>
        <w:jc w:val="both"/>
        <w:rPr>
          <w:sz w:val="20"/>
          <w:szCs w:val="20"/>
        </w:rPr>
      </w:pPr>
      <w:proofErr w:type="spellStart"/>
      <w:r w:rsidRPr="002130BD">
        <w:rPr>
          <w:b/>
          <w:sz w:val="20"/>
          <w:szCs w:val="20"/>
        </w:rPr>
        <w:t>Галоидсодержащие</w:t>
      </w:r>
      <w:proofErr w:type="spellEnd"/>
      <w:r w:rsidRPr="002130BD">
        <w:rPr>
          <w:b/>
          <w:sz w:val="20"/>
          <w:szCs w:val="20"/>
        </w:rPr>
        <w:t xml:space="preserve"> соединения</w:t>
      </w:r>
      <w:r>
        <w:rPr>
          <w:b/>
          <w:sz w:val="20"/>
          <w:szCs w:val="20"/>
        </w:rPr>
        <w:t>:</w:t>
      </w:r>
    </w:p>
    <w:p w:rsidR="008C0B69" w:rsidRPr="002130BD" w:rsidRDefault="008C0B69" w:rsidP="008C0B69">
      <w:pPr>
        <w:pStyle w:val="txt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Хлорсодержащие препараты</w:t>
      </w:r>
      <w:proofErr w:type="gramStart"/>
      <w:r>
        <w:rPr>
          <w:i/>
          <w:sz w:val="20"/>
          <w:szCs w:val="20"/>
        </w:rPr>
        <w:t>:</w:t>
      </w:r>
      <w:r w:rsidRPr="002130BD">
        <w:rPr>
          <w:i/>
          <w:sz w:val="20"/>
          <w:szCs w:val="20"/>
        </w:rPr>
        <w:t>.</w:t>
      </w:r>
      <w:proofErr w:type="gramEnd"/>
    </w:p>
    <w:p w:rsidR="008C0B69" w:rsidRPr="002130BD" w:rsidRDefault="008C0B69" w:rsidP="008C0B69">
      <w:pPr>
        <w:pStyle w:val="t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30BD">
        <w:rPr>
          <w:sz w:val="20"/>
          <w:szCs w:val="20"/>
        </w:rPr>
        <w:lastRenderedPageBreak/>
        <w:t xml:space="preserve">Неорганические соединения хлора:  хлорная известь. </w:t>
      </w:r>
      <w:r>
        <w:rPr>
          <w:sz w:val="20"/>
          <w:szCs w:val="20"/>
        </w:rPr>
        <w:t>Гипохлориты</w:t>
      </w:r>
      <w:r>
        <w:rPr>
          <w:sz w:val="20"/>
          <w:szCs w:val="20"/>
          <w:lang w:val="en-US"/>
        </w:rPr>
        <w:t xml:space="preserve"> </w:t>
      </w:r>
      <w:r w:rsidRPr="002130BD">
        <w:rPr>
          <w:sz w:val="20"/>
          <w:szCs w:val="20"/>
        </w:rPr>
        <w:t>кальция, натрия, лития.</w:t>
      </w:r>
    </w:p>
    <w:p w:rsidR="008C0B69" w:rsidRPr="002130BD" w:rsidRDefault="008C0B69" w:rsidP="008C0B69">
      <w:pPr>
        <w:pStyle w:val="t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30BD">
        <w:rPr>
          <w:sz w:val="20"/>
          <w:szCs w:val="20"/>
        </w:rPr>
        <w:t>Органические соединения хлора: хлорамины</w:t>
      </w:r>
      <w:proofErr w:type="gramStart"/>
      <w:r w:rsidRPr="002130BD">
        <w:rPr>
          <w:sz w:val="20"/>
          <w:szCs w:val="20"/>
        </w:rPr>
        <w:t>.</w:t>
      </w:r>
      <w:proofErr w:type="gramEnd"/>
      <w:r w:rsidRPr="002130BD">
        <w:rPr>
          <w:sz w:val="20"/>
          <w:szCs w:val="20"/>
        </w:rPr>
        <w:t xml:space="preserve">  </w:t>
      </w:r>
      <w:proofErr w:type="spellStart"/>
      <w:proofErr w:type="gramStart"/>
      <w:r w:rsidRPr="002130BD">
        <w:rPr>
          <w:sz w:val="20"/>
          <w:szCs w:val="20"/>
        </w:rPr>
        <w:t>т</w:t>
      </w:r>
      <w:proofErr w:type="gramEnd"/>
      <w:r w:rsidRPr="002130BD">
        <w:rPr>
          <w:sz w:val="20"/>
          <w:szCs w:val="20"/>
        </w:rPr>
        <w:t>рихлоризоциануровая</w:t>
      </w:r>
      <w:proofErr w:type="spellEnd"/>
      <w:r w:rsidRPr="002130BD">
        <w:rPr>
          <w:sz w:val="20"/>
          <w:szCs w:val="20"/>
        </w:rPr>
        <w:t xml:space="preserve"> кислота. </w:t>
      </w:r>
      <w:proofErr w:type="spellStart"/>
      <w:r w:rsidRPr="002130BD">
        <w:rPr>
          <w:sz w:val="20"/>
          <w:szCs w:val="20"/>
        </w:rPr>
        <w:t>гидантоины</w:t>
      </w:r>
      <w:proofErr w:type="spellEnd"/>
      <w:r w:rsidRPr="002130BD">
        <w:rPr>
          <w:sz w:val="20"/>
          <w:szCs w:val="20"/>
        </w:rPr>
        <w:t xml:space="preserve"> (</w:t>
      </w:r>
      <w:proofErr w:type="spellStart"/>
      <w:r w:rsidRPr="002130BD">
        <w:rPr>
          <w:sz w:val="20"/>
          <w:szCs w:val="20"/>
        </w:rPr>
        <w:t>Дихлорантин</w:t>
      </w:r>
      <w:proofErr w:type="spellEnd"/>
      <w:r w:rsidRPr="002130BD">
        <w:rPr>
          <w:sz w:val="20"/>
          <w:szCs w:val="20"/>
        </w:rPr>
        <w:t xml:space="preserve">, </w:t>
      </w:r>
      <w:proofErr w:type="spellStart"/>
      <w:r w:rsidRPr="002130BD">
        <w:rPr>
          <w:sz w:val="20"/>
          <w:szCs w:val="20"/>
        </w:rPr>
        <w:t>Сульфохлорантин</w:t>
      </w:r>
      <w:proofErr w:type="spellEnd"/>
      <w:r w:rsidRPr="002130BD">
        <w:rPr>
          <w:sz w:val="20"/>
          <w:szCs w:val="20"/>
        </w:rPr>
        <w:t>).</w:t>
      </w:r>
    </w:p>
    <w:p w:rsidR="008C0B69" w:rsidRPr="002130BD" w:rsidRDefault="008C0B69" w:rsidP="008C0B69">
      <w:pPr>
        <w:pStyle w:val="t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2130BD">
        <w:rPr>
          <w:i/>
          <w:sz w:val="20"/>
          <w:szCs w:val="20"/>
        </w:rPr>
        <w:t>На основе брома</w:t>
      </w:r>
      <w:r>
        <w:rPr>
          <w:i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Дибромантин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</w:t>
      </w:r>
      <w:r w:rsidRPr="002130BD">
        <w:rPr>
          <w:sz w:val="20"/>
          <w:szCs w:val="20"/>
        </w:rPr>
        <w:t>квабор</w:t>
      </w:r>
      <w:proofErr w:type="spellEnd"/>
      <w:r w:rsidRPr="002130BD">
        <w:rPr>
          <w:sz w:val="20"/>
          <w:szCs w:val="20"/>
        </w:rPr>
        <w:t>.</w:t>
      </w:r>
    </w:p>
    <w:p w:rsidR="008C0B69" w:rsidRPr="002130BD" w:rsidRDefault="008C0B69" w:rsidP="008C0B69">
      <w:pPr>
        <w:pStyle w:val="t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30BD">
        <w:rPr>
          <w:i/>
          <w:sz w:val="20"/>
          <w:szCs w:val="20"/>
        </w:rPr>
        <w:t>На основе йода</w:t>
      </w:r>
      <w:r>
        <w:rPr>
          <w:sz w:val="20"/>
          <w:szCs w:val="20"/>
        </w:rPr>
        <w:t xml:space="preserve">: </w:t>
      </w:r>
      <w:proofErr w:type="spellStart"/>
      <w:r w:rsidRPr="002130BD">
        <w:rPr>
          <w:sz w:val="20"/>
          <w:szCs w:val="20"/>
        </w:rPr>
        <w:t>Йодонат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йодопирон</w:t>
      </w:r>
      <w:proofErr w:type="spellEnd"/>
    </w:p>
    <w:p w:rsidR="008C0B69" w:rsidRPr="002130BD" w:rsidRDefault="008C0B69" w:rsidP="008C0B69">
      <w:pPr>
        <w:pStyle w:val="t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2130BD">
        <w:rPr>
          <w:b/>
          <w:sz w:val="20"/>
          <w:szCs w:val="20"/>
        </w:rPr>
        <w:t>Кислородсодержащие препараты</w:t>
      </w:r>
      <w:r>
        <w:rPr>
          <w:b/>
          <w:sz w:val="20"/>
          <w:szCs w:val="20"/>
        </w:rPr>
        <w:t>:</w:t>
      </w:r>
    </w:p>
    <w:p w:rsidR="008C0B69" w:rsidRDefault="008C0B69" w:rsidP="008C0B69">
      <w:pPr>
        <w:pStyle w:val="t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30BD">
        <w:rPr>
          <w:i/>
          <w:sz w:val="20"/>
          <w:szCs w:val="20"/>
        </w:rPr>
        <w:t>Перекисные соединения</w:t>
      </w:r>
      <w:r>
        <w:rPr>
          <w:i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130BD">
        <w:rPr>
          <w:sz w:val="20"/>
          <w:szCs w:val="20"/>
        </w:rPr>
        <w:t>Перекись водорода (</w:t>
      </w:r>
      <w:proofErr w:type="spellStart"/>
      <w:r w:rsidRPr="002130BD">
        <w:rPr>
          <w:sz w:val="20"/>
          <w:szCs w:val="20"/>
        </w:rPr>
        <w:t>Пероксимед</w:t>
      </w:r>
      <w:proofErr w:type="spellEnd"/>
      <w:r w:rsidRPr="002130BD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</w:p>
    <w:p w:rsidR="008C0B69" w:rsidRPr="002130BD" w:rsidRDefault="008C0B69" w:rsidP="008C0B69">
      <w:pPr>
        <w:pStyle w:val="t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2130BD">
        <w:rPr>
          <w:i/>
          <w:sz w:val="20"/>
          <w:szCs w:val="20"/>
        </w:rPr>
        <w:t>Надкислоты</w:t>
      </w:r>
      <w:proofErr w:type="spellEnd"/>
      <w:r>
        <w:rPr>
          <w:sz w:val="20"/>
          <w:szCs w:val="20"/>
        </w:rPr>
        <w:t>:</w:t>
      </w:r>
      <w:r w:rsidRPr="002130BD">
        <w:rPr>
          <w:sz w:val="20"/>
          <w:szCs w:val="20"/>
        </w:rPr>
        <w:t xml:space="preserve"> Комбинированные препараты (ПВК, </w:t>
      </w:r>
      <w:proofErr w:type="spellStart"/>
      <w:r w:rsidRPr="002130BD">
        <w:rPr>
          <w:sz w:val="20"/>
          <w:szCs w:val="20"/>
        </w:rPr>
        <w:t>Виркон</w:t>
      </w:r>
      <w:proofErr w:type="spellEnd"/>
      <w:r w:rsidRPr="002130BD">
        <w:rPr>
          <w:sz w:val="20"/>
          <w:szCs w:val="20"/>
        </w:rPr>
        <w:t xml:space="preserve">, </w:t>
      </w:r>
      <w:proofErr w:type="spellStart"/>
      <w:r w:rsidRPr="002130BD">
        <w:rPr>
          <w:sz w:val="20"/>
          <w:szCs w:val="20"/>
        </w:rPr>
        <w:t>Перформ</w:t>
      </w:r>
      <w:proofErr w:type="spellEnd"/>
      <w:r w:rsidRPr="002130BD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  <w:proofErr w:type="spellStart"/>
      <w:r w:rsidRPr="002130BD">
        <w:rPr>
          <w:sz w:val="20"/>
          <w:szCs w:val="20"/>
        </w:rPr>
        <w:t>Надуксусная</w:t>
      </w:r>
      <w:proofErr w:type="spellEnd"/>
      <w:r w:rsidRPr="002130BD">
        <w:rPr>
          <w:sz w:val="20"/>
          <w:szCs w:val="20"/>
        </w:rPr>
        <w:t xml:space="preserve"> кислота (</w:t>
      </w:r>
      <w:proofErr w:type="spellStart"/>
      <w:r w:rsidRPr="002130BD">
        <w:rPr>
          <w:sz w:val="20"/>
          <w:szCs w:val="20"/>
        </w:rPr>
        <w:t>Дезоксон</w:t>
      </w:r>
      <w:proofErr w:type="spellEnd"/>
      <w:r w:rsidRPr="002130BD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  <w:proofErr w:type="spellStart"/>
      <w:r w:rsidRPr="002130BD">
        <w:rPr>
          <w:sz w:val="20"/>
          <w:szCs w:val="20"/>
        </w:rPr>
        <w:t>Надмуравьиная</w:t>
      </w:r>
      <w:proofErr w:type="spellEnd"/>
      <w:r w:rsidRPr="002130BD">
        <w:rPr>
          <w:sz w:val="20"/>
          <w:szCs w:val="20"/>
        </w:rPr>
        <w:t xml:space="preserve"> кислота (</w:t>
      </w:r>
      <w:proofErr w:type="spellStart"/>
      <w:r w:rsidRPr="002130BD">
        <w:rPr>
          <w:sz w:val="20"/>
          <w:szCs w:val="20"/>
        </w:rPr>
        <w:t>Первомур</w:t>
      </w:r>
      <w:proofErr w:type="spellEnd"/>
      <w:r w:rsidRPr="002130BD">
        <w:rPr>
          <w:sz w:val="20"/>
          <w:szCs w:val="20"/>
        </w:rPr>
        <w:t>).</w:t>
      </w:r>
    </w:p>
    <w:p w:rsidR="008C0B69" w:rsidRPr="002130BD" w:rsidRDefault="008C0B69" w:rsidP="008C0B69">
      <w:pPr>
        <w:pStyle w:val="t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30BD">
        <w:rPr>
          <w:b/>
          <w:sz w:val="20"/>
          <w:szCs w:val="20"/>
        </w:rPr>
        <w:t>Поверхностно-активные веществ</w:t>
      </w:r>
      <w:r w:rsidRPr="00CF3CE9">
        <w:rPr>
          <w:b/>
          <w:sz w:val="20"/>
          <w:szCs w:val="20"/>
        </w:rPr>
        <w:t>а:</w:t>
      </w:r>
      <w:r>
        <w:rPr>
          <w:sz w:val="20"/>
          <w:szCs w:val="20"/>
        </w:rPr>
        <w:t xml:space="preserve"> </w:t>
      </w:r>
      <w:proofErr w:type="spellStart"/>
      <w:r w:rsidRPr="002130BD">
        <w:rPr>
          <w:sz w:val="20"/>
          <w:szCs w:val="20"/>
        </w:rPr>
        <w:t>Аламинол</w:t>
      </w:r>
      <w:proofErr w:type="spellEnd"/>
      <w:r w:rsidRPr="002130BD">
        <w:rPr>
          <w:sz w:val="20"/>
          <w:szCs w:val="20"/>
        </w:rPr>
        <w:t xml:space="preserve">, </w:t>
      </w:r>
      <w:proofErr w:type="spellStart"/>
      <w:r w:rsidRPr="002130BD">
        <w:rPr>
          <w:sz w:val="20"/>
          <w:szCs w:val="20"/>
        </w:rPr>
        <w:t>Дюльбак</w:t>
      </w:r>
      <w:proofErr w:type="spellEnd"/>
      <w:r w:rsidRPr="002130BD">
        <w:rPr>
          <w:sz w:val="20"/>
          <w:szCs w:val="20"/>
        </w:rPr>
        <w:t xml:space="preserve"> ДТБ/Л, </w:t>
      </w:r>
      <w:proofErr w:type="spellStart"/>
      <w:r w:rsidRPr="002130BD">
        <w:rPr>
          <w:sz w:val="20"/>
          <w:szCs w:val="20"/>
        </w:rPr>
        <w:t>Велтолен</w:t>
      </w:r>
      <w:proofErr w:type="spellEnd"/>
      <w:r w:rsidRPr="002130BD">
        <w:rPr>
          <w:sz w:val="20"/>
          <w:szCs w:val="20"/>
        </w:rPr>
        <w:t xml:space="preserve">, </w:t>
      </w:r>
      <w:proofErr w:type="spellStart"/>
      <w:r w:rsidRPr="002130BD">
        <w:rPr>
          <w:sz w:val="20"/>
          <w:szCs w:val="20"/>
        </w:rPr>
        <w:t>Катамин</w:t>
      </w:r>
      <w:proofErr w:type="spellEnd"/>
      <w:r w:rsidRPr="002130BD">
        <w:rPr>
          <w:sz w:val="20"/>
          <w:szCs w:val="20"/>
        </w:rPr>
        <w:t xml:space="preserve"> АБИ, </w:t>
      </w:r>
      <w:proofErr w:type="spellStart"/>
      <w:r w:rsidRPr="002130BD">
        <w:rPr>
          <w:sz w:val="20"/>
          <w:szCs w:val="20"/>
        </w:rPr>
        <w:t>Дегмицид</w:t>
      </w:r>
      <w:proofErr w:type="spellEnd"/>
      <w:r w:rsidRPr="002130BD">
        <w:rPr>
          <w:sz w:val="20"/>
          <w:szCs w:val="20"/>
        </w:rPr>
        <w:t xml:space="preserve">, Санифект-128, </w:t>
      </w:r>
      <w:proofErr w:type="spellStart"/>
      <w:r w:rsidRPr="002130BD">
        <w:rPr>
          <w:sz w:val="20"/>
          <w:szCs w:val="20"/>
        </w:rPr>
        <w:t>Деконекс</w:t>
      </w:r>
      <w:proofErr w:type="spellEnd"/>
      <w:r w:rsidRPr="002130BD">
        <w:rPr>
          <w:sz w:val="20"/>
          <w:szCs w:val="20"/>
        </w:rPr>
        <w:t xml:space="preserve"> </w:t>
      </w:r>
      <w:proofErr w:type="spellStart"/>
      <w:r w:rsidRPr="002130BD">
        <w:rPr>
          <w:sz w:val="20"/>
          <w:szCs w:val="20"/>
        </w:rPr>
        <w:t>Денталь</w:t>
      </w:r>
      <w:proofErr w:type="spellEnd"/>
      <w:r w:rsidRPr="002130BD">
        <w:rPr>
          <w:sz w:val="20"/>
          <w:szCs w:val="20"/>
        </w:rPr>
        <w:t xml:space="preserve"> ББ.</w:t>
      </w:r>
    </w:p>
    <w:p w:rsidR="008C0B69" w:rsidRPr="002130BD" w:rsidRDefault="008C0B69" w:rsidP="008C0B69">
      <w:pPr>
        <w:pStyle w:val="t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proofErr w:type="spellStart"/>
      <w:r w:rsidRPr="002130BD">
        <w:rPr>
          <w:b/>
          <w:sz w:val="20"/>
          <w:szCs w:val="20"/>
        </w:rPr>
        <w:t>Гуанидины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 w:rsidRPr="002130BD">
        <w:rPr>
          <w:sz w:val="20"/>
          <w:szCs w:val="20"/>
        </w:rPr>
        <w:t>Полисепт</w:t>
      </w:r>
      <w:proofErr w:type="spellEnd"/>
      <w:r w:rsidRPr="002130BD">
        <w:rPr>
          <w:sz w:val="20"/>
          <w:szCs w:val="20"/>
        </w:rPr>
        <w:t xml:space="preserve">, </w:t>
      </w:r>
      <w:proofErr w:type="spellStart"/>
      <w:r w:rsidRPr="002130BD">
        <w:rPr>
          <w:sz w:val="20"/>
          <w:szCs w:val="20"/>
        </w:rPr>
        <w:t>Лизетол</w:t>
      </w:r>
      <w:proofErr w:type="spellEnd"/>
      <w:r w:rsidRPr="002130BD">
        <w:rPr>
          <w:sz w:val="20"/>
          <w:szCs w:val="20"/>
        </w:rPr>
        <w:t xml:space="preserve"> АФ-5, </w:t>
      </w:r>
      <w:proofErr w:type="spellStart"/>
      <w:r w:rsidRPr="002130BD">
        <w:rPr>
          <w:sz w:val="20"/>
          <w:szCs w:val="20"/>
        </w:rPr>
        <w:t>Хлоргексидина</w:t>
      </w:r>
      <w:proofErr w:type="spellEnd"/>
      <w:r w:rsidRPr="002130BD">
        <w:rPr>
          <w:sz w:val="20"/>
          <w:szCs w:val="20"/>
        </w:rPr>
        <w:t xml:space="preserve"> </w:t>
      </w:r>
      <w:proofErr w:type="spellStart"/>
      <w:r w:rsidRPr="002130BD">
        <w:rPr>
          <w:sz w:val="20"/>
          <w:szCs w:val="20"/>
        </w:rPr>
        <w:t>биглюконат</w:t>
      </w:r>
      <w:proofErr w:type="spellEnd"/>
      <w:r w:rsidRPr="002130BD">
        <w:rPr>
          <w:sz w:val="20"/>
          <w:szCs w:val="20"/>
        </w:rPr>
        <w:t xml:space="preserve">, </w:t>
      </w:r>
      <w:proofErr w:type="spellStart"/>
      <w:r w:rsidRPr="002130BD">
        <w:rPr>
          <w:sz w:val="20"/>
          <w:szCs w:val="20"/>
        </w:rPr>
        <w:t>Пливасепт</w:t>
      </w:r>
      <w:proofErr w:type="spellEnd"/>
      <w:r w:rsidRPr="002130BD">
        <w:rPr>
          <w:sz w:val="20"/>
          <w:szCs w:val="20"/>
        </w:rPr>
        <w:t xml:space="preserve"> 5%, </w:t>
      </w:r>
      <w:proofErr w:type="spellStart"/>
      <w:r w:rsidRPr="002130BD">
        <w:rPr>
          <w:sz w:val="20"/>
          <w:szCs w:val="20"/>
        </w:rPr>
        <w:t>Катасепт</w:t>
      </w:r>
      <w:proofErr w:type="spellEnd"/>
      <w:r w:rsidRPr="002130BD">
        <w:rPr>
          <w:sz w:val="20"/>
          <w:szCs w:val="20"/>
        </w:rPr>
        <w:t xml:space="preserve">, </w:t>
      </w:r>
      <w:proofErr w:type="spellStart"/>
      <w:r w:rsidRPr="002130BD">
        <w:rPr>
          <w:sz w:val="20"/>
          <w:szCs w:val="20"/>
        </w:rPr>
        <w:t>Спитадерм</w:t>
      </w:r>
      <w:proofErr w:type="spellEnd"/>
      <w:r w:rsidRPr="002130BD">
        <w:rPr>
          <w:sz w:val="20"/>
          <w:szCs w:val="20"/>
        </w:rPr>
        <w:t>.</w:t>
      </w:r>
    </w:p>
    <w:p w:rsidR="008C0B69" w:rsidRPr="002130BD" w:rsidRDefault="008C0B69" w:rsidP="008C0B69">
      <w:pPr>
        <w:pStyle w:val="t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proofErr w:type="spellStart"/>
      <w:r w:rsidRPr="002130BD">
        <w:rPr>
          <w:b/>
          <w:sz w:val="20"/>
          <w:szCs w:val="20"/>
        </w:rPr>
        <w:t>Альдегидсодержащие</w:t>
      </w:r>
      <w:proofErr w:type="spellEnd"/>
      <w:r w:rsidRPr="002130BD">
        <w:rPr>
          <w:b/>
          <w:sz w:val="20"/>
          <w:szCs w:val="20"/>
        </w:rPr>
        <w:t xml:space="preserve"> </w:t>
      </w:r>
      <w:proofErr w:type="spellStart"/>
      <w:r w:rsidRPr="002130BD">
        <w:rPr>
          <w:b/>
          <w:sz w:val="20"/>
          <w:szCs w:val="20"/>
        </w:rPr>
        <w:t>дезинфектанты</w:t>
      </w:r>
      <w:proofErr w:type="spellEnd"/>
      <w:r>
        <w:rPr>
          <w:b/>
          <w:sz w:val="20"/>
          <w:szCs w:val="20"/>
        </w:rPr>
        <w:t xml:space="preserve">: </w:t>
      </w:r>
      <w:r w:rsidRPr="002130BD">
        <w:rPr>
          <w:sz w:val="20"/>
          <w:szCs w:val="20"/>
        </w:rPr>
        <w:t>Формальдегид.</w:t>
      </w:r>
      <w:r>
        <w:rPr>
          <w:b/>
          <w:sz w:val="20"/>
          <w:szCs w:val="20"/>
        </w:rPr>
        <w:t xml:space="preserve"> </w:t>
      </w:r>
      <w:proofErr w:type="spellStart"/>
      <w:r w:rsidRPr="002130BD">
        <w:rPr>
          <w:sz w:val="20"/>
          <w:szCs w:val="20"/>
        </w:rPr>
        <w:t>Глутаровый</w:t>
      </w:r>
      <w:proofErr w:type="spellEnd"/>
      <w:r w:rsidRPr="002130BD">
        <w:rPr>
          <w:sz w:val="20"/>
          <w:szCs w:val="20"/>
        </w:rPr>
        <w:t xml:space="preserve"> альдегид (</w:t>
      </w:r>
      <w:proofErr w:type="spellStart"/>
      <w:r w:rsidRPr="002130BD">
        <w:rPr>
          <w:sz w:val="20"/>
          <w:szCs w:val="20"/>
        </w:rPr>
        <w:t>Сайдекс</w:t>
      </w:r>
      <w:proofErr w:type="spellEnd"/>
      <w:r w:rsidRPr="002130BD">
        <w:rPr>
          <w:sz w:val="20"/>
          <w:szCs w:val="20"/>
        </w:rPr>
        <w:t xml:space="preserve">, </w:t>
      </w:r>
      <w:proofErr w:type="spellStart"/>
      <w:r w:rsidRPr="002130BD">
        <w:rPr>
          <w:sz w:val="20"/>
          <w:szCs w:val="20"/>
        </w:rPr>
        <w:t>Глутарал</w:t>
      </w:r>
      <w:proofErr w:type="spellEnd"/>
      <w:r w:rsidRPr="002130BD">
        <w:rPr>
          <w:sz w:val="20"/>
          <w:szCs w:val="20"/>
        </w:rPr>
        <w:t xml:space="preserve">, </w:t>
      </w:r>
      <w:proofErr w:type="spellStart"/>
      <w:r w:rsidRPr="002130BD">
        <w:rPr>
          <w:sz w:val="20"/>
          <w:szCs w:val="20"/>
        </w:rPr>
        <w:t>Глутарал-Н</w:t>
      </w:r>
      <w:proofErr w:type="spellEnd"/>
      <w:r w:rsidRPr="002130BD">
        <w:rPr>
          <w:sz w:val="20"/>
          <w:szCs w:val="20"/>
        </w:rPr>
        <w:t xml:space="preserve">, </w:t>
      </w:r>
      <w:proofErr w:type="spellStart"/>
      <w:r w:rsidRPr="002130BD">
        <w:rPr>
          <w:sz w:val="20"/>
          <w:szCs w:val="20"/>
        </w:rPr>
        <w:t>Лизоформин</w:t>
      </w:r>
      <w:proofErr w:type="spellEnd"/>
      <w:r w:rsidRPr="002130BD">
        <w:rPr>
          <w:sz w:val="20"/>
          <w:szCs w:val="20"/>
        </w:rPr>
        <w:t xml:space="preserve"> 3000, </w:t>
      </w:r>
      <w:proofErr w:type="spellStart"/>
      <w:r w:rsidRPr="002130BD">
        <w:rPr>
          <w:sz w:val="20"/>
          <w:szCs w:val="20"/>
        </w:rPr>
        <w:t>Бианол</w:t>
      </w:r>
      <w:proofErr w:type="spellEnd"/>
      <w:r w:rsidRPr="002130BD">
        <w:rPr>
          <w:sz w:val="20"/>
          <w:szCs w:val="20"/>
        </w:rPr>
        <w:t>).</w:t>
      </w:r>
      <w:r>
        <w:rPr>
          <w:b/>
          <w:sz w:val="20"/>
          <w:szCs w:val="20"/>
        </w:rPr>
        <w:t xml:space="preserve"> </w:t>
      </w:r>
      <w:r w:rsidRPr="002130BD">
        <w:rPr>
          <w:sz w:val="20"/>
          <w:szCs w:val="20"/>
        </w:rPr>
        <w:t>Янтарный альдегид (</w:t>
      </w:r>
      <w:proofErr w:type="spellStart"/>
      <w:r w:rsidRPr="002130BD">
        <w:rPr>
          <w:sz w:val="20"/>
          <w:szCs w:val="20"/>
        </w:rPr>
        <w:t>Тигасепт</w:t>
      </w:r>
      <w:proofErr w:type="spellEnd"/>
      <w:r w:rsidRPr="002130BD">
        <w:rPr>
          <w:sz w:val="20"/>
          <w:szCs w:val="20"/>
        </w:rPr>
        <w:t xml:space="preserve"> ФФ).</w:t>
      </w:r>
    </w:p>
    <w:p w:rsidR="008C0B69" w:rsidRPr="002130BD" w:rsidRDefault="008C0B69" w:rsidP="008C0B69">
      <w:pPr>
        <w:pStyle w:val="t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2130BD">
        <w:rPr>
          <w:b/>
          <w:sz w:val="20"/>
          <w:szCs w:val="20"/>
        </w:rPr>
        <w:t>Спирты</w:t>
      </w:r>
      <w:r>
        <w:rPr>
          <w:b/>
          <w:sz w:val="20"/>
          <w:szCs w:val="20"/>
        </w:rPr>
        <w:t xml:space="preserve">: </w:t>
      </w:r>
      <w:r w:rsidRPr="002130BD">
        <w:rPr>
          <w:sz w:val="20"/>
          <w:szCs w:val="20"/>
        </w:rPr>
        <w:t>Этанол.</w:t>
      </w:r>
      <w:r>
        <w:rPr>
          <w:b/>
          <w:sz w:val="20"/>
          <w:szCs w:val="20"/>
        </w:rPr>
        <w:t xml:space="preserve"> </w:t>
      </w:r>
      <w:proofErr w:type="spellStart"/>
      <w:r w:rsidRPr="002130BD">
        <w:rPr>
          <w:sz w:val="20"/>
          <w:szCs w:val="20"/>
        </w:rPr>
        <w:t>Пропанол</w:t>
      </w:r>
      <w:proofErr w:type="spellEnd"/>
      <w:r w:rsidRPr="002130BD">
        <w:rPr>
          <w:sz w:val="20"/>
          <w:szCs w:val="20"/>
        </w:rPr>
        <w:t xml:space="preserve">, </w:t>
      </w:r>
      <w:proofErr w:type="spellStart"/>
      <w:r w:rsidRPr="002130BD">
        <w:rPr>
          <w:sz w:val="20"/>
          <w:szCs w:val="20"/>
        </w:rPr>
        <w:t>изопропанол</w:t>
      </w:r>
      <w:proofErr w:type="spellEnd"/>
      <w:r w:rsidRPr="002130BD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2130BD">
        <w:rPr>
          <w:sz w:val="20"/>
          <w:szCs w:val="20"/>
        </w:rPr>
        <w:t xml:space="preserve"> Комбинированные препараты (АХД-2000-специаль, </w:t>
      </w:r>
      <w:proofErr w:type="spellStart"/>
      <w:r w:rsidRPr="002130BD">
        <w:rPr>
          <w:sz w:val="20"/>
          <w:szCs w:val="20"/>
        </w:rPr>
        <w:t>Октениман</w:t>
      </w:r>
      <w:proofErr w:type="spellEnd"/>
      <w:r w:rsidRPr="002130BD">
        <w:rPr>
          <w:sz w:val="20"/>
          <w:szCs w:val="20"/>
        </w:rPr>
        <w:t xml:space="preserve">, </w:t>
      </w:r>
      <w:proofErr w:type="spellStart"/>
      <w:r w:rsidRPr="002130BD">
        <w:rPr>
          <w:sz w:val="20"/>
          <w:szCs w:val="20"/>
        </w:rPr>
        <w:t>Октенидерм</w:t>
      </w:r>
      <w:proofErr w:type="spellEnd"/>
      <w:r w:rsidRPr="002130BD">
        <w:rPr>
          <w:sz w:val="20"/>
          <w:szCs w:val="20"/>
        </w:rPr>
        <w:t xml:space="preserve">, </w:t>
      </w:r>
      <w:proofErr w:type="spellStart"/>
      <w:r w:rsidRPr="002130BD">
        <w:rPr>
          <w:sz w:val="20"/>
          <w:szCs w:val="20"/>
        </w:rPr>
        <w:t>Софтаман</w:t>
      </w:r>
      <w:proofErr w:type="spellEnd"/>
      <w:r w:rsidRPr="002130BD">
        <w:rPr>
          <w:sz w:val="20"/>
          <w:szCs w:val="20"/>
        </w:rPr>
        <w:t xml:space="preserve">, </w:t>
      </w:r>
      <w:proofErr w:type="spellStart"/>
      <w:r w:rsidRPr="002130BD">
        <w:rPr>
          <w:sz w:val="20"/>
          <w:szCs w:val="20"/>
        </w:rPr>
        <w:t>Софтасепт</w:t>
      </w:r>
      <w:proofErr w:type="spellEnd"/>
      <w:r w:rsidRPr="002130BD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2130BD">
        <w:rPr>
          <w:sz w:val="20"/>
          <w:szCs w:val="20"/>
        </w:rPr>
        <w:t> </w:t>
      </w:r>
    </w:p>
    <w:p w:rsidR="008C0B69" w:rsidRPr="002130BD" w:rsidRDefault="008C0B69" w:rsidP="008C0B69">
      <w:pPr>
        <w:pStyle w:val="t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proofErr w:type="spellStart"/>
      <w:r w:rsidRPr="002130BD">
        <w:rPr>
          <w:b/>
          <w:sz w:val="20"/>
          <w:szCs w:val="20"/>
        </w:rPr>
        <w:t>Фенолсодержащие</w:t>
      </w:r>
      <w:proofErr w:type="spellEnd"/>
      <w:r w:rsidRPr="002130BD">
        <w:rPr>
          <w:b/>
          <w:sz w:val="20"/>
          <w:szCs w:val="20"/>
        </w:rPr>
        <w:t xml:space="preserve"> средства</w:t>
      </w:r>
      <w:r>
        <w:rPr>
          <w:b/>
          <w:sz w:val="20"/>
          <w:szCs w:val="20"/>
        </w:rPr>
        <w:t xml:space="preserve">: </w:t>
      </w:r>
      <w:r w:rsidRPr="002130BD">
        <w:rPr>
          <w:sz w:val="20"/>
          <w:szCs w:val="20"/>
        </w:rPr>
        <w:t xml:space="preserve">Лизол, </w:t>
      </w:r>
      <w:proofErr w:type="spellStart"/>
      <w:r w:rsidRPr="002130BD">
        <w:rPr>
          <w:sz w:val="20"/>
          <w:szCs w:val="20"/>
        </w:rPr>
        <w:t>Амоцид</w:t>
      </w:r>
      <w:proofErr w:type="spellEnd"/>
      <w:r w:rsidRPr="002130BD">
        <w:rPr>
          <w:sz w:val="20"/>
          <w:szCs w:val="20"/>
        </w:rPr>
        <w:t xml:space="preserve">, </w:t>
      </w:r>
      <w:proofErr w:type="spellStart"/>
      <w:r w:rsidRPr="002130BD">
        <w:rPr>
          <w:sz w:val="20"/>
          <w:szCs w:val="20"/>
        </w:rPr>
        <w:t>Хлорбетанафтол</w:t>
      </w:r>
      <w:proofErr w:type="spellEnd"/>
      <w:r w:rsidRPr="002130BD">
        <w:rPr>
          <w:sz w:val="20"/>
          <w:szCs w:val="20"/>
        </w:rPr>
        <w:t>.</w:t>
      </w:r>
    </w:p>
    <w:p w:rsidR="008C0B69" w:rsidRPr="002130BD" w:rsidRDefault="008C0B69" w:rsidP="008C0B69">
      <w:pPr>
        <w:pStyle w:val="txt"/>
        <w:shd w:val="clear" w:color="auto" w:fill="FFFFFF"/>
        <w:spacing w:before="0" w:beforeAutospacing="0" w:after="0" w:afterAutospacing="0"/>
        <w:ind w:left="720"/>
        <w:rPr>
          <w:b/>
          <w:sz w:val="20"/>
          <w:szCs w:val="20"/>
        </w:rPr>
      </w:pPr>
    </w:p>
    <w:p w:rsidR="008C0B69" w:rsidRPr="002130BD" w:rsidRDefault="008C0B69" w:rsidP="008C0B69">
      <w:pPr>
        <w:pStyle w:val="t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30BD">
        <w:rPr>
          <w:sz w:val="20"/>
          <w:szCs w:val="20"/>
        </w:rPr>
        <w:t>Работать с дезинфицирующими препаратами могут люди, достигшие 18-летнего возраста и прошедшие инструктаж.</w:t>
      </w:r>
    </w:p>
    <w:p w:rsidR="008C0B69" w:rsidRPr="002130BD" w:rsidRDefault="008C0B69" w:rsidP="008C0B69">
      <w:pPr>
        <w:pStyle w:val="t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30BD">
        <w:rPr>
          <w:sz w:val="20"/>
          <w:szCs w:val="20"/>
        </w:rPr>
        <w:t>Дезинфицирующие препараты запрещено использовать людям с повышенной чувствительностью и аллергией к их компонентам.</w:t>
      </w:r>
    </w:p>
    <w:p w:rsidR="008C0B69" w:rsidRPr="002130BD" w:rsidRDefault="008C0B69" w:rsidP="008C0B69">
      <w:pPr>
        <w:pStyle w:val="t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30BD">
        <w:rPr>
          <w:sz w:val="20"/>
          <w:szCs w:val="20"/>
        </w:rPr>
        <w:t>Помните, что химические средства обладают токсическими действиями!</w:t>
      </w:r>
    </w:p>
    <w:p w:rsidR="008C0B69" w:rsidRDefault="008C0B69" w:rsidP="008C0B69">
      <w:pPr>
        <w:pStyle w:val="t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30BD">
        <w:rPr>
          <w:sz w:val="20"/>
          <w:szCs w:val="20"/>
        </w:rPr>
        <w:t>Работать с дезинфицирующими средствами нужно в хорошо проветриваемых помещениях.</w:t>
      </w:r>
    </w:p>
    <w:p w:rsidR="008C0B69" w:rsidRPr="002130BD" w:rsidRDefault="008C0B69" w:rsidP="008C0B69">
      <w:pPr>
        <w:pStyle w:val="t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30BD">
        <w:rPr>
          <w:sz w:val="20"/>
          <w:szCs w:val="20"/>
        </w:rPr>
        <w:t>Хранят дезинфицирующие средства в плотно закрытых емкостях.</w:t>
      </w:r>
    </w:p>
    <w:p w:rsidR="008C0B69" w:rsidRDefault="008C0B69" w:rsidP="008C0B69">
      <w:pPr>
        <w:pStyle w:val="Heading1"/>
        <w:tabs>
          <w:tab w:val="left" w:pos="899"/>
        </w:tabs>
        <w:ind w:left="0" w:right="124"/>
        <w:rPr>
          <w:b w:val="0"/>
          <w:bCs w:val="0"/>
          <w:sz w:val="20"/>
          <w:szCs w:val="20"/>
          <w:lang w:eastAsia="ru-RU"/>
        </w:rPr>
      </w:pPr>
    </w:p>
    <w:p w:rsidR="008C0B69" w:rsidRDefault="008C0B69" w:rsidP="008C0B69">
      <w:pPr>
        <w:jc w:val="center"/>
        <w:rPr>
          <w:b/>
          <w:sz w:val="20"/>
          <w:szCs w:val="20"/>
        </w:rPr>
      </w:pPr>
      <w:r w:rsidRPr="00CF3CE9">
        <w:rPr>
          <w:b/>
          <w:sz w:val="20"/>
          <w:szCs w:val="20"/>
        </w:rPr>
        <w:t>Правила безопасности труда при работе с дезинфицирующими средствами</w:t>
      </w:r>
    </w:p>
    <w:p w:rsidR="008C0B69" w:rsidRPr="00CF3CE9" w:rsidRDefault="008C0B69" w:rsidP="008C0B69">
      <w:pPr>
        <w:jc w:val="center"/>
        <w:rPr>
          <w:b/>
          <w:sz w:val="20"/>
          <w:szCs w:val="20"/>
        </w:rPr>
      </w:pPr>
    </w:p>
    <w:p w:rsidR="008C0B69" w:rsidRPr="00CF3CE9" w:rsidRDefault="008C0B69" w:rsidP="008C0B69">
      <w:pPr>
        <w:pStyle w:val="a3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CF3CE9">
        <w:rPr>
          <w:sz w:val="20"/>
          <w:szCs w:val="20"/>
        </w:rPr>
        <w:t>Соблюдение правил хранения химических средств дезинфекции.</w:t>
      </w:r>
    </w:p>
    <w:p w:rsidR="008C0B69" w:rsidRPr="00CF3CE9" w:rsidRDefault="008C0B69" w:rsidP="008C0B69">
      <w:pPr>
        <w:pStyle w:val="a3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CF3CE9">
        <w:rPr>
          <w:sz w:val="20"/>
          <w:szCs w:val="20"/>
        </w:rPr>
        <w:t>Упаковка средств дезинфекции должна иметь паспорт с указанием названия, назначения, даты приготовления и срока годности.</w:t>
      </w:r>
    </w:p>
    <w:p w:rsidR="008C0B69" w:rsidRPr="00CF3CE9" w:rsidRDefault="008C0B69" w:rsidP="008C0B69">
      <w:pPr>
        <w:pStyle w:val="a3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CF3CE9">
        <w:rPr>
          <w:sz w:val="20"/>
          <w:szCs w:val="20"/>
        </w:rPr>
        <w:lastRenderedPageBreak/>
        <w:t>Соблюдение правил личной гигиены при приготовлении дезинфицирующих растворов (специальные халаты, косынка, респиратор, защитные очки, резиновые перчатки, сменная обувь).</w:t>
      </w:r>
    </w:p>
    <w:p w:rsidR="008C0B69" w:rsidRPr="00CF3CE9" w:rsidRDefault="008C0B69" w:rsidP="008C0B69">
      <w:pPr>
        <w:pStyle w:val="a3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CF3CE9">
        <w:rPr>
          <w:sz w:val="20"/>
          <w:szCs w:val="20"/>
        </w:rPr>
        <w:t>Приготовление дезинфицирующих растворов, расфасовку производят в вытяжном шкафу или помещении с приточно-вытяжной вентиляцией.</w:t>
      </w:r>
    </w:p>
    <w:p w:rsidR="008C0B69" w:rsidRPr="008C0B69" w:rsidRDefault="008C0B69" w:rsidP="008C0B69">
      <w:pPr>
        <w:pStyle w:val="a3"/>
        <w:numPr>
          <w:ilvl w:val="0"/>
          <w:numId w:val="7"/>
        </w:numPr>
        <w:ind w:left="357" w:hanging="357"/>
        <w:jc w:val="both"/>
      </w:pPr>
      <w:r w:rsidRPr="00CF3CE9">
        <w:rPr>
          <w:sz w:val="20"/>
          <w:szCs w:val="20"/>
        </w:rPr>
        <w:t>При появлении симптомов, таких как раздражение кожных покровов, слизистых оболочек и дыхательных путей, необходимо оказать первую помощь.</w:t>
      </w:r>
    </w:p>
    <w:p w:rsidR="008C0B69" w:rsidRPr="00CF3CE9" w:rsidRDefault="008C0B69" w:rsidP="008C0B69">
      <w:pPr>
        <w:jc w:val="center"/>
        <w:rPr>
          <w:b/>
          <w:sz w:val="20"/>
          <w:szCs w:val="20"/>
        </w:rPr>
      </w:pPr>
      <w:r w:rsidRPr="00CF3CE9">
        <w:rPr>
          <w:b/>
          <w:sz w:val="20"/>
          <w:szCs w:val="20"/>
        </w:rPr>
        <w:t>Первая помощь при отравлении дезинфицирующими средствами</w:t>
      </w:r>
    </w:p>
    <w:p w:rsidR="008C0B69" w:rsidRPr="008C0B69" w:rsidRDefault="008C0B69" w:rsidP="008C0B69">
      <w:pPr>
        <w:pStyle w:val="a3"/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8C0B69">
        <w:rPr>
          <w:b/>
          <w:sz w:val="20"/>
          <w:szCs w:val="20"/>
        </w:rPr>
        <w:t>При попадании на кожу</w:t>
      </w:r>
      <w:r w:rsidRPr="008C0B69">
        <w:rPr>
          <w:sz w:val="20"/>
          <w:szCs w:val="20"/>
        </w:rPr>
        <w:t xml:space="preserve"> средств дезинфекции немедленно смыть их водой.</w:t>
      </w:r>
    </w:p>
    <w:p w:rsidR="008C0B69" w:rsidRPr="008C0B69" w:rsidRDefault="008C0B69" w:rsidP="008C0B69">
      <w:pPr>
        <w:pStyle w:val="a3"/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8C0B69">
        <w:rPr>
          <w:b/>
          <w:sz w:val="20"/>
          <w:szCs w:val="20"/>
        </w:rPr>
        <w:t xml:space="preserve">При попадании в глаза </w:t>
      </w:r>
      <w:r w:rsidRPr="008C0B69">
        <w:rPr>
          <w:sz w:val="20"/>
          <w:szCs w:val="20"/>
        </w:rPr>
        <w:t>— немедленно промыть водой или 2%-ным раствором питьевой соды, при необходимости закапать 30%-ным альбуцидом, если боль не утихает — закапать глазные капли с 2%-ным раствором новокаина.</w:t>
      </w:r>
    </w:p>
    <w:p w:rsidR="008C0B69" w:rsidRPr="008C0B69" w:rsidRDefault="008C0B69" w:rsidP="008C0B69">
      <w:pPr>
        <w:pStyle w:val="a3"/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8C0B69">
        <w:rPr>
          <w:b/>
          <w:sz w:val="20"/>
          <w:szCs w:val="20"/>
        </w:rPr>
        <w:t>При раздражении дыхательных путей</w:t>
      </w:r>
      <w:r w:rsidRPr="008C0B69">
        <w:rPr>
          <w:sz w:val="20"/>
          <w:szCs w:val="20"/>
        </w:rPr>
        <w:t xml:space="preserve"> — немедленно выйти в другое, проветриваемое, помещение или на свежий воздух, прополоскать полость рта и носоглотку водой или 2%-ным раствором питьевой соды, рекомендуется принять  теплое  молоко  с  питьевой  содой  (1  чайная  ложка  на  стакан),  по необходимости назначаются сердечные, успокаивающие и противокашлевые средства.</w:t>
      </w:r>
    </w:p>
    <w:p w:rsidR="008C0B69" w:rsidRPr="00CF3CE9" w:rsidRDefault="008C0B69" w:rsidP="008C0B69">
      <w:pPr>
        <w:jc w:val="center"/>
        <w:rPr>
          <w:b/>
          <w:sz w:val="20"/>
          <w:szCs w:val="20"/>
        </w:rPr>
      </w:pPr>
      <w:r w:rsidRPr="00CF3CE9">
        <w:rPr>
          <w:b/>
          <w:sz w:val="20"/>
          <w:szCs w:val="20"/>
        </w:rPr>
        <w:t>Хранение и приготовление хлорсодержащих средств и растворов</w:t>
      </w:r>
    </w:p>
    <w:p w:rsidR="008C0B69" w:rsidRPr="00CF3CE9" w:rsidRDefault="008C0B69" w:rsidP="008C0B69">
      <w:pPr>
        <w:rPr>
          <w:sz w:val="20"/>
          <w:szCs w:val="20"/>
        </w:rPr>
      </w:pPr>
    </w:p>
    <w:p w:rsidR="008C0B69" w:rsidRPr="00CF3CE9" w:rsidRDefault="008C0B69" w:rsidP="008C0B69">
      <w:pPr>
        <w:pStyle w:val="a3"/>
        <w:numPr>
          <w:ilvl w:val="0"/>
          <w:numId w:val="8"/>
        </w:numPr>
        <w:ind w:left="357" w:hanging="357"/>
        <w:jc w:val="both"/>
        <w:rPr>
          <w:sz w:val="20"/>
          <w:szCs w:val="20"/>
        </w:rPr>
      </w:pPr>
      <w:r w:rsidRPr="00CF3CE9">
        <w:rPr>
          <w:sz w:val="20"/>
          <w:szCs w:val="20"/>
        </w:rPr>
        <w:t>Хранить в темном сухом прохладном и хорошо проветренном помещении на стеллажах, в плотно закрытой таре, так как при неправильном хранении они быстро разлагаются с потерей активного хлора. Препарат должен иметь стандартную упаковку с указанием названия препарата, даты приготовления и срока годности. Не допускается хранение в железной таре.</w:t>
      </w:r>
    </w:p>
    <w:p w:rsidR="008C0B69" w:rsidRPr="00CF3CE9" w:rsidRDefault="008C0B69" w:rsidP="008C0B69">
      <w:pPr>
        <w:pStyle w:val="a3"/>
        <w:numPr>
          <w:ilvl w:val="0"/>
          <w:numId w:val="8"/>
        </w:numPr>
        <w:ind w:left="357" w:hanging="357"/>
        <w:jc w:val="both"/>
        <w:rPr>
          <w:sz w:val="20"/>
          <w:szCs w:val="20"/>
        </w:rPr>
      </w:pPr>
      <w:r w:rsidRPr="00CF3CE9">
        <w:rPr>
          <w:sz w:val="20"/>
          <w:szCs w:val="20"/>
        </w:rPr>
        <w:t>Комната централизованного приготовления дезинфицирующих растворов оборудуется приточно-вытяжной вентиляцией и следующим инвентарем:</w:t>
      </w:r>
    </w:p>
    <w:p w:rsidR="008C0B69" w:rsidRPr="00CF3CE9" w:rsidRDefault="008C0B69" w:rsidP="008C0B69">
      <w:pPr>
        <w:pStyle w:val="a3"/>
        <w:numPr>
          <w:ilvl w:val="0"/>
          <w:numId w:val="9"/>
        </w:numPr>
        <w:rPr>
          <w:sz w:val="20"/>
          <w:szCs w:val="20"/>
        </w:rPr>
      </w:pPr>
      <w:r w:rsidRPr="00CF3CE9">
        <w:rPr>
          <w:sz w:val="20"/>
          <w:szCs w:val="20"/>
        </w:rPr>
        <w:t>Две емкости, расположенные на разных уровнях (эмалированные, пластмассовые, стеклянные);</w:t>
      </w:r>
    </w:p>
    <w:p w:rsidR="008C0B69" w:rsidRPr="00CF3CE9" w:rsidRDefault="008C0B69" w:rsidP="008C0B69">
      <w:pPr>
        <w:pStyle w:val="a3"/>
        <w:numPr>
          <w:ilvl w:val="0"/>
          <w:numId w:val="9"/>
        </w:numPr>
        <w:rPr>
          <w:sz w:val="20"/>
          <w:szCs w:val="20"/>
        </w:rPr>
      </w:pPr>
      <w:r w:rsidRPr="00CF3CE9">
        <w:rPr>
          <w:sz w:val="20"/>
          <w:szCs w:val="20"/>
        </w:rPr>
        <w:t>Весы для взвешивания препаратов;</w:t>
      </w:r>
    </w:p>
    <w:p w:rsidR="008C0B69" w:rsidRPr="00CF3CE9" w:rsidRDefault="008C0B69" w:rsidP="008C0B69">
      <w:pPr>
        <w:pStyle w:val="a3"/>
        <w:numPr>
          <w:ilvl w:val="0"/>
          <w:numId w:val="9"/>
        </w:numPr>
        <w:rPr>
          <w:sz w:val="20"/>
          <w:szCs w:val="20"/>
        </w:rPr>
      </w:pPr>
      <w:r w:rsidRPr="00CF3CE9">
        <w:rPr>
          <w:sz w:val="20"/>
          <w:szCs w:val="20"/>
        </w:rPr>
        <w:t>Сито капроновое или марля для процеживания маточного раствора;</w:t>
      </w:r>
    </w:p>
    <w:p w:rsidR="008C0B69" w:rsidRDefault="008C0B69" w:rsidP="008C0B69">
      <w:pPr>
        <w:pStyle w:val="a3"/>
        <w:numPr>
          <w:ilvl w:val="0"/>
          <w:numId w:val="9"/>
        </w:numPr>
        <w:rPr>
          <w:sz w:val="20"/>
          <w:szCs w:val="20"/>
        </w:rPr>
      </w:pPr>
      <w:r w:rsidRPr="00CF3CE9">
        <w:rPr>
          <w:sz w:val="20"/>
          <w:szCs w:val="20"/>
        </w:rPr>
        <w:t>Деревянная лопаточка, эмалированный ковш.</w:t>
      </w:r>
    </w:p>
    <w:p w:rsidR="008C0B69" w:rsidRPr="008C0B69" w:rsidRDefault="008C0B69" w:rsidP="008C0B69">
      <w:pPr>
        <w:rPr>
          <w:sz w:val="20"/>
          <w:szCs w:val="20"/>
        </w:rPr>
      </w:pPr>
      <w:r w:rsidRPr="008C0B69">
        <w:rPr>
          <w:b/>
          <w:bCs/>
          <w:kern w:val="36"/>
          <w:sz w:val="20"/>
          <w:szCs w:val="20"/>
        </w:rPr>
        <w:t>Классы токсичности дезинфицирующих средств</w:t>
      </w:r>
    </w:p>
    <w:p w:rsidR="008C0B69" w:rsidRDefault="008C0B69" w:rsidP="008C0B69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2843CE">
        <w:rPr>
          <w:sz w:val="20"/>
          <w:szCs w:val="20"/>
        </w:rPr>
        <w:t xml:space="preserve">Основным показателем в выборе любых дезинфицирующих средств наряду со степенью </w:t>
      </w:r>
      <w:proofErr w:type="spellStart"/>
      <w:r w:rsidRPr="002843CE">
        <w:rPr>
          <w:sz w:val="20"/>
          <w:szCs w:val="20"/>
        </w:rPr>
        <w:t>антимикробной</w:t>
      </w:r>
      <w:proofErr w:type="spellEnd"/>
      <w:r w:rsidRPr="002843CE">
        <w:rPr>
          <w:sz w:val="20"/>
          <w:szCs w:val="20"/>
        </w:rPr>
        <w:t xml:space="preserve"> активности в отношении живых и споровых форм патогенной микрофлоры, экономичностью, является безопасность. Показателем безопасности любого дезинфицирующего средства является токсичность. </w:t>
      </w:r>
    </w:p>
    <w:p w:rsidR="008C0B69" w:rsidRPr="002843CE" w:rsidRDefault="008C0B69" w:rsidP="008C0B69">
      <w:pPr>
        <w:tabs>
          <w:tab w:val="left" w:pos="284"/>
        </w:tabs>
        <w:jc w:val="both"/>
        <w:rPr>
          <w:sz w:val="20"/>
          <w:szCs w:val="20"/>
        </w:rPr>
      </w:pPr>
      <w:r w:rsidRPr="002843CE">
        <w:rPr>
          <w:sz w:val="20"/>
          <w:szCs w:val="20"/>
        </w:rPr>
        <w:lastRenderedPageBreak/>
        <w:t>В ЛПУ разрешается использовать средства 4,3,2 го классов опасности.</w:t>
      </w:r>
    </w:p>
    <w:p w:rsidR="008C0B69" w:rsidRDefault="008C0B69" w:rsidP="008C0B69">
      <w:pPr>
        <w:rPr>
          <w:b/>
          <w:sz w:val="20"/>
          <w:szCs w:val="20"/>
        </w:rPr>
      </w:pPr>
      <w:r w:rsidRPr="002843CE">
        <w:rPr>
          <w:b/>
          <w:noProof/>
          <w:sz w:val="20"/>
          <w:szCs w:val="20"/>
        </w:rPr>
        <w:drawing>
          <wp:inline distT="0" distB="0" distL="0" distR="0">
            <wp:extent cx="4401185" cy="2026964"/>
            <wp:effectExtent l="19050" t="0" r="0" b="0"/>
            <wp:docPr id="16" name="Рисунок 1" descr="http://ucheba.medgum.ru/EOR/OSD/bez_bol_sreda/img/29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eba.medgum.ru/EOR/OSD/bez_bol_sreda/img/29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02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69" w:rsidRPr="00CF3CE9" w:rsidRDefault="008C0B69" w:rsidP="008C0B69">
      <w:pPr>
        <w:rPr>
          <w:b/>
          <w:sz w:val="20"/>
          <w:szCs w:val="20"/>
        </w:rPr>
      </w:pPr>
      <w:r w:rsidRPr="00CF3CE9">
        <w:rPr>
          <w:b/>
          <w:sz w:val="20"/>
          <w:szCs w:val="20"/>
        </w:rPr>
        <w:t>Специальная одежда:</w:t>
      </w:r>
    </w:p>
    <w:p w:rsidR="008C0B69" w:rsidRPr="00CF3CE9" w:rsidRDefault="008C0B69" w:rsidP="008C0B69">
      <w:pPr>
        <w:pStyle w:val="a3"/>
        <w:numPr>
          <w:ilvl w:val="0"/>
          <w:numId w:val="10"/>
        </w:numPr>
        <w:rPr>
          <w:sz w:val="20"/>
          <w:szCs w:val="20"/>
        </w:rPr>
      </w:pPr>
      <w:r w:rsidRPr="00CF3CE9">
        <w:rPr>
          <w:sz w:val="20"/>
          <w:szCs w:val="20"/>
        </w:rPr>
        <w:t>Длинный халат, шапочка, резиновые сапоги, клеенчатый фартук;</w:t>
      </w:r>
    </w:p>
    <w:p w:rsidR="008C0B69" w:rsidRPr="00CF3CE9" w:rsidRDefault="008C0B69" w:rsidP="008C0B69">
      <w:pPr>
        <w:pStyle w:val="a3"/>
        <w:numPr>
          <w:ilvl w:val="0"/>
          <w:numId w:val="10"/>
        </w:numPr>
        <w:rPr>
          <w:sz w:val="20"/>
          <w:szCs w:val="20"/>
        </w:rPr>
      </w:pPr>
      <w:r w:rsidRPr="002F686F">
        <w:pict>
          <v:rect id="_x0000_s1026" style="position:absolute;left:0;text-align:left;margin-left:69.5pt;margin-top:8.35pt;width:470.7pt;height:24.25pt;z-index:-251656192;mso-position-horizontal-relative:page" stroked="f">
            <w10:wrap anchorx="page"/>
          </v:rect>
        </w:pict>
      </w:r>
      <w:r w:rsidRPr="00CF3CE9">
        <w:rPr>
          <w:sz w:val="20"/>
          <w:szCs w:val="20"/>
        </w:rPr>
        <w:t>резиновые перчатки;</w:t>
      </w:r>
    </w:p>
    <w:p w:rsidR="008C0B69" w:rsidRPr="00CF3CE9" w:rsidRDefault="008C0B69" w:rsidP="008C0B69">
      <w:pPr>
        <w:pStyle w:val="a3"/>
        <w:numPr>
          <w:ilvl w:val="0"/>
          <w:numId w:val="10"/>
        </w:numPr>
        <w:rPr>
          <w:sz w:val="20"/>
          <w:szCs w:val="20"/>
        </w:rPr>
      </w:pPr>
      <w:r w:rsidRPr="00CF3CE9">
        <w:rPr>
          <w:sz w:val="20"/>
          <w:szCs w:val="20"/>
        </w:rPr>
        <w:t>Респираторы рпг-67 или ру-60 м;</w:t>
      </w:r>
    </w:p>
    <w:p w:rsidR="008C0B69" w:rsidRPr="00CF3CE9" w:rsidRDefault="008C0B69" w:rsidP="008C0B69">
      <w:pPr>
        <w:pStyle w:val="a3"/>
        <w:numPr>
          <w:ilvl w:val="0"/>
          <w:numId w:val="10"/>
        </w:numPr>
        <w:rPr>
          <w:sz w:val="20"/>
          <w:szCs w:val="20"/>
        </w:rPr>
      </w:pPr>
      <w:r w:rsidRPr="00CF3CE9">
        <w:rPr>
          <w:sz w:val="20"/>
          <w:szCs w:val="20"/>
        </w:rPr>
        <w:t>Защитные очки типа по-2, по-3;</w:t>
      </w:r>
    </w:p>
    <w:p w:rsidR="008C0B69" w:rsidRPr="002843CE" w:rsidRDefault="008C0B69" w:rsidP="008C0B69">
      <w:pPr>
        <w:pStyle w:val="a3"/>
        <w:numPr>
          <w:ilvl w:val="0"/>
          <w:numId w:val="10"/>
        </w:numPr>
        <w:rPr>
          <w:sz w:val="20"/>
          <w:szCs w:val="20"/>
        </w:rPr>
      </w:pPr>
      <w:r w:rsidRPr="00CF3CE9">
        <w:rPr>
          <w:sz w:val="20"/>
          <w:szCs w:val="20"/>
        </w:rPr>
        <w:t>Аптечка.</w:t>
      </w:r>
    </w:p>
    <w:p w:rsidR="008C0B69" w:rsidRPr="00CF3CE9" w:rsidRDefault="008C0B69" w:rsidP="008C0B69">
      <w:pPr>
        <w:rPr>
          <w:b/>
          <w:sz w:val="20"/>
          <w:szCs w:val="20"/>
        </w:rPr>
      </w:pPr>
      <w:r w:rsidRPr="00CF3CE9">
        <w:rPr>
          <w:b/>
          <w:sz w:val="20"/>
          <w:szCs w:val="20"/>
        </w:rPr>
        <w:t>Документация:</w:t>
      </w:r>
    </w:p>
    <w:p w:rsidR="008C0B69" w:rsidRPr="00CF3CE9" w:rsidRDefault="008C0B69" w:rsidP="008C0B69">
      <w:pPr>
        <w:pStyle w:val="a3"/>
        <w:numPr>
          <w:ilvl w:val="0"/>
          <w:numId w:val="11"/>
        </w:numPr>
        <w:rPr>
          <w:sz w:val="20"/>
          <w:szCs w:val="20"/>
        </w:rPr>
      </w:pPr>
      <w:r w:rsidRPr="00CF3CE9">
        <w:rPr>
          <w:sz w:val="20"/>
          <w:szCs w:val="20"/>
        </w:rPr>
        <w:t>Журнал учета расходования дезинфицирующих средств;</w:t>
      </w:r>
    </w:p>
    <w:p w:rsidR="008C0B69" w:rsidRPr="00CF3CE9" w:rsidRDefault="008C0B69" w:rsidP="008C0B69">
      <w:pPr>
        <w:pStyle w:val="a3"/>
        <w:numPr>
          <w:ilvl w:val="0"/>
          <w:numId w:val="11"/>
        </w:numPr>
        <w:rPr>
          <w:sz w:val="20"/>
          <w:szCs w:val="20"/>
        </w:rPr>
      </w:pPr>
      <w:r w:rsidRPr="00CF3CE9">
        <w:rPr>
          <w:sz w:val="20"/>
          <w:szCs w:val="20"/>
        </w:rPr>
        <w:t>Журнал приготовления маточного раствора;</w:t>
      </w:r>
    </w:p>
    <w:p w:rsidR="008C0B69" w:rsidRPr="00CF3CE9" w:rsidRDefault="008C0B69" w:rsidP="008C0B69">
      <w:pPr>
        <w:pStyle w:val="a3"/>
        <w:numPr>
          <w:ilvl w:val="0"/>
          <w:numId w:val="11"/>
        </w:numPr>
        <w:rPr>
          <w:sz w:val="20"/>
          <w:szCs w:val="20"/>
        </w:rPr>
      </w:pPr>
      <w:r w:rsidRPr="00CF3CE9">
        <w:rPr>
          <w:sz w:val="20"/>
          <w:szCs w:val="20"/>
        </w:rPr>
        <w:t xml:space="preserve">Папка с результатом химического контроля сухого препарата и </w:t>
      </w:r>
      <w:proofErr w:type="spellStart"/>
      <w:r w:rsidRPr="00CF3CE9">
        <w:rPr>
          <w:sz w:val="20"/>
          <w:szCs w:val="20"/>
        </w:rPr>
        <w:t>де</w:t>
      </w:r>
      <w:proofErr w:type="gramStart"/>
      <w:r w:rsidRPr="00CF3CE9">
        <w:rPr>
          <w:sz w:val="20"/>
          <w:szCs w:val="20"/>
        </w:rPr>
        <w:t>з</w:t>
      </w:r>
      <w:proofErr w:type="spellEnd"/>
      <w:r w:rsidRPr="00CF3CE9">
        <w:rPr>
          <w:sz w:val="20"/>
          <w:szCs w:val="20"/>
        </w:rPr>
        <w:t>-</w:t>
      </w:r>
      <w:proofErr w:type="gramEnd"/>
      <w:r w:rsidRPr="00CF3CE9">
        <w:rPr>
          <w:sz w:val="20"/>
          <w:szCs w:val="20"/>
        </w:rPr>
        <w:t xml:space="preserve"> инфицирующих растворов на содержание активного хлора;</w:t>
      </w:r>
    </w:p>
    <w:p w:rsidR="008C0B69" w:rsidRPr="00CF3CE9" w:rsidRDefault="008C0B69" w:rsidP="008C0B69">
      <w:pPr>
        <w:pStyle w:val="a3"/>
        <w:numPr>
          <w:ilvl w:val="0"/>
          <w:numId w:val="11"/>
        </w:numPr>
        <w:rPr>
          <w:sz w:val="20"/>
          <w:szCs w:val="20"/>
        </w:rPr>
      </w:pPr>
      <w:r w:rsidRPr="00CF3CE9">
        <w:rPr>
          <w:sz w:val="20"/>
          <w:szCs w:val="20"/>
        </w:rPr>
        <w:t>Методические указания на данные дезинфицирующие средства.</w:t>
      </w:r>
    </w:p>
    <w:p w:rsidR="00F609C1" w:rsidRDefault="00F609C1"/>
    <w:sectPr w:rsidR="00F609C1" w:rsidSect="008C0B69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582"/>
    <w:multiLevelType w:val="hybridMultilevel"/>
    <w:tmpl w:val="BCCC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21D7"/>
    <w:multiLevelType w:val="hybridMultilevel"/>
    <w:tmpl w:val="15EC841A"/>
    <w:lvl w:ilvl="0" w:tplc="05422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A2CC5"/>
    <w:multiLevelType w:val="hybridMultilevel"/>
    <w:tmpl w:val="B282AD14"/>
    <w:lvl w:ilvl="0" w:tplc="27C4D04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F6F9E"/>
    <w:multiLevelType w:val="hybridMultilevel"/>
    <w:tmpl w:val="24AE91B6"/>
    <w:lvl w:ilvl="0" w:tplc="86BEA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0241E"/>
    <w:multiLevelType w:val="hybridMultilevel"/>
    <w:tmpl w:val="B89851B2"/>
    <w:lvl w:ilvl="0" w:tplc="FEE07F0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A7B6D"/>
    <w:multiLevelType w:val="hybridMultilevel"/>
    <w:tmpl w:val="8CF0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F3C85"/>
    <w:multiLevelType w:val="hybridMultilevel"/>
    <w:tmpl w:val="C62E5F08"/>
    <w:lvl w:ilvl="0" w:tplc="46FA79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D2842"/>
    <w:multiLevelType w:val="hybridMultilevel"/>
    <w:tmpl w:val="51F6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A3747"/>
    <w:multiLevelType w:val="hybridMultilevel"/>
    <w:tmpl w:val="D496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A1E10"/>
    <w:multiLevelType w:val="hybridMultilevel"/>
    <w:tmpl w:val="BCD61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625D5"/>
    <w:multiLevelType w:val="hybridMultilevel"/>
    <w:tmpl w:val="446C3A4A"/>
    <w:lvl w:ilvl="0" w:tplc="FEE07F0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61FEA"/>
    <w:multiLevelType w:val="hybridMultilevel"/>
    <w:tmpl w:val="295866C6"/>
    <w:lvl w:ilvl="0" w:tplc="FEE07F0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B69"/>
    <w:rsid w:val="008C0B69"/>
    <w:rsid w:val="00F6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8C0B6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C0B69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8C0B69"/>
    <w:pPr>
      <w:widowControl w:val="0"/>
      <w:autoSpaceDE w:val="0"/>
      <w:autoSpaceDN w:val="0"/>
      <w:ind w:left="778"/>
      <w:outlineLvl w:val="1"/>
    </w:pPr>
    <w:rPr>
      <w:b/>
      <w:bCs/>
      <w:sz w:val="30"/>
      <w:szCs w:val="3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B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B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1532</Words>
  <Characters>8739</Characters>
  <Application>Microsoft Office Word</Application>
  <DocSecurity>0</DocSecurity>
  <Lines>72</Lines>
  <Paragraphs>20</Paragraphs>
  <ScaleCrop>false</ScaleCrop>
  <Company/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ЦМК</dc:creator>
  <cp:keywords/>
  <dc:description/>
  <cp:lastModifiedBy>ЦМК</cp:lastModifiedBy>
  <cp:revision>2</cp:revision>
  <dcterms:created xsi:type="dcterms:W3CDTF">2022-11-05T06:41:00Z</dcterms:created>
  <dcterms:modified xsi:type="dcterms:W3CDTF">2022-11-05T06:42:00Z</dcterms:modified>
</cp:coreProperties>
</file>