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CD" w:rsidRDefault="003A18CD" w:rsidP="003A18CD">
      <w:pPr>
        <w:jc w:val="center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1B3565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Консультация для воспитателей ДОУ</w:t>
      </w:r>
    </w:p>
    <w:p w:rsidR="003A18CD" w:rsidRPr="009648A9" w:rsidRDefault="003A18CD" w:rsidP="003A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565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«Методы и приемы работы со сказкой»</w:t>
      </w:r>
    </w:p>
    <w:p w:rsidR="003A18CD" w:rsidRPr="00F26D33" w:rsidRDefault="003A18CD" w:rsidP="003A1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воспитании ребенка мы – воспитатели, и вы – родители имеем одну общую цель. Мы хотим вырастить личность, обладающую следующими к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чествами: доброта, отзывчивость,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готовность прийти на помощь,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трудолюбие.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рождается </w:t>
      </w:r>
      <w:proofErr w:type="gramStart"/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добрым</w:t>
      </w:r>
      <w:proofErr w:type="gramEnd"/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злым, хорошим, или плохим. То, к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ким ребенок станет, какие качества у него будут преобладать, когда </w:t>
      </w:r>
      <w:proofErr w:type="gramStart"/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зависит от нас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ближайшего окружения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ребенка.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откуда ребенок берет информацию, позволяющую получить знания о добре и зле, поступках хороших или плохих, формировании м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ральных качеств личности? – самый доступный способ это сказки,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которые 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читаю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детям.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Возьмем для примера народные сказки. Мы с вами на них выросли.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дети их с интересом слушают.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сказка несет в себе определе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замысел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смысл.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 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сказка «Репка» учит быть трудолюбивыми, выполнять работу сообща и быть единым коллективом. Герои в сказке, только сплотившись, смогли достигнуть своей цели – вытянуть репку. Сказки «Теремок», «Зим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вье зверей» учат дружить и быть единым целым. Высмеиваются и пороки – страх и трусость в сказке «У страха глаза велики», хитрость – в сказках «Л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 и журавль», «Лиса и тетерев», «Лисичка – сестричка и серый волк». Тр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долюбие и послушание в народных сказках всегда вознаграждается («Кр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шечка </w:t>
      </w:r>
      <w:proofErr w:type="spellStart"/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«Мороз Иванович», «Царевна-лягушка»). Герои пол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и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живают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злом.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26D33">
        <w:rPr>
          <w:rFonts w:ascii="Times New Roman" w:hAnsi="Times New Roman" w:cs="Times New Roman"/>
          <w:sz w:val="28"/>
          <w:szCs w:val="28"/>
        </w:rPr>
        <w:t>Сказка всегда хорошо заканчивается. Это дает нам уверенность, что добро всегда побеждает зло, что плохие поступки наказуемы, и никогда не нужно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F26D33">
        <w:rPr>
          <w:rFonts w:ascii="Times New Roman" w:hAnsi="Times New Roman" w:cs="Times New Roman"/>
          <w:sz w:val="28"/>
          <w:szCs w:val="28"/>
        </w:rPr>
        <w:t>пасовать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F26D33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D33">
        <w:rPr>
          <w:rFonts w:ascii="Times New Roman" w:hAnsi="Times New Roman" w:cs="Times New Roman"/>
          <w:sz w:val="28"/>
          <w:szCs w:val="28"/>
        </w:rPr>
        <w:t>трудностями.</w:t>
      </w:r>
      <w:r w:rsidRPr="00F26D33">
        <w:rPr>
          <w:rFonts w:ascii="Times New Roman" w:hAnsi="Times New Roman" w:cs="Times New Roman"/>
          <w:sz w:val="28"/>
          <w:szCs w:val="28"/>
        </w:rPr>
        <w:br/>
        <w:t xml:space="preserve">           Таким образом, читая определенные сказки, мы даем ребенку нужные установки на примерное поведение, учим понимать, что т</w:t>
      </w:r>
      <w:r>
        <w:rPr>
          <w:rFonts w:ascii="Times New Roman" w:hAnsi="Times New Roman" w:cs="Times New Roman"/>
          <w:sz w:val="28"/>
          <w:szCs w:val="28"/>
        </w:rPr>
        <w:t xml:space="preserve">акое добро и зло,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справедливостьи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F26D33">
        <w:rPr>
          <w:rFonts w:ascii="Times New Roman" w:hAnsi="Times New Roman" w:cs="Times New Roman"/>
          <w:sz w:val="28"/>
          <w:szCs w:val="28"/>
        </w:rPr>
        <w:t>дружба.</w:t>
      </w:r>
      <w:r w:rsidRPr="00F26D33">
        <w:rPr>
          <w:rFonts w:ascii="Times New Roman" w:hAnsi="Times New Roman" w:cs="Times New Roman"/>
          <w:sz w:val="28"/>
          <w:szCs w:val="28"/>
        </w:rPr>
        <w:br/>
      </w:r>
    </w:p>
    <w:p w:rsidR="003A18CD" w:rsidRPr="00F26D33" w:rsidRDefault="003A18CD" w:rsidP="003A1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F26D3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Методы и приемы работы со сказкой</w:t>
      </w:r>
    </w:p>
    <w:p w:rsidR="003A18CD" w:rsidRPr="009E1F37" w:rsidRDefault="003A18CD" w:rsidP="003A1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 по сказке.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 только прочитать сказку. Стоит помнить о необходимости о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суждать с ребенком содержание. 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Обсуждайте прочитанное. Наводите детей на размышления о характерах пе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сонажей, о чувствах, которые они переживали в тот или иной момент, о пр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чинах их поведения. Задавайте </w:t>
      </w:r>
      <w:proofErr w:type="gramStart"/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Например:  кто главный герой?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из героев тебе понравился? Почему?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Поступок сказочного героя хороший или плохой?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бы ты поступил, оказавшись на его месте? И др.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 вопросы помогают проанализировать поступки героев, помочь сделать выводы.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Пересказ сказки. Использование </w:t>
      </w:r>
      <w:proofErr w:type="spellStart"/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мнемотаблиц</w:t>
      </w:r>
      <w:proofErr w:type="spellEnd"/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собой последовательность иллюстраций. Их использование помогает воспроизвести содержание сказки в хронологич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ской последовательности. Такие задания способствуют развитию зрительной памяти.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Драматизация сказки.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привлекаются к инсценировке и постановке сказочного действия. И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маски, костюмы, применяется характерные движения, мимика и интонация. Все это помогает вжиться в роль и почувствовать себя тем или иным героем.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Составление словаря по сказке.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совместно с воспитателем находят в тексте непонятные, устаревшие слова и прорабатывают их. Дети знакомятся с лексическим значением слова, приводят аналогию современных слов. Взрослому необходимо подкрепить эти знания иллюстрациями.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Создание иллюстраций к сказке.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прочтения сказки, детям предлагается нарисовать ее. Причем они самостоятельно выбирают сюжет, технику исполнения и материал. Такие зад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развивают моторику, воображение и память.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"Помоги героям найти свое место".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Данный прием представляет собой полную противоположность использов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 </w:t>
      </w:r>
      <w:proofErr w:type="spellStart"/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Детям предлагаются сюжетные картинки одного дейс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вия. Необходимо расставить их в хронологической последовательности.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"Помоги героям найти свою сказку".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для ознакомления предлагаются художественные иллюстрации по сказке. Нужно вспомнить и назвать из какой сказки эта картинка.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«Что потом?»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5 лет у детей развивается воображение. Можно вместе с ребенком пои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рать в игру «Придумай концовку». Взрослый при прочтении сказки остана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ливается перед развязкой, и предлагает ребенку самому сочинить и додумать концовку. Стоит настраиваться на положительный итог. Такие упражнения очень полезны для формирования воображения и мышления.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proofErr w:type="spellStart"/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Сказкотерапия</w:t>
      </w:r>
      <w:proofErr w:type="spellEnd"/>
      <w:r w:rsidRPr="009E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метод, при котором для достижения терапевтическ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эффекта используются придуманные истории или обсуждаются поуч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E1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тельные сказки.</w:t>
      </w:r>
    </w:p>
    <w:p w:rsidR="003A18CD" w:rsidRPr="00F26D33" w:rsidRDefault="003A18CD" w:rsidP="003A18CD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Сказки помогают ребенку развиваться, учат полезному. Ребенок, рег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лярно слушающий сказки вырастает более </w:t>
      </w:r>
      <w:proofErr w:type="gramStart"/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спокойным</w:t>
      </w:r>
      <w:proofErr w:type="gramEnd"/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эмоциональным, вс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сторонне развитым.</w:t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6D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6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«Если вы хотите, чтобы ваши дети были умными — читайте им сказки. Е</w:t>
      </w:r>
      <w:r w:rsidRPr="00F26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F26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 вы хотите, чтобы они были еще умнее — читайте им больше сказок» - Альберт Эйнштейн</w:t>
      </w:r>
    </w:p>
    <w:p w:rsidR="00D30715" w:rsidRDefault="00D30715"/>
    <w:sectPr w:rsidR="00D30715" w:rsidSect="001B35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3791"/>
    <w:rsid w:val="000B7D4C"/>
    <w:rsid w:val="001C6811"/>
    <w:rsid w:val="003A18CD"/>
    <w:rsid w:val="003A636E"/>
    <w:rsid w:val="00585439"/>
    <w:rsid w:val="00BD3791"/>
    <w:rsid w:val="00D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36E"/>
    <w:rPr>
      <w:b/>
      <w:bCs/>
    </w:rPr>
  </w:style>
  <w:style w:type="paragraph" w:styleId="a4">
    <w:name w:val="List Paragraph"/>
    <w:basedOn w:val="a"/>
    <w:uiPriority w:val="34"/>
    <w:qFormat/>
    <w:rsid w:val="003A636E"/>
    <w:pPr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3791"/>
  </w:style>
  <w:style w:type="paragraph" w:customStyle="1" w:styleId="c21">
    <w:name w:val="c21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3791"/>
  </w:style>
  <w:style w:type="paragraph" w:customStyle="1" w:styleId="c20">
    <w:name w:val="c20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18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esorokin1980@gmail.com</dc:creator>
  <cp:keywords/>
  <dc:description/>
  <cp:lastModifiedBy>esorokin1980@gmail.com</cp:lastModifiedBy>
  <cp:revision>3</cp:revision>
  <dcterms:created xsi:type="dcterms:W3CDTF">2022-11-12T12:16:00Z</dcterms:created>
  <dcterms:modified xsi:type="dcterms:W3CDTF">2022-11-12T12:34:00Z</dcterms:modified>
</cp:coreProperties>
</file>