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C1" w:rsidRDefault="008521C1" w:rsidP="008521C1">
      <w:pPr>
        <w:spacing w:before="40" w:after="4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одно</w:t>
      </w:r>
      <w:r w:rsidR="009C7745" w:rsidRPr="008521C1">
        <w:rPr>
          <w:rFonts w:ascii="Times New Roman" w:hAnsi="Times New Roman" w:cs="Times New Roman"/>
          <w:sz w:val="24"/>
          <w:szCs w:val="24"/>
        </w:rPr>
        <w:t xml:space="preserve"> из составляющих эмоционального интеллекта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21C1" w:rsidRDefault="008521C1" w:rsidP="008521C1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Доронина Елена Александровна, </w:t>
      </w:r>
    </w:p>
    <w:p w:rsidR="008521C1" w:rsidRDefault="008521C1" w:rsidP="008521C1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9C7745" w:rsidRPr="008521C1" w:rsidRDefault="008521C1" w:rsidP="008521C1">
      <w:pPr>
        <w:spacing w:before="40" w:after="40" w:line="360" w:lineRule="auto"/>
        <w:ind w:left="1134" w:righ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Школа № 63, г. Ульяновск</w:t>
      </w:r>
      <w:r w:rsidR="009C7745" w:rsidRPr="00852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6A" w:rsidRPr="008521C1" w:rsidRDefault="00D4586A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C7745" w:rsidRPr="008521C1" w:rsidRDefault="009C7745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b/>
          <w:sz w:val="24"/>
          <w:szCs w:val="24"/>
        </w:rPr>
        <w:t>«ЭМПАТИЯ»</w:t>
      </w:r>
      <w:r w:rsidRPr="008521C1">
        <w:rPr>
          <w:rFonts w:ascii="Times New Roman" w:hAnsi="Times New Roman" w:cs="Times New Roman"/>
          <w:sz w:val="24"/>
          <w:szCs w:val="24"/>
        </w:rPr>
        <w:t xml:space="preserve"> имеет греческое происхождение оно произошло от слова «</w:t>
      </w:r>
      <w:proofErr w:type="spellStart"/>
      <w:r w:rsidRPr="008521C1">
        <w:rPr>
          <w:rFonts w:ascii="Times New Roman" w:hAnsi="Times New Roman" w:cs="Times New Roman"/>
          <w:sz w:val="24"/>
          <w:szCs w:val="24"/>
        </w:rPr>
        <w:t>empatheia</w:t>
      </w:r>
      <w:proofErr w:type="spellEnd"/>
      <w:r w:rsidRPr="008521C1">
        <w:rPr>
          <w:rFonts w:ascii="Times New Roman" w:hAnsi="Times New Roman" w:cs="Times New Roman"/>
          <w:sz w:val="24"/>
          <w:szCs w:val="24"/>
        </w:rPr>
        <w:t>», что обозначает сопереживания.</w:t>
      </w:r>
    </w:p>
    <w:p w:rsidR="00D44204" w:rsidRPr="008521C1" w:rsidRDefault="009C7745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1C1">
        <w:rPr>
          <w:rFonts w:ascii="Times New Roman" w:hAnsi="Times New Roman" w:cs="Times New Roman"/>
          <w:b/>
          <w:i/>
          <w:sz w:val="24"/>
          <w:szCs w:val="24"/>
        </w:rPr>
        <w:t>Эмпатия</w:t>
      </w:r>
      <w:proofErr w:type="spellEnd"/>
      <w:r w:rsidRPr="008521C1">
        <w:rPr>
          <w:rFonts w:ascii="Times New Roman" w:hAnsi="Times New Roman" w:cs="Times New Roman"/>
          <w:sz w:val="24"/>
          <w:szCs w:val="24"/>
        </w:rPr>
        <w:t xml:space="preserve"> - это способность понимать эмоциональное состояние другого человека посредством сочувствия. Человек с развитой </w:t>
      </w:r>
      <w:proofErr w:type="spellStart"/>
      <w:r w:rsidRPr="008521C1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8521C1">
        <w:rPr>
          <w:rFonts w:ascii="Times New Roman" w:hAnsi="Times New Roman" w:cs="Times New Roman"/>
          <w:sz w:val="24"/>
          <w:szCs w:val="24"/>
        </w:rPr>
        <w:t xml:space="preserve"> обращает внимание на то, в каком состоянии его собеседник, какие чувства и эмоции он испытывает в момент общения, и учитывает это в построении отношений с ним.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r w:rsidR="00D44204" w:rsidRPr="008521C1">
        <w:rPr>
          <w:rFonts w:ascii="Times New Roman" w:hAnsi="Times New Roman" w:cs="Times New Roman"/>
          <w:sz w:val="24"/>
          <w:szCs w:val="24"/>
        </w:rPr>
        <w:t xml:space="preserve">Не стоит путать </w:t>
      </w:r>
      <w:proofErr w:type="spellStart"/>
      <w:r w:rsidR="00D44204" w:rsidRPr="008521C1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D44204" w:rsidRPr="008521C1">
        <w:rPr>
          <w:rFonts w:ascii="Times New Roman" w:hAnsi="Times New Roman" w:cs="Times New Roman"/>
          <w:sz w:val="24"/>
          <w:szCs w:val="24"/>
        </w:rPr>
        <w:t xml:space="preserve"> с состраданием — её можно проявлять не только к негативным эмоциям. </w:t>
      </w:r>
      <w:proofErr w:type="spellStart"/>
      <w:r w:rsidR="00D44204" w:rsidRPr="008521C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D44204" w:rsidRPr="008521C1">
        <w:rPr>
          <w:rFonts w:ascii="Times New Roman" w:hAnsi="Times New Roman" w:cs="Times New Roman"/>
          <w:sz w:val="24"/>
          <w:szCs w:val="24"/>
        </w:rPr>
        <w:t xml:space="preserve"> — это осознанный</w:t>
      </w:r>
      <w:r w:rsidR="00324E36" w:rsidRPr="008521C1">
        <w:rPr>
          <w:rFonts w:ascii="Times New Roman" w:hAnsi="Times New Roman" w:cs="Times New Roman"/>
          <w:sz w:val="24"/>
          <w:szCs w:val="24"/>
        </w:rPr>
        <w:t xml:space="preserve"> отклик на чувства собеседника.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04" w:rsidRPr="008521C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D44204" w:rsidRPr="008521C1">
        <w:rPr>
          <w:rFonts w:ascii="Times New Roman" w:hAnsi="Times New Roman" w:cs="Times New Roman"/>
          <w:sz w:val="24"/>
          <w:szCs w:val="24"/>
        </w:rPr>
        <w:t xml:space="preserve"> помогает предугадывать действия и понимать мотивы поступков окружающих людей.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r w:rsidR="00821728" w:rsidRPr="008521C1">
        <w:rPr>
          <w:rFonts w:ascii="Times New Roman" w:hAnsi="Times New Roman" w:cs="Times New Roman"/>
          <w:sz w:val="24"/>
          <w:szCs w:val="24"/>
        </w:rPr>
        <w:t>С</w:t>
      </w:r>
      <w:r w:rsidR="00D44204" w:rsidRPr="008521C1">
        <w:rPr>
          <w:rFonts w:ascii="Times New Roman" w:hAnsi="Times New Roman" w:cs="Times New Roman"/>
          <w:sz w:val="24"/>
          <w:szCs w:val="24"/>
        </w:rPr>
        <w:t>пособствует эффективному общению между людьми, помогает разобраться в сложных ситуациях, спрогнозировать мотивы и действия людей.</w:t>
      </w:r>
    </w:p>
    <w:p w:rsidR="00D44204" w:rsidRPr="008521C1" w:rsidRDefault="00D44204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1C1">
        <w:rPr>
          <w:rFonts w:ascii="Times New Roman" w:hAnsi="Times New Roman" w:cs="Times New Roman"/>
          <w:b/>
          <w:i/>
          <w:sz w:val="24"/>
          <w:szCs w:val="24"/>
        </w:rPr>
        <w:t>Эмпатийный</w:t>
      </w:r>
      <w:proofErr w:type="spellEnd"/>
      <w:r w:rsidRPr="008521C1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Pr="008521C1">
        <w:rPr>
          <w:rFonts w:ascii="Times New Roman" w:hAnsi="Times New Roman" w:cs="Times New Roman"/>
          <w:sz w:val="24"/>
          <w:szCs w:val="24"/>
        </w:rPr>
        <w:t xml:space="preserve"> вызывает доверие, в общении с ним создается ощущение психологического комфорта.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r w:rsidRPr="008521C1">
        <w:rPr>
          <w:rFonts w:ascii="Times New Roman" w:hAnsi="Times New Roman" w:cs="Times New Roman"/>
          <w:sz w:val="24"/>
          <w:szCs w:val="24"/>
        </w:rPr>
        <w:t>Человек, который проявляет сопереживание к чувствам других производит впечатление приятного, доброго и обаятельного человека.</w:t>
      </w:r>
    </w:p>
    <w:p w:rsidR="00324E36" w:rsidRPr="008521C1" w:rsidRDefault="009A5F4B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C1">
        <w:rPr>
          <w:rFonts w:ascii="Times New Roman" w:hAnsi="Times New Roman" w:cs="Times New Roman"/>
          <w:i/>
          <w:sz w:val="24"/>
          <w:szCs w:val="24"/>
        </w:rPr>
        <w:t>З</w:t>
      </w:r>
      <w:r w:rsidR="00821728" w:rsidRPr="008521C1">
        <w:rPr>
          <w:rFonts w:ascii="Times New Roman" w:hAnsi="Times New Roman" w:cs="Times New Roman"/>
          <w:i/>
          <w:sz w:val="24"/>
          <w:szCs w:val="24"/>
        </w:rPr>
        <w:t>накоми</w:t>
      </w:r>
      <w:r w:rsidRPr="008521C1">
        <w:rPr>
          <w:rFonts w:ascii="Times New Roman" w:hAnsi="Times New Roman" w:cs="Times New Roman"/>
          <w:i/>
          <w:sz w:val="24"/>
          <w:szCs w:val="24"/>
        </w:rPr>
        <w:t>мся</w:t>
      </w:r>
      <w:r w:rsidR="00821728" w:rsidRPr="008521C1">
        <w:rPr>
          <w:rFonts w:ascii="Times New Roman" w:hAnsi="Times New Roman" w:cs="Times New Roman"/>
          <w:i/>
          <w:sz w:val="24"/>
          <w:szCs w:val="24"/>
        </w:rPr>
        <w:t xml:space="preserve"> с Картой </w:t>
      </w:r>
      <w:proofErr w:type="spellStart"/>
      <w:r w:rsidR="00821728" w:rsidRPr="008521C1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="00324E36" w:rsidRPr="008521C1">
        <w:rPr>
          <w:rFonts w:ascii="Times New Roman" w:hAnsi="Times New Roman" w:cs="Times New Roman"/>
          <w:i/>
          <w:sz w:val="24"/>
          <w:szCs w:val="24"/>
        </w:rPr>
        <w:t>, которую можно применять, практически на всех уроках.</w:t>
      </w:r>
    </w:p>
    <w:p w:rsidR="00821728" w:rsidRPr="008521C1" w:rsidRDefault="00821728" w:rsidP="008521C1">
      <w:pPr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sz w:val="24"/>
          <w:szCs w:val="24"/>
        </w:rPr>
        <w:t>Читая художественные произведения, анализируя поступки героев, их поведение, чувства и мысли, ребенок учится сочувствовать и сопереживать им, понимать эмоции, которые они испытывают.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r w:rsidRPr="008521C1">
        <w:rPr>
          <w:rFonts w:ascii="Times New Roman" w:hAnsi="Times New Roman" w:cs="Times New Roman"/>
          <w:sz w:val="24"/>
          <w:szCs w:val="24"/>
        </w:rPr>
        <w:t xml:space="preserve">Что представляет собой "Карта </w:t>
      </w:r>
      <w:proofErr w:type="spellStart"/>
      <w:r w:rsidRPr="008521C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521C1">
        <w:rPr>
          <w:rFonts w:ascii="Times New Roman" w:hAnsi="Times New Roman" w:cs="Times New Roman"/>
          <w:sz w:val="24"/>
          <w:szCs w:val="24"/>
        </w:rPr>
        <w:t>"?</w:t>
      </w:r>
      <w:r w:rsidR="009A5F4B" w:rsidRPr="008521C1">
        <w:rPr>
          <w:rFonts w:ascii="Times New Roman" w:hAnsi="Times New Roman" w:cs="Times New Roman"/>
          <w:sz w:val="24"/>
          <w:szCs w:val="24"/>
        </w:rPr>
        <w:t xml:space="preserve"> </w:t>
      </w:r>
      <w:r w:rsidRPr="008521C1">
        <w:rPr>
          <w:rFonts w:ascii="Times New Roman" w:hAnsi="Times New Roman" w:cs="Times New Roman"/>
          <w:sz w:val="24"/>
          <w:szCs w:val="24"/>
        </w:rPr>
        <w:t>В центре помещаем имя персонажа, а вокруг - блоки с такими названиями:</w:t>
      </w:r>
    </w:p>
    <w:p w:rsidR="0069506A" w:rsidRPr="008521C1" w:rsidRDefault="0078284B" w:rsidP="008521C1">
      <w:pPr>
        <w:numPr>
          <w:ilvl w:val="0"/>
          <w:numId w:val="2"/>
        </w:numPr>
        <w:tabs>
          <w:tab w:val="left" w:pos="720"/>
        </w:tabs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sz w:val="24"/>
          <w:szCs w:val="24"/>
        </w:rPr>
        <w:t>говорит</w:t>
      </w:r>
    </w:p>
    <w:p w:rsidR="0069506A" w:rsidRPr="008521C1" w:rsidRDefault="0078284B" w:rsidP="008521C1">
      <w:pPr>
        <w:numPr>
          <w:ilvl w:val="0"/>
          <w:numId w:val="2"/>
        </w:numPr>
        <w:tabs>
          <w:tab w:val="left" w:pos="720"/>
        </w:tabs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sz w:val="24"/>
          <w:szCs w:val="24"/>
        </w:rPr>
        <w:t>думает</w:t>
      </w:r>
    </w:p>
    <w:p w:rsidR="0069506A" w:rsidRPr="008521C1" w:rsidRDefault="0078284B" w:rsidP="008521C1">
      <w:pPr>
        <w:numPr>
          <w:ilvl w:val="0"/>
          <w:numId w:val="2"/>
        </w:numPr>
        <w:tabs>
          <w:tab w:val="left" w:pos="720"/>
        </w:tabs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sz w:val="24"/>
          <w:szCs w:val="24"/>
        </w:rPr>
        <w:t>делает</w:t>
      </w:r>
    </w:p>
    <w:p w:rsidR="0069506A" w:rsidRPr="008521C1" w:rsidRDefault="0078284B" w:rsidP="008521C1">
      <w:pPr>
        <w:numPr>
          <w:ilvl w:val="0"/>
          <w:numId w:val="2"/>
        </w:numPr>
        <w:tabs>
          <w:tab w:val="left" w:pos="720"/>
        </w:tabs>
        <w:spacing w:before="40" w:after="4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521C1">
        <w:rPr>
          <w:rFonts w:ascii="Times New Roman" w:hAnsi="Times New Roman" w:cs="Times New Roman"/>
          <w:sz w:val="24"/>
          <w:szCs w:val="24"/>
        </w:rPr>
        <w:t>чувствует</w:t>
      </w:r>
    </w:p>
    <w:sectPr w:rsidR="0069506A" w:rsidRPr="008521C1" w:rsidSect="009A5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28"/>
    <w:multiLevelType w:val="multilevel"/>
    <w:tmpl w:val="EE2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A7B98"/>
    <w:multiLevelType w:val="hybridMultilevel"/>
    <w:tmpl w:val="6EC8699A"/>
    <w:lvl w:ilvl="0" w:tplc="AE6CE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E0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8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1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62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C4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C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5"/>
    <w:rsid w:val="00324E36"/>
    <w:rsid w:val="004E17F7"/>
    <w:rsid w:val="005D03F1"/>
    <w:rsid w:val="0069506A"/>
    <w:rsid w:val="006A3166"/>
    <w:rsid w:val="0078284B"/>
    <w:rsid w:val="007A0455"/>
    <w:rsid w:val="00821728"/>
    <w:rsid w:val="008521C1"/>
    <w:rsid w:val="009A5F4B"/>
    <w:rsid w:val="009C7745"/>
    <w:rsid w:val="00BE2B50"/>
    <w:rsid w:val="00C42790"/>
    <w:rsid w:val="00C533CF"/>
    <w:rsid w:val="00CF37C3"/>
    <w:rsid w:val="00CF5124"/>
    <w:rsid w:val="00D371FD"/>
    <w:rsid w:val="00D44204"/>
    <w:rsid w:val="00D4586A"/>
    <w:rsid w:val="00E763BE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405"/>
  <w15:docId w15:val="{6CAF0430-30B8-4EF4-A147-5273B59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4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7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15</cp:revision>
  <cp:lastPrinted>2022-05-12T06:03:00Z</cp:lastPrinted>
  <dcterms:created xsi:type="dcterms:W3CDTF">2022-04-29T10:28:00Z</dcterms:created>
  <dcterms:modified xsi:type="dcterms:W3CDTF">2022-11-20T10:21:00Z</dcterms:modified>
</cp:coreProperties>
</file>