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CAE" w:rsidRPr="0042342B" w:rsidRDefault="00382CAE" w:rsidP="0042342B">
      <w:pPr>
        <w:ind w:left="-426" w:firstLine="710"/>
        <w:rPr>
          <w:rFonts w:ascii="Times New Roman" w:hAnsi="Times New Roman" w:cs="Times New Roman"/>
          <w:b/>
          <w:sz w:val="28"/>
          <w:szCs w:val="28"/>
        </w:rPr>
      </w:pPr>
      <w:r w:rsidRPr="0042342B">
        <w:rPr>
          <w:rFonts w:ascii="Times New Roman" w:hAnsi="Times New Roman" w:cs="Times New Roman"/>
          <w:b/>
          <w:sz w:val="28"/>
          <w:szCs w:val="28"/>
        </w:rPr>
        <w:t>«Развитие творческих способностей учащихся на примере фотостудии»</w:t>
      </w:r>
    </w:p>
    <w:p w:rsidR="00382CAE" w:rsidRDefault="00382CAE" w:rsidP="00382C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давайте разберемся, а что же такое творчество, как понимает его современная наука? Казалось бы, от слова «творить» - создавать, но ученые говорят, что это совсем не исчерпывающее понятие.</w:t>
      </w:r>
    </w:p>
    <w:p w:rsidR="00382CAE" w:rsidRPr="00382CAE" w:rsidRDefault="00382CAE" w:rsidP="00382C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CAE">
        <w:rPr>
          <w:rFonts w:ascii="Times New Roman" w:hAnsi="Times New Roman" w:cs="Times New Roman"/>
          <w:sz w:val="28"/>
          <w:szCs w:val="28"/>
        </w:rPr>
        <w:t>Творчество  отнюдь</w:t>
      </w:r>
      <w:proofErr w:type="gramEnd"/>
      <w:r w:rsidRPr="00382CAE">
        <w:rPr>
          <w:rFonts w:ascii="Times New Roman" w:hAnsi="Times New Roman" w:cs="Times New Roman"/>
          <w:sz w:val="28"/>
          <w:szCs w:val="28"/>
        </w:rPr>
        <w:t xml:space="preserve"> не сводится к деятельности по созданию новых материальных и духовных ценностей, как определяет его  словарь «Психология». Такое </w:t>
      </w:r>
      <w:proofErr w:type="gramStart"/>
      <w:r w:rsidRPr="00382CAE">
        <w:rPr>
          <w:rFonts w:ascii="Times New Roman" w:hAnsi="Times New Roman" w:cs="Times New Roman"/>
          <w:sz w:val="28"/>
          <w:szCs w:val="28"/>
        </w:rPr>
        <w:t>понимание  верно</w:t>
      </w:r>
      <w:proofErr w:type="gramEnd"/>
      <w:r w:rsidRPr="00382CAE">
        <w:rPr>
          <w:rFonts w:ascii="Times New Roman" w:hAnsi="Times New Roman" w:cs="Times New Roman"/>
          <w:sz w:val="28"/>
          <w:szCs w:val="28"/>
        </w:rPr>
        <w:t xml:space="preserve"> лишь с точки  зрения «процессуального»  подхода к творчеству. В.В. Давыдов определяет акт творчества как реальное преобразование предметной деятельности, культуры и </w:t>
      </w:r>
      <w:r w:rsidRPr="00382CAE">
        <w:rPr>
          <w:rFonts w:ascii="Times New Roman" w:hAnsi="Times New Roman" w:cs="Times New Roman"/>
          <w:b/>
          <w:sz w:val="28"/>
          <w:szCs w:val="28"/>
        </w:rPr>
        <w:t>самого себя</w:t>
      </w:r>
      <w:r w:rsidRPr="00382C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Последнее особенно ценно и актуально в условиях специальных учебно-воспитательных учреждений при работе с девиантными подростками. Наша задача помочь ребенку изменить свой взгляд на мир через изменение его собственных внутренних установок, переоценку внутренней шкалы моральных ценностей.</w:t>
      </w:r>
    </w:p>
    <w:p w:rsidR="00382CAE" w:rsidRDefault="00382CAE" w:rsidP="00382C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CAE">
        <w:rPr>
          <w:rFonts w:ascii="Times New Roman" w:hAnsi="Times New Roman" w:cs="Times New Roman"/>
          <w:sz w:val="28"/>
          <w:szCs w:val="28"/>
        </w:rPr>
        <w:t xml:space="preserve">Выделение универсальной творческой способности, </w:t>
      </w:r>
      <w:proofErr w:type="gramStart"/>
      <w:r w:rsidRPr="00382CAE">
        <w:rPr>
          <w:rFonts w:ascii="Times New Roman" w:hAnsi="Times New Roman" w:cs="Times New Roman"/>
          <w:sz w:val="28"/>
          <w:szCs w:val="28"/>
        </w:rPr>
        <w:t>названной  креативностью</w:t>
      </w:r>
      <w:proofErr w:type="gramEnd"/>
      <w:r w:rsidRPr="00382CAE">
        <w:rPr>
          <w:rFonts w:ascii="Times New Roman" w:hAnsi="Times New Roman" w:cs="Times New Roman"/>
          <w:sz w:val="28"/>
          <w:szCs w:val="28"/>
        </w:rPr>
        <w:t xml:space="preserve"> (от английского </w:t>
      </w:r>
      <w:proofErr w:type="spellStart"/>
      <w:r w:rsidRPr="00382CAE">
        <w:rPr>
          <w:rFonts w:ascii="Times New Roman" w:hAnsi="Times New Roman" w:cs="Times New Roman"/>
          <w:sz w:val="28"/>
          <w:szCs w:val="28"/>
        </w:rPr>
        <w:t>creativity</w:t>
      </w:r>
      <w:proofErr w:type="spellEnd"/>
      <w:r w:rsidRPr="00382CAE">
        <w:rPr>
          <w:rFonts w:ascii="Times New Roman" w:hAnsi="Times New Roman" w:cs="Times New Roman"/>
          <w:sz w:val="28"/>
          <w:szCs w:val="28"/>
        </w:rPr>
        <w:t xml:space="preserve"> — дословно: </w:t>
      </w:r>
      <w:proofErr w:type="spellStart"/>
      <w:r w:rsidRPr="00382CAE">
        <w:rPr>
          <w:rFonts w:ascii="Times New Roman" w:hAnsi="Times New Roman" w:cs="Times New Roman"/>
          <w:sz w:val="28"/>
          <w:szCs w:val="28"/>
        </w:rPr>
        <w:t>творческость</w:t>
      </w:r>
      <w:proofErr w:type="spellEnd"/>
      <w:r w:rsidRPr="00382CAE">
        <w:rPr>
          <w:rFonts w:ascii="Times New Roman" w:hAnsi="Times New Roman" w:cs="Times New Roman"/>
          <w:sz w:val="28"/>
          <w:szCs w:val="28"/>
        </w:rPr>
        <w:t xml:space="preserve">), произошло не так  давно и связано  с именем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2CAE">
        <w:rPr>
          <w:rFonts w:ascii="Times New Roman" w:hAnsi="Times New Roman" w:cs="Times New Roman"/>
          <w:sz w:val="28"/>
          <w:szCs w:val="28"/>
        </w:rPr>
        <w:t>мериканск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82CAE">
        <w:rPr>
          <w:rFonts w:ascii="Times New Roman" w:hAnsi="Times New Roman" w:cs="Times New Roman"/>
          <w:sz w:val="28"/>
          <w:szCs w:val="28"/>
        </w:rPr>
        <w:t xml:space="preserve"> психолог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2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CAE">
        <w:rPr>
          <w:rFonts w:ascii="Times New Roman" w:hAnsi="Times New Roman" w:cs="Times New Roman"/>
          <w:sz w:val="28"/>
          <w:szCs w:val="28"/>
        </w:rPr>
        <w:t>Джо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CAE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2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CAE">
        <w:rPr>
          <w:rFonts w:ascii="Times New Roman" w:hAnsi="Times New Roman" w:cs="Times New Roman"/>
          <w:sz w:val="28"/>
          <w:szCs w:val="28"/>
        </w:rPr>
        <w:t>Гилфорда</w:t>
      </w:r>
      <w:proofErr w:type="spellEnd"/>
      <w:r w:rsidRPr="00382CAE">
        <w:rPr>
          <w:rFonts w:ascii="Times New Roman" w:hAnsi="Times New Roman" w:cs="Times New Roman"/>
          <w:sz w:val="28"/>
          <w:szCs w:val="28"/>
        </w:rPr>
        <w:t xml:space="preserve">, предложившего трехфакторную  модель интеллекта. Креативность определяется более конкретно как "совокупность мыслительных (дивергентное мышление; беглость, гибкость, оригинальность мышления; широта категоризации, генерализованная чувствительность к проблеме; умение абстрагироваться, конкретизировать, перегруппировывать идеи) и личностных (регуляторные процессы, воссоздающее и творческое воображение, фантазия) качеств, способствующих проявлению и становлению творчества как субъективного, индивидуально окрашенного стиля деятельности личности". </w:t>
      </w:r>
      <w:proofErr w:type="spellStart"/>
      <w:r w:rsidRPr="00382CAE">
        <w:rPr>
          <w:rFonts w:ascii="Times New Roman" w:hAnsi="Times New Roman" w:cs="Times New Roman"/>
          <w:sz w:val="28"/>
          <w:szCs w:val="28"/>
        </w:rPr>
        <w:t>Гилфорд</w:t>
      </w:r>
      <w:proofErr w:type="spellEnd"/>
      <w:r w:rsidRPr="00382CAE">
        <w:rPr>
          <w:rFonts w:ascii="Times New Roman" w:hAnsi="Times New Roman" w:cs="Times New Roman"/>
          <w:sz w:val="28"/>
          <w:szCs w:val="28"/>
        </w:rPr>
        <w:t xml:space="preserve"> указал на принципиальное различие двух типов мыслительных операций. Мышление, направленное на нахождение единственно правильного решения задачи, было названо конвергентным (сходящимся). Тип мышления, идущего в различных направлениях, ищущего решение различными путями, назван дивергентным (расходящимся). Дивергентное мышление может привести к неожиданным, непредвиденным выводам и результатам.</w:t>
      </w:r>
    </w:p>
    <w:p w:rsidR="00382CAE" w:rsidRPr="00382CAE" w:rsidRDefault="00382CAE" w:rsidP="00382C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CAE">
        <w:rPr>
          <w:rFonts w:ascii="Times New Roman" w:hAnsi="Times New Roman" w:cs="Times New Roman"/>
          <w:sz w:val="28"/>
          <w:szCs w:val="28"/>
        </w:rPr>
        <w:t>Гилфорд</w:t>
      </w:r>
      <w:proofErr w:type="spellEnd"/>
      <w:r w:rsidRPr="00382CAE">
        <w:rPr>
          <w:rFonts w:ascii="Times New Roman" w:hAnsi="Times New Roman" w:cs="Times New Roman"/>
          <w:sz w:val="28"/>
          <w:szCs w:val="28"/>
        </w:rPr>
        <w:t xml:space="preserve"> выделил четыре основных параметра креативности:</w:t>
      </w:r>
    </w:p>
    <w:p w:rsidR="00382CAE" w:rsidRPr="00382CAE" w:rsidRDefault="00382CAE" w:rsidP="00382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CAE">
        <w:rPr>
          <w:rFonts w:ascii="Times New Roman" w:hAnsi="Times New Roman" w:cs="Times New Roman"/>
          <w:sz w:val="28"/>
          <w:szCs w:val="28"/>
        </w:rPr>
        <w:t>оригинальность  —</w:t>
      </w:r>
      <w:proofErr w:type="gramEnd"/>
      <w:r w:rsidRPr="00382CAE">
        <w:rPr>
          <w:rFonts w:ascii="Times New Roman" w:hAnsi="Times New Roman" w:cs="Times New Roman"/>
          <w:sz w:val="28"/>
          <w:szCs w:val="28"/>
        </w:rPr>
        <w:t xml:space="preserve"> способность  продуцировать необычные  ответы;</w:t>
      </w:r>
    </w:p>
    <w:p w:rsidR="00382CAE" w:rsidRPr="00382CAE" w:rsidRDefault="00382CAE" w:rsidP="00382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2CAE">
        <w:rPr>
          <w:rFonts w:ascii="Times New Roman" w:hAnsi="Times New Roman" w:cs="Times New Roman"/>
          <w:sz w:val="28"/>
          <w:szCs w:val="28"/>
        </w:rPr>
        <w:t>продуктивность — способность к генерированию большого числа идей; гибкость — способность к легкой переключаемости и выдвижению разнообразных идей из различных сфер знания и опыта;</w:t>
      </w:r>
    </w:p>
    <w:p w:rsidR="00382CAE" w:rsidRPr="00382CAE" w:rsidRDefault="00382CAE" w:rsidP="00382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2CAE">
        <w:rPr>
          <w:rFonts w:ascii="Times New Roman" w:hAnsi="Times New Roman" w:cs="Times New Roman"/>
          <w:sz w:val="28"/>
          <w:szCs w:val="28"/>
        </w:rPr>
        <w:t xml:space="preserve">способность </w:t>
      </w:r>
      <w:proofErr w:type="gramStart"/>
      <w:r w:rsidRPr="00382CAE">
        <w:rPr>
          <w:rFonts w:ascii="Times New Roman" w:hAnsi="Times New Roman" w:cs="Times New Roman"/>
          <w:sz w:val="28"/>
          <w:szCs w:val="28"/>
        </w:rPr>
        <w:t>усовершенствовать  объект</w:t>
      </w:r>
      <w:proofErr w:type="gramEnd"/>
      <w:r w:rsidRPr="00382CAE">
        <w:rPr>
          <w:rFonts w:ascii="Times New Roman" w:hAnsi="Times New Roman" w:cs="Times New Roman"/>
          <w:sz w:val="28"/>
          <w:szCs w:val="28"/>
        </w:rPr>
        <w:t>, добавляя детали.</w:t>
      </w:r>
    </w:p>
    <w:p w:rsidR="00382CAE" w:rsidRPr="00382CAE" w:rsidRDefault="00382CAE" w:rsidP="00382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Pr="00382CAE">
        <w:rPr>
          <w:rFonts w:ascii="Times New Roman" w:hAnsi="Times New Roman" w:cs="Times New Roman"/>
          <w:sz w:val="28"/>
          <w:szCs w:val="28"/>
        </w:rPr>
        <w:t xml:space="preserve"> к креативности относится способность к обнаружению и постановке проблем, а также способность решать проблемы, т.е. способность к анализу и синтез</w:t>
      </w:r>
      <w:bookmarkStart w:id="0" w:name="_GoBack"/>
      <w:bookmarkEnd w:id="0"/>
      <w:r w:rsidRPr="00382CAE">
        <w:rPr>
          <w:rFonts w:ascii="Times New Roman" w:hAnsi="Times New Roman" w:cs="Times New Roman"/>
          <w:sz w:val="28"/>
          <w:szCs w:val="28"/>
        </w:rPr>
        <w:t>у.</w:t>
      </w:r>
    </w:p>
    <w:p w:rsidR="00652C1A" w:rsidRPr="00382CAE" w:rsidRDefault="00382CAE" w:rsidP="00F9461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2CAE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Современная педагогика </w:t>
      </w:r>
      <w:proofErr w:type="gramStart"/>
      <w:r w:rsidRPr="00382CAE">
        <w:rPr>
          <w:rFonts w:ascii="Times New Roman" w:hAnsi="Times New Roman" w:cs="Times New Roman"/>
          <w:sz w:val="28"/>
          <w:szCs w:val="28"/>
        </w:rPr>
        <w:t>опирается  на</w:t>
      </w:r>
      <w:proofErr w:type="gramEnd"/>
      <w:r w:rsidRPr="00382CAE">
        <w:rPr>
          <w:rFonts w:ascii="Times New Roman" w:hAnsi="Times New Roman" w:cs="Times New Roman"/>
          <w:sz w:val="28"/>
          <w:szCs w:val="28"/>
        </w:rPr>
        <w:t xml:space="preserve"> тезис о том, что задатки способностей к творчеству присущи  любому человеку, любому нормальному ребенку. Задача педагогов — раскрыть эти способности, развить их. Однако "разбудить" способности учащегося — не значит открыть какой-то клапан и дать простор природе человека. Способности формируются постепенно в процессе активной деятельности. В ее обеспечении велико значение целенаправленной системы педагогических воздействий, достаточно гибких, тонко учитывающих особенности личности.</w:t>
      </w:r>
    </w:p>
    <w:p w:rsidR="00382CAE" w:rsidRPr="00382CAE" w:rsidRDefault="00F94613" w:rsidP="00F9461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этих  параметров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раз вполне реально ориентироваться в процессе дополнительного образования. Постепенно, ставя перед воспитанниками творческие задачи, в процессе поиска их решений и претворения в жизнь, мы приучаем их мыслить разносторонне. Через некоторое время, даже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некреативные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природы дети приучаются смотреть и оценивать жизненные явления с разных сторон, стараться найти несколько способов решения любой задачи, отвыкают от «шаблонных реакций»</w:t>
      </w:r>
      <w:r w:rsidR="004C60BE">
        <w:rPr>
          <w:rFonts w:ascii="Times New Roman" w:hAnsi="Times New Roman" w:cs="Times New Roman"/>
          <w:sz w:val="28"/>
          <w:szCs w:val="28"/>
        </w:rPr>
        <w:t xml:space="preserve">, начинают понимать, что существуют различные, порой противоположные пути решения различных проблем. </w:t>
      </w:r>
    </w:p>
    <w:p w:rsidR="00382CAE" w:rsidRPr="00382CAE" w:rsidRDefault="00382CAE" w:rsidP="00F9461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2CAE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gramStart"/>
      <w:r w:rsidRPr="00382CAE">
        <w:rPr>
          <w:rFonts w:ascii="Times New Roman" w:hAnsi="Times New Roman" w:cs="Times New Roman"/>
          <w:sz w:val="28"/>
          <w:szCs w:val="28"/>
        </w:rPr>
        <w:t>общения  ребенка</w:t>
      </w:r>
      <w:proofErr w:type="gramEnd"/>
      <w:r w:rsidRPr="00382CAE">
        <w:rPr>
          <w:rFonts w:ascii="Times New Roman" w:hAnsi="Times New Roman" w:cs="Times New Roman"/>
          <w:sz w:val="28"/>
          <w:szCs w:val="28"/>
        </w:rPr>
        <w:t xml:space="preserve"> с явлениями  фотографии, накапливается  масса разнообразных, в том числе  и эстетических, впечатлений. Он вновь и </w:t>
      </w:r>
      <w:proofErr w:type="gramStart"/>
      <w:r w:rsidRPr="00382CAE">
        <w:rPr>
          <w:rFonts w:ascii="Times New Roman" w:hAnsi="Times New Roman" w:cs="Times New Roman"/>
          <w:sz w:val="28"/>
          <w:szCs w:val="28"/>
        </w:rPr>
        <w:t>вновь  в</w:t>
      </w:r>
      <w:proofErr w:type="gramEnd"/>
      <w:r w:rsidRPr="00382CAE">
        <w:rPr>
          <w:rFonts w:ascii="Times New Roman" w:hAnsi="Times New Roman" w:cs="Times New Roman"/>
          <w:sz w:val="28"/>
          <w:szCs w:val="28"/>
        </w:rPr>
        <w:t xml:space="preserve"> меру своих личных способностей становится творцом, “фотографом-художником”. Встреча с явлением фотографии не делает человека сразу духовно богатым или эстетически развитым, но опыт эстетического переживания помнится долго, и человеку всегда хочется вновь ощутить знакомые эмоции, испытанные от встречи с прекрасным. Постижение фотографии есть познавательный процесс глубоко творческого характера.</w:t>
      </w:r>
    </w:p>
    <w:p w:rsidR="0042342B" w:rsidRDefault="00382CAE" w:rsidP="00F9461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CAE">
        <w:rPr>
          <w:rFonts w:ascii="Times New Roman" w:hAnsi="Times New Roman" w:cs="Times New Roman"/>
          <w:sz w:val="28"/>
          <w:szCs w:val="28"/>
        </w:rPr>
        <w:t>Фотография  прочно</w:t>
      </w:r>
      <w:proofErr w:type="gramEnd"/>
      <w:r w:rsidRPr="00382CAE">
        <w:rPr>
          <w:rFonts w:ascii="Times New Roman" w:hAnsi="Times New Roman" w:cs="Times New Roman"/>
          <w:sz w:val="28"/>
          <w:szCs w:val="28"/>
        </w:rPr>
        <w:t xml:space="preserve"> вошла в  нашу повседневную жизнь, для кого-то стала  профессией, для других — возможность  заполнить семейный альбом снимками памятных событий, для третьих — увлечение, способ самовыражения и самоутверждения. Обычно снимки начинающих фотографов не обладают той выразительностью, которая имела бы художественную ценность. Для создания такого снимка необходимо овладеть не только знаниями технических характеристик аппаратуры, изучить технологию негативного и позитивного процессов, но и уделить должное внимание вопросам изобразительного мастерства, овладеть способами художественного отображения снимка.</w:t>
      </w:r>
    </w:p>
    <w:p w:rsidR="00382CAE" w:rsidRPr="00382CAE" w:rsidRDefault="00382CAE" w:rsidP="00F9461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2CAE">
        <w:rPr>
          <w:rFonts w:ascii="Times New Roman" w:hAnsi="Times New Roman" w:cs="Times New Roman"/>
          <w:sz w:val="28"/>
          <w:szCs w:val="28"/>
        </w:rPr>
        <w:t xml:space="preserve">Фотокружок позволяет </w:t>
      </w:r>
      <w:r w:rsidR="004C60BE" w:rsidRPr="00382CAE">
        <w:rPr>
          <w:rFonts w:ascii="Times New Roman" w:hAnsi="Times New Roman" w:cs="Times New Roman"/>
          <w:sz w:val="28"/>
          <w:szCs w:val="28"/>
        </w:rPr>
        <w:t>участникам</w:t>
      </w:r>
      <w:r w:rsidRPr="00382CAE">
        <w:rPr>
          <w:rFonts w:ascii="Times New Roman" w:hAnsi="Times New Roman" w:cs="Times New Roman"/>
          <w:sz w:val="28"/>
          <w:szCs w:val="28"/>
        </w:rPr>
        <w:t xml:space="preserve"> близко познакомится с процессом фотографии. В фотокружке ребята объединены общим интересом к фотографии, учатся извлекать полезные знания, принимать самостоятельные решения, решать творческие задачи. Только в творческом коллективе ребята вырастают, не приспосабливаясь к жизни, а преобразуя ее вокруг себя.</w:t>
      </w:r>
    </w:p>
    <w:p w:rsidR="00382CAE" w:rsidRPr="00382CAE" w:rsidRDefault="00382CAE" w:rsidP="00382C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CAE">
        <w:rPr>
          <w:rFonts w:ascii="Times New Roman" w:hAnsi="Times New Roman" w:cs="Times New Roman"/>
          <w:sz w:val="28"/>
          <w:szCs w:val="28"/>
        </w:rPr>
        <w:t>Методика  организации</w:t>
      </w:r>
      <w:proofErr w:type="gramEnd"/>
      <w:r w:rsidRPr="00382CAE">
        <w:rPr>
          <w:rFonts w:ascii="Times New Roman" w:hAnsi="Times New Roman" w:cs="Times New Roman"/>
          <w:sz w:val="28"/>
          <w:szCs w:val="28"/>
        </w:rPr>
        <w:t xml:space="preserve"> творческого  процесса делиться на две части</w:t>
      </w:r>
      <w:r w:rsidR="00B50420">
        <w:rPr>
          <w:rFonts w:ascii="Times New Roman" w:hAnsi="Times New Roman" w:cs="Times New Roman"/>
          <w:sz w:val="28"/>
          <w:szCs w:val="28"/>
        </w:rPr>
        <w:t>:</w:t>
      </w:r>
    </w:p>
    <w:p w:rsidR="00382CAE" w:rsidRPr="00382CAE" w:rsidRDefault="004C60BE" w:rsidP="00382CAE">
      <w:pPr>
        <w:jc w:val="both"/>
        <w:rPr>
          <w:rFonts w:ascii="Times New Roman" w:hAnsi="Times New Roman" w:cs="Times New Roman"/>
          <w:sz w:val="28"/>
          <w:szCs w:val="28"/>
        </w:rPr>
      </w:pPr>
      <w:r w:rsidRPr="00382CAE">
        <w:rPr>
          <w:rFonts w:ascii="Times New Roman" w:hAnsi="Times New Roman" w:cs="Times New Roman"/>
          <w:sz w:val="28"/>
          <w:szCs w:val="28"/>
        </w:rPr>
        <w:lastRenderedPageBreak/>
        <w:t>Теоретическую</w:t>
      </w:r>
      <w:r w:rsidR="00382CAE" w:rsidRPr="00382CAE">
        <w:rPr>
          <w:rFonts w:ascii="Times New Roman" w:hAnsi="Times New Roman" w:cs="Times New Roman"/>
          <w:sz w:val="28"/>
          <w:szCs w:val="28"/>
        </w:rPr>
        <w:t xml:space="preserve"> – ребятам рассказывается о истории фотографии показываются работы выдающихся фотографов обсуждаются вопросы эстетического восприятия.</w:t>
      </w:r>
    </w:p>
    <w:p w:rsidR="00382CAE" w:rsidRPr="00382CAE" w:rsidRDefault="00382CAE" w:rsidP="00382C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CAE">
        <w:rPr>
          <w:rFonts w:ascii="Times New Roman" w:hAnsi="Times New Roman" w:cs="Times New Roman"/>
          <w:sz w:val="28"/>
          <w:szCs w:val="28"/>
        </w:rPr>
        <w:t>Практическую  –</w:t>
      </w:r>
      <w:proofErr w:type="gramEnd"/>
      <w:r w:rsidRPr="00382CAE">
        <w:rPr>
          <w:rFonts w:ascii="Times New Roman" w:hAnsi="Times New Roman" w:cs="Times New Roman"/>
          <w:sz w:val="28"/>
          <w:szCs w:val="28"/>
        </w:rPr>
        <w:t xml:space="preserve"> в процессе которой  ученики знакомятся с техникой фотографии, </w:t>
      </w:r>
      <w:r w:rsidR="004C60BE" w:rsidRPr="00382CAE">
        <w:rPr>
          <w:rFonts w:ascii="Times New Roman" w:hAnsi="Times New Roman" w:cs="Times New Roman"/>
          <w:sz w:val="28"/>
          <w:szCs w:val="28"/>
        </w:rPr>
        <w:t>учатся</w:t>
      </w:r>
      <w:r w:rsidRPr="00382CAE">
        <w:rPr>
          <w:rFonts w:ascii="Times New Roman" w:hAnsi="Times New Roman" w:cs="Times New Roman"/>
          <w:sz w:val="28"/>
          <w:szCs w:val="28"/>
        </w:rPr>
        <w:t xml:space="preserve"> снимать  и печатать фотографии</w:t>
      </w:r>
    </w:p>
    <w:p w:rsidR="00382CAE" w:rsidRDefault="004C60BE" w:rsidP="00B50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теоретическом этапе мы, помимо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прочего,  накапливаем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багаж эстетических впечатлений, бросается вызов – а смогу ли я также? На практическом этапе уже можно попробовать реализовать их, сначала, копированием, а позже, по мере роста уверенности в своих силах, и воплощением самостоятельных идей. Также в рамках</w:t>
      </w:r>
      <w:r w:rsidR="00382CAE" w:rsidRPr="00382C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2CAE" w:rsidRPr="00382CAE">
        <w:rPr>
          <w:rFonts w:ascii="Times New Roman" w:hAnsi="Times New Roman" w:cs="Times New Roman"/>
          <w:sz w:val="28"/>
          <w:szCs w:val="28"/>
        </w:rPr>
        <w:t>фотокружка  возможно</w:t>
      </w:r>
      <w:proofErr w:type="gramEnd"/>
      <w:r w:rsidR="00382CAE" w:rsidRPr="00382CAE">
        <w:rPr>
          <w:rFonts w:ascii="Times New Roman" w:hAnsi="Times New Roman" w:cs="Times New Roman"/>
          <w:sz w:val="28"/>
          <w:szCs w:val="28"/>
        </w:rPr>
        <w:t xml:space="preserve"> организовать  различные мероприятия, такие как создание и посещение выставок, внутренни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82CAE" w:rsidRPr="00382CA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82CAE" w:rsidRPr="00382CAE">
        <w:rPr>
          <w:rFonts w:ascii="Times New Roman" w:hAnsi="Times New Roman" w:cs="Times New Roman"/>
          <w:sz w:val="28"/>
          <w:szCs w:val="28"/>
        </w:rPr>
        <w:t xml:space="preserve"> или работу над общим заданием всеми учащимися.</w:t>
      </w:r>
      <w:r w:rsidR="00B50420">
        <w:rPr>
          <w:rFonts w:ascii="Times New Roman" w:hAnsi="Times New Roman" w:cs="Times New Roman"/>
          <w:sz w:val="28"/>
          <w:szCs w:val="28"/>
        </w:rPr>
        <w:t xml:space="preserve"> Все это помогает транслировать и воспринимать чужой опыт, а позже воспользоваться им в своих работах.</w:t>
      </w:r>
    </w:p>
    <w:p w:rsidR="0042342B" w:rsidRDefault="00B50420" w:rsidP="00423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реализации практической части </w:t>
      </w:r>
      <w:r w:rsidR="004C60BE">
        <w:rPr>
          <w:rFonts w:ascii="Times New Roman" w:hAnsi="Times New Roman" w:cs="Times New Roman"/>
          <w:sz w:val="28"/>
          <w:szCs w:val="28"/>
        </w:rPr>
        <w:t>очень помогает проблемный подход и проектная деятельность. Ребята под руководством педагога своими силами получают знания, делают выводы, осмысливая предложенный материал, на практике получают представление о сути явлений</w:t>
      </w:r>
      <w:r>
        <w:rPr>
          <w:rFonts w:ascii="Times New Roman" w:hAnsi="Times New Roman" w:cs="Times New Roman"/>
          <w:sz w:val="28"/>
          <w:szCs w:val="28"/>
        </w:rPr>
        <w:t xml:space="preserve">. Конечно, тут многое зависит от увлеченности человека делом, его искреннего желания узнать новое и добиться результата. Мы ставим перед собой задачи и проблемы, обнаруживая новые в процессе решения, сообща ищем решения, стараясь, чтобы они были оригинальными, а полученный результат стараемся усовершенствовать. </w:t>
      </w:r>
    </w:p>
    <w:p w:rsidR="0042342B" w:rsidRPr="00382CAE" w:rsidRDefault="00B50420" w:rsidP="00423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Финал образовательного процесса – реализация долгосрочного проекта, в который вкладываются добытые самостоятельно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полученные извне 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умения. В н</w:t>
      </w:r>
      <w:r w:rsidR="0042342B">
        <w:rPr>
          <w:rFonts w:ascii="Times New Roman" w:hAnsi="Times New Roman" w:cs="Times New Roman"/>
          <w:sz w:val="28"/>
          <w:szCs w:val="28"/>
        </w:rPr>
        <w:t>его, во многом, и закладывается творческое начало, ребенок реализует все усвоенные им знания и умения, стараясь решить поставленную задачу, при этом раскрывая оригинальность мышления, нестандартный подход и обязательное свое эмоциональное видение результата.</w:t>
      </w:r>
      <w:r w:rsidR="0042342B" w:rsidRPr="004234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342B" w:rsidRPr="00382CAE">
        <w:rPr>
          <w:rFonts w:ascii="Times New Roman" w:hAnsi="Times New Roman" w:cs="Times New Roman"/>
          <w:sz w:val="28"/>
          <w:szCs w:val="28"/>
        </w:rPr>
        <w:t>Мы  понимаем</w:t>
      </w:r>
      <w:proofErr w:type="gramEnd"/>
      <w:r w:rsidR="0042342B" w:rsidRPr="00382CAE">
        <w:rPr>
          <w:rFonts w:ascii="Times New Roman" w:hAnsi="Times New Roman" w:cs="Times New Roman"/>
          <w:sz w:val="28"/>
          <w:szCs w:val="28"/>
        </w:rPr>
        <w:t xml:space="preserve"> творчество как реализацию человеком  собственной индивидуальности. В свою очередь, </w:t>
      </w:r>
      <w:proofErr w:type="gramStart"/>
      <w:r w:rsidR="0042342B" w:rsidRPr="00382CAE">
        <w:rPr>
          <w:rFonts w:ascii="Times New Roman" w:hAnsi="Times New Roman" w:cs="Times New Roman"/>
          <w:sz w:val="28"/>
          <w:szCs w:val="28"/>
        </w:rPr>
        <w:t>самодостаточным  проявлением</w:t>
      </w:r>
      <w:proofErr w:type="gramEnd"/>
      <w:r w:rsidR="0042342B" w:rsidRPr="00382CAE">
        <w:rPr>
          <w:rFonts w:ascii="Times New Roman" w:hAnsi="Times New Roman" w:cs="Times New Roman"/>
          <w:sz w:val="28"/>
          <w:szCs w:val="28"/>
        </w:rPr>
        <w:t xml:space="preserve"> человеческой индивидуальности для  нас являются эмоциональные  реакции и состояния человека. Для того чтобы развивать творчество, необходимо иметь дело с эмоциональным содержанием.  </w:t>
      </w:r>
      <w:r w:rsidR="0042342B">
        <w:rPr>
          <w:rFonts w:ascii="Times New Roman" w:hAnsi="Times New Roman" w:cs="Times New Roman"/>
          <w:sz w:val="28"/>
          <w:szCs w:val="28"/>
        </w:rPr>
        <w:t xml:space="preserve">Запечатлевая </w:t>
      </w:r>
      <w:proofErr w:type="gramStart"/>
      <w:r w:rsidR="0042342B">
        <w:rPr>
          <w:rFonts w:ascii="Times New Roman" w:hAnsi="Times New Roman" w:cs="Times New Roman"/>
          <w:sz w:val="28"/>
          <w:szCs w:val="28"/>
        </w:rPr>
        <w:t>мгновения окружающего</w:t>
      </w:r>
      <w:proofErr w:type="gramEnd"/>
      <w:r w:rsidR="0042342B">
        <w:rPr>
          <w:rFonts w:ascii="Times New Roman" w:hAnsi="Times New Roman" w:cs="Times New Roman"/>
          <w:sz w:val="28"/>
          <w:szCs w:val="28"/>
        </w:rPr>
        <w:t xml:space="preserve"> мы через эмоции в том числе, реализуем свою индивидуальность.</w:t>
      </w:r>
    </w:p>
    <w:p w:rsidR="0042342B" w:rsidRPr="00382CAE" w:rsidRDefault="00382C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CAE">
        <w:rPr>
          <w:rFonts w:ascii="Times New Roman" w:hAnsi="Times New Roman" w:cs="Times New Roman"/>
          <w:sz w:val="28"/>
          <w:szCs w:val="28"/>
        </w:rPr>
        <w:t xml:space="preserve">Специфика кружка </w:t>
      </w:r>
      <w:proofErr w:type="gramStart"/>
      <w:r w:rsidRPr="00382CAE">
        <w:rPr>
          <w:rFonts w:ascii="Times New Roman" w:hAnsi="Times New Roman" w:cs="Times New Roman"/>
          <w:sz w:val="28"/>
          <w:szCs w:val="28"/>
        </w:rPr>
        <w:t>позволяет  развивать</w:t>
      </w:r>
      <w:proofErr w:type="gramEnd"/>
      <w:r w:rsidRPr="00382CAE">
        <w:rPr>
          <w:rFonts w:ascii="Times New Roman" w:hAnsi="Times New Roman" w:cs="Times New Roman"/>
          <w:sz w:val="28"/>
          <w:szCs w:val="28"/>
        </w:rPr>
        <w:t xml:space="preserve"> такие  черты характера, как усидчивость, собранность, целеустремленность, коммуникабельность</w:t>
      </w:r>
      <w:r w:rsidR="0042342B">
        <w:rPr>
          <w:rFonts w:ascii="Times New Roman" w:hAnsi="Times New Roman" w:cs="Times New Roman"/>
          <w:sz w:val="28"/>
          <w:szCs w:val="28"/>
        </w:rPr>
        <w:t xml:space="preserve"> и, конечно, креативность</w:t>
      </w:r>
      <w:r w:rsidRPr="00382CAE">
        <w:rPr>
          <w:rFonts w:ascii="Times New Roman" w:hAnsi="Times New Roman" w:cs="Times New Roman"/>
          <w:sz w:val="28"/>
          <w:szCs w:val="28"/>
        </w:rPr>
        <w:t xml:space="preserve">. Ребенок </w:t>
      </w:r>
      <w:proofErr w:type="gramStart"/>
      <w:r w:rsidRPr="00382CAE">
        <w:rPr>
          <w:rFonts w:ascii="Times New Roman" w:hAnsi="Times New Roman" w:cs="Times New Roman"/>
          <w:sz w:val="28"/>
          <w:szCs w:val="28"/>
        </w:rPr>
        <w:t>тренируется  в</w:t>
      </w:r>
      <w:proofErr w:type="gramEnd"/>
      <w:r w:rsidRPr="00382CAE">
        <w:rPr>
          <w:rFonts w:ascii="Times New Roman" w:hAnsi="Times New Roman" w:cs="Times New Roman"/>
          <w:sz w:val="28"/>
          <w:szCs w:val="28"/>
        </w:rPr>
        <w:t xml:space="preserve"> решении проблемных ситуаций, идет становление его характера. </w:t>
      </w:r>
      <w:r w:rsidR="0042342B">
        <w:rPr>
          <w:rFonts w:ascii="Times New Roman" w:hAnsi="Times New Roman" w:cs="Times New Roman"/>
          <w:sz w:val="28"/>
          <w:szCs w:val="28"/>
        </w:rPr>
        <w:t xml:space="preserve">Здесь же решаются и первичные для нашей системы задачи социальной адаптации. </w:t>
      </w:r>
      <w:r w:rsidRPr="00382CAE">
        <w:rPr>
          <w:rFonts w:ascii="Times New Roman" w:hAnsi="Times New Roman" w:cs="Times New Roman"/>
          <w:sz w:val="28"/>
          <w:szCs w:val="28"/>
        </w:rPr>
        <w:t xml:space="preserve">Занятие фотографией помогает </w:t>
      </w:r>
      <w:r w:rsidR="005B7774">
        <w:rPr>
          <w:rFonts w:ascii="Times New Roman" w:hAnsi="Times New Roman" w:cs="Times New Roman"/>
          <w:sz w:val="28"/>
          <w:szCs w:val="28"/>
        </w:rPr>
        <w:t>воспитанникам</w:t>
      </w:r>
      <w:r w:rsidRPr="00382CAE">
        <w:rPr>
          <w:rFonts w:ascii="Times New Roman" w:hAnsi="Times New Roman" w:cs="Times New Roman"/>
          <w:sz w:val="28"/>
          <w:szCs w:val="28"/>
        </w:rPr>
        <w:t xml:space="preserve"> обрести уверенность, почувствовать свою ценность, найти свое место</w:t>
      </w:r>
      <w:r w:rsidR="005B7774">
        <w:rPr>
          <w:rFonts w:ascii="Times New Roman" w:hAnsi="Times New Roman" w:cs="Times New Roman"/>
          <w:sz w:val="28"/>
          <w:szCs w:val="28"/>
        </w:rPr>
        <w:t xml:space="preserve"> в жизни</w:t>
      </w:r>
      <w:r w:rsidRPr="00382CAE">
        <w:rPr>
          <w:rFonts w:ascii="Times New Roman" w:hAnsi="Times New Roman" w:cs="Times New Roman"/>
          <w:sz w:val="28"/>
          <w:szCs w:val="28"/>
        </w:rPr>
        <w:t>.</w:t>
      </w:r>
      <w:r w:rsidR="005B7774">
        <w:rPr>
          <w:rFonts w:ascii="Times New Roman" w:hAnsi="Times New Roman" w:cs="Times New Roman"/>
          <w:sz w:val="28"/>
          <w:szCs w:val="28"/>
        </w:rPr>
        <w:t xml:space="preserve"> А может быть, и профессию. </w:t>
      </w:r>
      <w:r w:rsidR="0042342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2342B" w:rsidRPr="00382CAE" w:rsidSect="005B7774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55060"/>
    <w:multiLevelType w:val="hybridMultilevel"/>
    <w:tmpl w:val="D2ACB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AE"/>
    <w:rsid w:val="00382CAE"/>
    <w:rsid w:val="0042342B"/>
    <w:rsid w:val="004C60BE"/>
    <w:rsid w:val="005B7774"/>
    <w:rsid w:val="00652C1A"/>
    <w:rsid w:val="00B50420"/>
    <w:rsid w:val="00F9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FC96"/>
  <w15:chartTrackingRefBased/>
  <w15:docId w15:val="{49ABCC71-47A4-470C-BFFE-F5F070E8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ADMIN_LOCAL</dc:creator>
  <cp:keywords/>
  <dc:description/>
  <cp:lastModifiedBy>ADMIN_LOCAL</cp:lastModifiedBy>
  <cp:revision>1</cp:revision>
  <dcterms:created xsi:type="dcterms:W3CDTF">2022-11-24T11:04:00Z</dcterms:created>
  <dcterms:modified xsi:type="dcterms:W3CDTF">2022-11-24T12:06:00Z</dcterms:modified>
</cp:coreProperties>
</file>