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F4F3" w14:textId="0391D8AB" w:rsidR="00D8732F" w:rsidRDefault="00D8732F" w:rsidP="00D8732F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36"/>
          <w:szCs w:val="36"/>
          <w:lang w:eastAsia="ru-RU"/>
        </w:rPr>
      </w:pPr>
      <w:r w:rsidRPr="00D8732F">
        <w:rPr>
          <w:rFonts w:ascii="Times New Roman" w:eastAsiaTheme="minorEastAsia" w:hAnsi="Times New Roman" w:cs="Times New Roman"/>
          <w:b/>
          <w:kern w:val="24"/>
          <w:sz w:val="36"/>
          <w:szCs w:val="36"/>
          <w:lang w:eastAsia="ru-RU"/>
        </w:rPr>
        <w:t>«Развитие экологических представлений у детей старшего дошкольного возраста»</w:t>
      </w:r>
    </w:p>
    <w:p w14:paraId="0D31DCFC" w14:textId="77777777" w:rsidR="00AC79F4" w:rsidRDefault="00AC79F4" w:rsidP="00D8732F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36"/>
          <w:szCs w:val="36"/>
          <w:lang w:eastAsia="ru-RU"/>
        </w:rPr>
      </w:pPr>
    </w:p>
    <w:p w14:paraId="6E0766B1" w14:textId="0E94F544" w:rsidR="00AC79F4" w:rsidRDefault="00AC79F4" w:rsidP="00AC79F4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36"/>
          <w:szCs w:val="36"/>
          <w:lang w:eastAsia="ru-RU"/>
        </w:rPr>
        <w:t xml:space="preserve">                                  </w:t>
      </w:r>
      <w:r w:rsidRPr="00AC79F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Бородачева Елена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Борисовна, Калинина Ирина Андреевна </w:t>
      </w:r>
    </w:p>
    <w:p w14:paraId="2CAF864E" w14:textId="1DD020DC" w:rsidR="00AC79F4" w:rsidRPr="00AC79F4" w:rsidRDefault="00AC79F4" w:rsidP="00AC79F4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Воспитатели ГБДОУ детский сад № 33 Пушкинского района Санкт-Петербурга</w:t>
      </w:r>
    </w:p>
    <w:p w14:paraId="2F5D8C59" w14:textId="77777777" w:rsidR="00D8732F" w:rsidRDefault="00D8732F" w:rsidP="00D8732F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36"/>
          <w:szCs w:val="36"/>
          <w:lang w:eastAsia="ru-RU"/>
        </w:rPr>
      </w:pPr>
    </w:p>
    <w:p w14:paraId="207C4471" w14:textId="7B45CC54" w:rsidR="00D8732F" w:rsidRPr="00AC79F4" w:rsidRDefault="00D8732F" w:rsidP="00D8732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</w:pPr>
      <w:r w:rsidRPr="00AC79F4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         «</w:t>
      </w:r>
      <w:r w:rsidRPr="00AC79F4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Заставить полюбить природу нельзя, но помочь полюбить можно</w:t>
      </w:r>
      <w:r w:rsidRPr="00AC79F4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»</w:t>
      </w:r>
      <w:r w:rsidRPr="00AC79F4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.</w:t>
      </w:r>
    </w:p>
    <w:p w14:paraId="5A5A7073" w14:textId="77777777" w:rsidR="00D8732F" w:rsidRPr="00AC79F4" w:rsidRDefault="00D8732F" w:rsidP="00D8732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</w:pPr>
      <w:r w:rsidRPr="00AC79F4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Н. И. Сладков.</w:t>
      </w:r>
    </w:p>
    <w:p w14:paraId="0D662816" w14:textId="7C2E5B1A" w:rsidR="00D8732F" w:rsidRPr="00CF7D63" w:rsidRDefault="00D8732F" w:rsidP="00D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Каким будет наш мир и его природа? - во многом зависит от нас, от тех основ, которые мы заложим в сознание детей. Каков человек, такова и его деятельность, таков мир, который он создает вокруг себя.</w:t>
      </w:r>
    </w:p>
    <w:p w14:paraId="231C93E8" w14:textId="77777777" w:rsidR="00D8732F" w:rsidRPr="00CF7D63" w:rsidRDefault="00D8732F" w:rsidP="00D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Причина – в деятельности человека в природе, часто безграмотная, неправильная с экологической точки зрения, ведущая к нарушению экологического равновесия.</w:t>
      </w:r>
    </w:p>
    <w:p w14:paraId="1A6302CD" w14:textId="77777777" w:rsidR="00D8732F" w:rsidRPr="00CF7D63" w:rsidRDefault="00D8732F" w:rsidP="00D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Каждый из тех, кто принес вред природе, когда – то был ребенком. Вот почему так велика роль дошкольного учреждения в экологическом воспитании детей, начиная с раннего возраста.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</w:t>
      </w:r>
    </w:p>
    <w:p w14:paraId="636F2BF1" w14:textId="77777777" w:rsidR="00D8732F" w:rsidRPr="00CF7D63" w:rsidRDefault="00D8732F" w:rsidP="00D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Красота окружающего мира рождает чувство привязанности к тому месту, где родился и живёшь, и, в конечном счёте, любовь к Отечеству и к своему родному городу.</w:t>
      </w:r>
    </w:p>
    <w:p w14:paraId="3AF5A29B" w14:textId="44457519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7D63">
        <w:rPr>
          <w:rFonts w:eastAsiaTheme="minorEastAsia"/>
          <w:bCs/>
          <w:kern w:val="24"/>
          <w:sz w:val="28"/>
          <w:szCs w:val="28"/>
        </w:rPr>
        <w:t xml:space="preserve">     Вряд ли кто-нибудь будет оспаривать тот факт, что без участия природы не может состояться ни развитие, ни воспитание подрастающего поколения.   Экологическое воспитание является важнейшим условием гармонично развитой личности</w:t>
      </w:r>
      <w:r w:rsidRPr="00CF7D63">
        <w:rPr>
          <w:sz w:val="28"/>
          <w:szCs w:val="28"/>
        </w:rPr>
        <w:t xml:space="preserve"> Развитие и закрепление экологических представлений в старшем дошкольном возрасте произойдет быстрее если начать с ознакомления с природой родного дома, улицы, города  Поэтому необходимо, непросто создать условия для развития у детей экологических представлений , но и сделать это одновременно с воспитанием у ребенка любви к родному городу, к стране .</w:t>
      </w:r>
    </w:p>
    <w:p w14:paraId="7C6BD6EB" w14:textId="37AA06E4" w:rsidR="00D8732F" w:rsidRPr="00CF7D63" w:rsidRDefault="00D8732F" w:rsidP="00D8732F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CF7D6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Взяв в работу тему мы поставили перед собой следующую цель </w:t>
      </w:r>
      <w:r w:rsidRPr="00CF7D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Обеспечить развитие и закрепление представлений об экологии вообще и экологии своего города, в частности. Создать условия для формирования положительного отношения к природе родного края, воспитывать защитников природы, сформировать экологические знания, научить детей быть милосердными, любить и беречь природу (землю, воду, воздух, флору, фауну), умение бережно распоряжаться её богатствами.</w:t>
      </w:r>
    </w:p>
    <w:p w14:paraId="187A5C9B" w14:textId="788C89B4" w:rsidR="00D8732F" w:rsidRPr="00CF7D63" w:rsidRDefault="00D8732F" w:rsidP="00D87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CF7D6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Для реализации цели мы поставили перед собой следующие задачи </w:t>
      </w:r>
      <w:proofErr w:type="gramStart"/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1.</w:t>
      </w:r>
      <w:r w:rsidRPr="00CF7D6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Способствовать</w:t>
      </w:r>
      <w:proofErr w:type="gramEnd"/>
      <w:r w:rsidRPr="00CF7D6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накоплению ребенком ярких впечатлений о природе; обогащать представления детей  о растениях, животных, человеке, а так же об объектах неживой природы, встречающихся в ближайшем окружении. </w:t>
      </w:r>
    </w:p>
    <w:p w14:paraId="293F737D" w14:textId="77777777" w:rsidR="00D8732F" w:rsidRPr="00CF7D63" w:rsidRDefault="00D8732F" w:rsidP="00D87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E3956" w14:textId="2396E3FB" w:rsidR="00D8732F" w:rsidRPr="00D8732F" w:rsidRDefault="00D8732F" w:rsidP="00D873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>2.</w:t>
      </w:r>
      <w:r w:rsidRPr="00D8732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Развивать эмоциональную отзывчивость и разнообразие переживаний детей в процессе общения с флорой и фауной Ленинградской области </w:t>
      </w:r>
    </w:p>
    <w:p w14:paraId="282A5131" w14:textId="021FDB37" w:rsidR="00D8732F" w:rsidRPr="00D8732F" w:rsidRDefault="00D8732F" w:rsidP="00D873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3.</w:t>
      </w:r>
      <w:r w:rsidRPr="00D8732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Учить бережно относиться к окружающей природе.</w:t>
      </w:r>
    </w:p>
    <w:p w14:paraId="7E39D1B0" w14:textId="77777777" w:rsidR="00D8732F" w:rsidRDefault="00D8732F" w:rsidP="00D873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4.</w:t>
      </w:r>
      <w:r w:rsidRPr="00CF7D6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Вовлекать детей в элементарную исследовательскую деятельность по изучению качеств и свойств объектов неживого происхождения.</w:t>
      </w:r>
    </w:p>
    <w:p w14:paraId="214D215E" w14:textId="7A25BD7E" w:rsidR="00D8732F" w:rsidRPr="00CF7D63" w:rsidRDefault="00D8732F" w:rsidP="00D8732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F7D6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Привлекать малышей к посильной деятельности по уходу за растениями и животными уголка природы.</w:t>
      </w:r>
    </w:p>
    <w:p w14:paraId="2705CD5F" w14:textId="5BFD2013" w:rsidR="00D8732F" w:rsidRPr="00CF7D63" w:rsidRDefault="00D8732F" w:rsidP="00D8732F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6. </w:t>
      </w:r>
      <w:r w:rsidRPr="00CF7D6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Закреплять представление об объектах природы родного города, о природоохранной деятельности</w:t>
      </w:r>
    </w:p>
    <w:p w14:paraId="24A46E29" w14:textId="4B53DA28" w:rsidR="00D8732F" w:rsidRDefault="00D8732F" w:rsidP="00D8732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Fonts w:eastAsiaTheme="minorEastAsia"/>
          <w:bCs/>
          <w:kern w:val="24"/>
          <w:sz w:val="28"/>
          <w:szCs w:val="28"/>
        </w:rPr>
        <w:t xml:space="preserve">7. </w:t>
      </w:r>
      <w:r w:rsidRPr="00CF7D63">
        <w:rPr>
          <w:rFonts w:eastAsiaTheme="minorEastAsia"/>
          <w:bCs/>
          <w:kern w:val="24"/>
          <w:sz w:val="28"/>
          <w:szCs w:val="28"/>
        </w:rPr>
        <w:t xml:space="preserve"> </w:t>
      </w:r>
      <w:r w:rsidRPr="00D8732F">
        <w:rPr>
          <w:rStyle w:val="a4"/>
          <w:b w:val="0"/>
          <w:sz w:val="28"/>
          <w:szCs w:val="28"/>
          <w:bdr w:val="none" w:sz="0" w:space="0" w:color="auto" w:frame="1"/>
        </w:rPr>
        <w:t>Экологическое</w:t>
      </w:r>
      <w:r w:rsidRPr="00D8732F">
        <w:rPr>
          <w:sz w:val="28"/>
          <w:szCs w:val="28"/>
        </w:rPr>
        <w:t> просвещение родителей, пропаганда </w:t>
      </w:r>
      <w:r w:rsidRPr="00D8732F">
        <w:rPr>
          <w:rStyle w:val="a4"/>
          <w:b w:val="0"/>
          <w:sz w:val="28"/>
          <w:szCs w:val="28"/>
          <w:bdr w:val="none" w:sz="0" w:space="0" w:color="auto" w:frame="1"/>
        </w:rPr>
        <w:t>экологических знаний</w:t>
      </w:r>
    </w:p>
    <w:p w14:paraId="6AE507F8" w14:textId="77777777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322DAA8" w14:textId="1DA77E61" w:rsidR="00D8732F" w:rsidRPr="00CF7D63" w:rsidRDefault="00D8732F" w:rsidP="00D8732F">
      <w:pPr>
        <w:pStyle w:val="a3"/>
        <w:spacing w:before="0" w:beforeAutospacing="0" w:after="0" w:afterAutospacing="0"/>
        <w:rPr>
          <w:sz w:val="28"/>
          <w:szCs w:val="28"/>
        </w:rPr>
      </w:pPr>
      <w:r w:rsidRPr="00CF7D63">
        <w:rPr>
          <w:rFonts w:eastAsiaTheme="minorEastAsia"/>
          <w:kern w:val="24"/>
          <w:sz w:val="28"/>
          <w:szCs w:val="28"/>
        </w:rPr>
        <w:t xml:space="preserve"> В соответствии с задачами развития экологических представлений мы постарались таким образом составить планирование тематики занятий и совместных мероприятий с детьми, чтобы они варьировались </w:t>
      </w:r>
      <w:proofErr w:type="gramStart"/>
      <w:r w:rsidRPr="00CF7D63">
        <w:rPr>
          <w:rFonts w:eastAsiaTheme="minorEastAsia"/>
          <w:kern w:val="24"/>
          <w:sz w:val="28"/>
          <w:szCs w:val="28"/>
        </w:rPr>
        <w:t>с  географическими</w:t>
      </w:r>
      <w:proofErr w:type="gramEnd"/>
      <w:r w:rsidRPr="00CF7D63">
        <w:rPr>
          <w:rFonts w:eastAsiaTheme="minorEastAsia"/>
          <w:kern w:val="24"/>
          <w:sz w:val="28"/>
          <w:szCs w:val="28"/>
        </w:rPr>
        <w:t xml:space="preserve"> и климатическими условиями края. В систему занятий включены темы, предполагающие раскрытие взаимоотношений человека и природы, осознание ребенком себя как субъекта природы</w:t>
      </w:r>
    </w:p>
    <w:p w14:paraId="7B2B4EF9" w14:textId="77777777" w:rsidR="00D8732F" w:rsidRPr="00CF7D63" w:rsidRDefault="00D8732F" w:rsidP="00D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Экологическое воспитание детей в нашей группе красной нитью проходит через все виды деятельности.</w:t>
      </w:r>
    </w:p>
    <w:p w14:paraId="47818E88" w14:textId="3DA82016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D63">
        <w:rPr>
          <w:sz w:val="28"/>
          <w:szCs w:val="28"/>
        </w:rPr>
        <w:t xml:space="preserve"> Работу мы начали с создания и дальнейшего обогащения РППС</w:t>
      </w:r>
    </w:p>
    <w:p w14:paraId="5045DCC9" w14:textId="0FEFC391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D63">
        <w:rPr>
          <w:sz w:val="28"/>
          <w:szCs w:val="28"/>
        </w:rPr>
        <w:t>Развивающая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предметно</w:t>
      </w:r>
      <w:r w:rsidRPr="00CF7D63">
        <w:rPr>
          <w:sz w:val="28"/>
          <w:szCs w:val="28"/>
        </w:rPr>
        <w:t> – пространственная среда должна обеспечивать максимальную реализацию образовательного потенциала пространства и материалов. Работая над развитием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предметной среды</w:t>
      </w:r>
      <w:r w:rsidRPr="00CF7D63">
        <w:rPr>
          <w:sz w:val="28"/>
          <w:szCs w:val="28"/>
        </w:rPr>
        <w:t>, стремились сделать её максимально насыщенной, полифункциональной, доступной и безопасной. Согласно этим требованиям в группе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оформлены уголки природы</w:t>
      </w:r>
      <w:r w:rsidRPr="00CF7D63">
        <w:rPr>
          <w:sz w:val="28"/>
          <w:szCs w:val="28"/>
        </w:rPr>
        <w:t>, которые знакомят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F7D63">
        <w:rPr>
          <w:sz w:val="28"/>
          <w:szCs w:val="28"/>
        </w:rPr>
        <w:t xml:space="preserve"> с временами года, животными, растениями и климатическими явлениями родного </w:t>
      </w:r>
      <w:proofErr w:type="gramStart"/>
      <w:r w:rsidRPr="00CF7D63">
        <w:rPr>
          <w:sz w:val="28"/>
          <w:szCs w:val="28"/>
        </w:rPr>
        <w:t>края .</w:t>
      </w:r>
      <w:proofErr w:type="gramEnd"/>
      <w:r w:rsidRPr="00CF7D63">
        <w:rPr>
          <w:sz w:val="28"/>
          <w:szCs w:val="28"/>
        </w:rPr>
        <w:t xml:space="preserve"> Создан мини-музей «Природа родного края», «Парки Пушкина», «Красная книга Ленинградской области», </w:t>
      </w:r>
      <w:proofErr w:type="spellStart"/>
      <w:r w:rsidRPr="00CF7D63">
        <w:rPr>
          <w:sz w:val="28"/>
          <w:szCs w:val="28"/>
        </w:rPr>
        <w:t>лепбуки</w:t>
      </w:r>
      <w:proofErr w:type="spellEnd"/>
      <w:r w:rsidRPr="00CF7D63">
        <w:rPr>
          <w:sz w:val="28"/>
          <w:szCs w:val="28"/>
        </w:rPr>
        <w:t xml:space="preserve"> «Природа Ленинградской </w:t>
      </w:r>
      <w:proofErr w:type="gramStart"/>
      <w:r w:rsidRPr="00CF7D63">
        <w:rPr>
          <w:sz w:val="28"/>
          <w:szCs w:val="28"/>
        </w:rPr>
        <w:t>области»  «</w:t>
      </w:r>
      <w:proofErr w:type="gramEnd"/>
      <w:r w:rsidRPr="00CF7D63">
        <w:rPr>
          <w:sz w:val="28"/>
          <w:szCs w:val="28"/>
        </w:rPr>
        <w:t>Бережем природу»</w:t>
      </w:r>
    </w:p>
    <w:p w14:paraId="2333DBA5" w14:textId="77777777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7D63">
        <w:rPr>
          <w:sz w:val="28"/>
          <w:szCs w:val="28"/>
        </w:rPr>
        <w:t xml:space="preserve">Собрана коллекция </w:t>
      </w:r>
      <w:proofErr w:type="gramStart"/>
      <w:r w:rsidRPr="00CF7D63">
        <w:rPr>
          <w:sz w:val="28"/>
          <w:szCs w:val="28"/>
        </w:rPr>
        <w:t>плодов  совместно</w:t>
      </w:r>
      <w:proofErr w:type="gramEnd"/>
      <w:r w:rsidRPr="00CF7D63">
        <w:rPr>
          <w:sz w:val="28"/>
          <w:szCs w:val="28"/>
        </w:rPr>
        <w:t xml:space="preserve"> с детьми изготовили гербарий деревьев и растений Ленинградской области</w:t>
      </w:r>
    </w:p>
    <w:p w14:paraId="177E0D81" w14:textId="3E1AEEB3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D63">
        <w:rPr>
          <w:sz w:val="28"/>
          <w:szCs w:val="28"/>
        </w:rPr>
        <w:t xml:space="preserve">В непосредственно образовательной деятельности ребята формировали представления о природном городе, его флоре и фауне.       </w:t>
      </w:r>
    </w:p>
    <w:p w14:paraId="59D8C90E" w14:textId="2A4410BC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D63">
        <w:rPr>
          <w:sz w:val="28"/>
          <w:szCs w:val="28"/>
        </w:rPr>
        <w:t xml:space="preserve"> В продуктивной деятельности педагоги старались создать условия для развития данных представлений</w:t>
      </w:r>
    </w:p>
    <w:p w14:paraId="6CA60AF4" w14:textId="49F2B5C1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7D63">
        <w:rPr>
          <w:sz w:val="28"/>
          <w:szCs w:val="28"/>
        </w:rPr>
        <w:t xml:space="preserve">Все знания дети закрепляли в различных дидактических играх- настольно-печатных, словесных, дидактических , сюжетно-ролевых , </w:t>
      </w:r>
      <w:proofErr w:type="spellStart"/>
      <w:r w:rsidRPr="00CF7D63">
        <w:rPr>
          <w:sz w:val="28"/>
          <w:szCs w:val="28"/>
        </w:rPr>
        <w:t>подвижных«С</w:t>
      </w:r>
      <w:proofErr w:type="spellEnd"/>
      <w:r w:rsidRPr="00CF7D63">
        <w:rPr>
          <w:sz w:val="28"/>
          <w:szCs w:val="28"/>
        </w:rPr>
        <w:t xml:space="preserve"> какого дерева листочек», «Скажи не ошибись» «1.2.3. к дереву беги» и т.д.</w:t>
      </w:r>
    </w:p>
    <w:p w14:paraId="38FF2FEC" w14:textId="0B4403FF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7D63">
        <w:rPr>
          <w:sz w:val="28"/>
          <w:szCs w:val="28"/>
        </w:rPr>
        <w:t>Большую роль в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экологическом образовании дошкольников играет практическая</w:t>
      </w:r>
      <w:r w:rsidRPr="00CF7D63">
        <w:rPr>
          <w:sz w:val="28"/>
          <w:szCs w:val="28"/>
        </w:rPr>
        <w:t>, исследовательская деятельность. Для этого в группе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оформлен</w:t>
      </w:r>
      <w:r w:rsidRPr="00CF7D63">
        <w:rPr>
          <w:sz w:val="28"/>
          <w:szCs w:val="28"/>
        </w:rPr>
        <w:t xml:space="preserve"> уголок </w:t>
      </w:r>
      <w:proofErr w:type="gramStart"/>
      <w:r w:rsidRPr="00CF7D63">
        <w:rPr>
          <w:sz w:val="28"/>
          <w:szCs w:val="28"/>
        </w:rPr>
        <w:t>экспериментирования  -</w:t>
      </w:r>
      <w:proofErr w:type="gramEnd"/>
      <w:r w:rsidRPr="00CF7D63">
        <w:rPr>
          <w:sz w:val="28"/>
          <w:szCs w:val="28"/>
        </w:rPr>
        <w:t xml:space="preserve"> с набором материалов для опытов, картотекой дидактических игр и прогулок. С большим интересом детки проводили опыты, которые как мы знаем в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 xml:space="preserve">дошкольном возрасте являются основной </w:t>
      </w:r>
      <w:proofErr w:type="gramStart"/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формой</w:t>
      </w:r>
      <w:r w:rsidRPr="00CF7D63">
        <w:rPr>
          <w:sz w:val="28"/>
          <w:szCs w:val="28"/>
        </w:rPr>
        <w:t xml:space="preserve">  организации</w:t>
      </w:r>
      <w:proofErr w:type="gramEnd"/>
      <w:r w:rsidRPr="00CF7D63">
        <w:rPr>
          <w:sz w:val="28"/>
          <w:szCs w:val="28"/>
        </w:rPr>
        <w:t xml:space="preserve"> исследовательской деятельности </w:t>
      </w:r>
    </w:p>
    <w:p w14:paraId="30DE3F30" w14:textId="2899FB77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CF7D63">
        <w:rPr>
          <w:sz w:val="28"/>
          <w:szCs w:val="28"/>
        </w:rPr>
        <w:t xml:space="preserve"> На прогулках наши ребята пытались найти подтверждение </w:t>
      </w:r>
      <w:proofErr w:type="gramStart"/>
      <w:r w:rsidRPr="00CF7D63">
        <w:rPr>
          <w:sz w:val="28"/>
          <w:szCs w:val="28"/>
        </w:rPr>
        <w:t>выводам</w:t>
      </w:r>
      <w:proofErr w:type="gramEnd"/>
      <w:r w:rsidRPr="00CF7D63">
        <w:rPr>
          <w:sz w:val="28"/>
          <w:szCs w:val="28"/>
        </w:rPr>
        <w:t xml:space="preserve"> полученным в ходе проведения экспериментов. Этому немало способствовала природные условия нашего города- ребята с интересом наблюдали за наступлением нового времени года, за изменениями происходящими в растительном и животном мире, развивали экологические представления, знания о деревьях, кустарниках, насекомых, птиц.</w:t>
      </w:r>
    </w:p>
    <w:p w14:paraId="592ACEBB" w14:textId="0BC73D36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D63">
        <w:rPr>
          <w:sz w:val="28"/>
          <w:szCs w:val="28"/>
        </w:rPr>
        <w:t>Трудовая деятельность в природе</w:t>
      </w:r>
      <w:r w:rsidRPr="00CF7D63">
        <w:rPr>
          <w:sz w:val="28"/>
          <w:szCs w:val="28"/>
          <w:shd w:val="clear" w:color="auto" w:fill="FFFFFF"/>
        </w:rPr>
        <w:t xml:space="preserve"> имеет </w:t>
      </w:r>
      <w:r w:rsidRPr="00CF7D63">
        <w:rPr>
          <w:rStyle w:val="c2"/>
          <w:sz w:val="28"/>
          <w:szCs w:val="28"/>
          <w:shd w:val="clear" w:color="auto" w:fill="FFFFFF"/>
        </w:rPr>
        <w:t xml:space="preserve">большое значение в развитии экологических </w:t>
      </w:r>
      <w:proofErr w:type="gramStart"/>
      <w:r w:rsidRPr="00CF7D63">
        <w:rPr>
          <w:rStyle w:val="c2"/>
          <w:sz w:val="28"/>
          <w:szCs w:val="28"/>
          <w:shd w:val="clear" w:color="auto" w:fill="FFFFFF"/>
        </w:rPr>
        <w:t>знаний</w:t>
      </w:r>
      <w:proofErr w:type="gramEnd"/>
      <w:r w:rsidRPr="00CF7D63">
        <w:rPr>
          <w:rStyle w:val="c2"/>
          <w:sz w:val="28"/>
          <w:szCs w:val="28"/>
          <w:shd w:val="clear" w:color="auto" w:fill="FFFFFF"/>
        </w:rPr>
        <w:t xml:space="preserve"> Именно в процессе труда дети получают новые знания, а также углубляют и расширяют уже имеющиеся, приобретают навыки ухода за растениями и животными родного региона. Большая роль в этом принадлежит воспитателю, образовательной организации.  Труд в природе станет осмысленным, тем больше если это будет совместная трудовая деятельность воспитателя и ребенка </w:t>
      </w:r>
    </w:p>
    <w:p w14:paraId="5A49C1E9" w14:textId="0F95DFD1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7D63">
        <w:rPr>
          <w:sz w:val="28"/>
          <w:szCs w:val="28"/>
        </w:rPr>
        <w:t xml:space="preserve">В работе по ознакомлению с природой Ленинградской области мы широко использовали художественную литературу, картотеки загадок, стихотворений , потешки, а также театрализованную деятельность. Все эти средства как ничто </w:t>
      </w:r>
      <w:proofErr w:type="gramStart"/>
      <w:r w:rsidRPr="00CF7D63">
        <w:rPr>
          <w:sz w:val="28"/>
          <w:szCs w:val="28"/>
        </w:rPr>
        <w:t>другое  развивают</w:t>
      </w:r>
      <w:proofErr w:type="gramEnd"/>
      <w:r w:rsidRPr="00CF7D63">
        <w:rPr>
          <w:sz w:val="28"/>
          <w:szCs w:val="28"/>
        </w:rPr>
        <w:t xml:space="preserve"> интерес и представления детей о природе, животном </w:t>
      </w:r>
      <w:proofErr w:type="spellStart"/>
      <w:r w:rsidRPr="00CF7D63">
        <w:rPr>
          <w:sz w:val="28"/>
          <w:szCs w:val="28"/>
        </w:rPr>
        <w:t>мире.,богатстве</w:t>
      </w:r>
      <w:proofErr w:type="spellEnd"/>
      <w:r w:rsidRPr="00CF7D63">
        <w:rPr>
          <w:sz w:val="28"/>
          <w:szCs w:val="28"/>
        </w:rPr>
        <w:t xml:space="preserve"> родного края ,его достопримечательностях. Использование в работе художественного слова позволяет ненавязчиво осуществлять экологическое образование дошкольников и способствует развитию представлений о региональном компоненте.</w:t>
      </w:r>
    </w:p>
    <w:p w14:paraId="5AA0E9A6" w14:textId="77777777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14:paraId="6A30759F" w14:textId="0ACEE502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7D63">
        <w:rPr>
          <w:sz w:val="28"/>
          <w:szCs w:val="28"/>
        </w:rPr>
        <w:t xml:space="preserve"> Кстати , праздники также очень любят наши дети, воспитатели и родители нашего детского сада. Поскольку они тесно связаны с сезонными изменениями в природе нашего региона (Осенины, Новый год, Весенние праздники, день весеннего </w:t>
      </w:r>
      <w:proofErr w:type="spellStart"/>
      <w:r w:rsidRPr="00CF7D63">
        <w:rPr>
          <w:sz w:val="28"/>
          <w:szCs w:val="28"/>
        </w:rPr>
        <w:t>равнодействия</w:t>
      </w:r>
      <w:proofErr w:type="spellEnd"/>
      <w:r w:rsidRPr="00CF7D63">
        <w:rPr>
          <w:sz w:val="28"/>
          <w:szCs w:val="28"/>
        </w:rPr>
        <w:t xml:space="preserve">) ребята невольно и их ярких красках черпают достаточно много нового о экологии </w:t>
      </w:r>
    </w:p>
    <w:p w14:paraId="601D3950" w14:textId="357793D2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D63">
        <w:rPr>
          <w:sz w:val="28"/>
          <w:szCs w:val="28"/>
        </w:rPr>
        <w:t xml:space="preserve">Большое значение в развитии знаний о </w:t>
      </w:r>
      <w:proofErr w:type="gramStart"/>
      <w:r w:rsidRPr="00CF7D63">
        <w:rPr>
          <w:sz w:val="28"/>
          <w:szCs w:val="28"/>
        </w:rPr>
        <w:t>городе ,</w:t>
      </w:r>
      <w:proofErr w:type="gramEnd"/>
      <w:r w:rsidRPr="00CF7D63">
        <w:rPr>
          <w:sz w:val="28"/>
          <w:szCs w:val="28"/>
        </w:rPr>
        <w:t xml:space="preserve"> его природе имели проведенные проекты и экологические акции, КВН  Их было немало . Как и традиционные - «Дары осени», «Осенний сундучок»,, «Грибы и ягоды», «Зимние чудеса», «Ёлочка-живи»,  Так и те которые проводились впервые  в соответствии с темой </w:t>
      </w:r>
      <w:r>
        <w:rPr>
          <w:sz w:val="28"/>
          <w:szCs w:val="28"/>
        </w:rPr>
        <w:t>– «Берегись –паке</w:t>
      </w:r>
      <w:r w:rsidRPr="00CF7D63">
        <w:rPr>
          <w:sz w:val="28"/>
          <w:szCs w:val="28"/>
        </w:rPr>
        <w:t>т», «День энергосбережения», «День Земли»</w:t>
      </w:r>
      <w:r>
        <w:rPr>
          <w:sz w:val="28"/>
          <w:szCs w:val="28"/>
        </w:rPr>
        <w:t xml:space="preserve"> </w:t>
      </w:r>
      <w:r w:rsidRPr="00CF7D63">
        <w:rPr>
          <w:sz w:val="28"/>
          <w:szCs w:val="28"/>
        </w:rPr>
        <w:t xml:space="preserve">«Знакомимся с парками Пушкина»., « Кошки Санкт-Петербурга»   В рамках проектов были проведены НОД, просмотр презентаций на определённую тематику, продуктивная деятельность детей. </w:t>
      </w:r>
    </w:p>
    <w:p w14:paraId="5C2CA91F" w14:textId="71739D46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D63">
        <w:rPr>
          <w:sz w:val="28"/>
          <w:szCs w:val="28"/>
        </w:rPr>
        <w:t>Особое место занимает работа с родителями, которые каждый раз выступали в роли незаменимых помощников. С их помощью были проведены экологические акции, организованы выставки «Грибы-ягоды», «Осенние кружева», «Зимний пейзаж», «Елочка-живи». Были организованы мини-музей «Родной город», «Наша природа», фотовыставки «Осенние парки Пушкина», «Зимние прогулки в Александровском парке</w:t>
      </w:r>
      <w:proofErr w:type="gramStart"/>
      <w:r w:rsidRPr="00CF7D63">
        <w:rPr>
          <w:sz w:val="28"/>
          <w:szCs w:val="28"/>
        </w:rPr>
        <w:t>» .</w:t>
      </w:r>
      <w:proofErr w:type="gramEnd"/>
      <w:r w:rsidRPr="00CF7D63">
        <w:rPr>
          <w:sz w:val="28"/>
          <w:szCs w:val="28"/>
        </w:rPr>
        <w:t xml:space="preserve"> Проведены мастер-классы «Грибы», «Выставка овощей», «Кошки Санкт-Петербурга», «Дикие животные»</w:t>
      </w:r>
    </w:p>
    <w:p w14:paraId="3860FC27" w14:textId="6D04CDFA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F7D63">
        <w:rPr>
          <w:sz w:val="28"/>
          <w:szCs w:val="28"/>
        </w:rPr>
        <w:t>Совместно с родителями были проведены природоохранные акции «Берегись-пакет!», «Налетай-ка» -изготовление кормушек, скворечников. Такие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формы</w:t>
      </w:r>
      <w:r w:rsidRPr="00CF7D63">
        <w:rPr>
          <w:sz w:val="28"/>
          <w:szCs w:val="28"/>
        </w:rPr>
        <w:t> работы дают возможность родителям ближе узнать своих </w:t>
      </w:r>
      <w:proofErr w:type="gramStart"/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F7D63">
        <w:rPr>
          <w:sz w:val="28"/>
          <w:szCs w:val="28"/>
        </w:rPr>
        <w:t xml:space="preserve"> ,</w:t>
      </w:r>
      <w:proofErr w:type="gramEnd"/>
      <w:r w:rsidRPr="00CF7D63">
        <w:rPr>
          <w:sz w:val="28"/>
          <w:szCs w:val="28"/>
        </w:rPr>
        <w:t xml:space="preserve"> активнее самим включиться в работу по обеспечению чистоты родного города, быть сознательным гражданином . патриотом с большой буквы.</w:t>
      </w:r>
    </w:p>
    <w:p w14:paraId="7BB6419A" w14:textId="64F2E5CC" w:rsidR="00D8732F" w:rsidRDefault="00D8732F" w:rsidP="00D873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экологических представлений и Знакомство с природой Пушкинского района осуществляется и через работу с общественными организациями города  Налажена совместная работа с сотрудниками  библиотеки, где наши педагоги очень часто проводят экологические мастер-классы вместе с детками и родителями , создавая замечательные поделки на экологическую тематику и даже показывали концерты. Все это очень сближает детей, родителей и педагогов и способствует лучшему усвоению знаний об окружающей среде, с развитием представлений о фауне и флоре нашего края, с праздниками свойственных нашему </w:t>
      </w:r>
      <w:proofErr w:type="gramStart"/>
      <w:r w:rsidRPr="00C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региону….</w:t>
      </w:r>
      <w:proofErr w:type="gramEnd"/>
      <w:r w:rsidRPr="00C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FF9E32" w14:textId="605A91EE" w:rsidR="00D8732F" w:rsidRPr="00CF7D63" w:rsidRDefault="00D8732F" w:rsidP="00D873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проведенных мероприятий значительно улучшились экологические представления детей нашей группы,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детей о природе  родного города Пушкин и Санкт-Петербург, о флоре и фауне Ленинградской области, воспитано желание бороться за сохранение и чистоту родной природы. </w:t>
      </w:r>
    </w:p>
    <w:p w14:paraId="7E649158" w14:textId="77777777" w:rsidR="00D8732F" w:rsidRDefault="00D8732F" w:rsidP="00D873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7D63">
        <w:rPr>
          <w:sz w:val="28"/>
          <w:szCs w:val="28"/>
        </w:rPr>
        <w:t>Анализируя результаты проведенной деятельности, можно сделать </w:t>
      </w:r>
      <w:r w:rsidRPr="00CF7D63">
        <w:rPr>
          <w:sz w:val="28"/>
          <w:szCs w:val="28"/>
          <w:u w:val="single"/>
          <w:bdr w:val="none" w:sz="0" w:space="0" w:color="auto" w:frame="1"/>
        </w:rPr>
        <w:t>вывод</w:t>
      </w:r>
      <w:r w:rsidRPr="00CF7D63">
        <w:rPr>
          <w:sz w:val="28"/>
          <w:szCs w:val="28"/>
        </w:rPr>
        <w:t xml:space="preserve">: расширены представления детей о природе родного </w:t>
      </w:r>
      <w:proofErr w:type="gramStart"/>
      <w:r w:rsidRPr="00CF7D63">
        <w:rPr>
          <w:sz w:val="28"/>
          <w:szCs w:val="28"/>
        </w:rPr>
        <w:t>края,  дети</w:t>
      </w:r>
      <w:proofErr w:type="gramEnd"/>
      <w:r w:rsidRPr="00CF7D63">
        <w:rPr>
          <w:sz w:val="28"/>
          <w:szCs w:val="28"/>
        </w:rPr>
        <w:t xml:space="preserve"> стали лучше ориентироваться в окружающей среде; повысился интерес к истории, экологии. У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F7D63">
        <w:rPr>
          <w:sz w:val="28"/>
          <w:szCs w:val="28"/>
        </w:rPr>
        <w:t> возник устойчивый интерес к творческой, поисково-исследовательской деятельности; </w:t>
      </w:r>
      <w:r w:rsidRPr="00CF7D63">
        <w:rPr>
          <w:rStyle w:val="a4"/>
          <w:b w:val="0"/>
          <w:sz w:val="28"/>
          <w:szCs w:val="28"/>
          <w:bdr w:val="none" w:sz="0" w:space="0" w:color="auto" w:frame="1"/>
        </w:rPr>
        <w:t>сформированы навыки самостоятельного</w:t>
      </w:r>
      <w:r w:rsidRPr="00CF7D63">
        <w:rPr>
          <w:sz w:val="28"/>
          <w:szCs w:val="28"/>
        </w:rPr>
        <w:t> творческого мышления.</w:t>
      </w:r>
    </w:p>
    <w:p w14:paraId="7328CB1C" w14:textId="77777777" w:rsidR="00D8732F" w:rsidRPr="00CF7D63" w:rsidRDefault="00D8732F" w:rsidP="00D873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7D63">
        <w:rPr>
          <w:sz w:val="28"/>
          <w:szCs w:val="28"/>
        </w:rPr>
        <w:t>Хочется верить, что любовь к родной природе останется в сердцах наших воспитанников на долгие годы и поможет им жить в гармонии с окружающим миром.</w:t>
      </w:r>
    </w:p>
    <w:p w14:paraId="7F04F1F8" w14:textId="77777777" w:rsidR="00D8732F" w:rsidRPr="00CF7D63" w:rsidRDefault="00D8732F" w:rsidP="00D8732F">
      <w:pPr>
        <w:rPr>
          <w:rFonts w:ascii="Times New Roman" w:hAnsi="Times New Roman" w:cs="Times New Roman"/>
          <w:sz w:val="28"/>
          <w:szCs w:val="28"/>
        </w:rPr>
      </w:pPr>
    </w:p>
    <w:p w14:paraId="7BC3C095" w14:textId="77777777" w:rsidR="00D8732F" w:rsidRPr="00CF7D63" w:rsidRDefault="00D8732F" w:rsidP="00D873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02052" w14:textId="77777777" w:rsidR="00D8732F" w:rsidRPr="00CF7D63" w:rsidRDefault="00D8732F" w:rsidP="00D873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4BDEF" w14:textId="77777777" w:rsidR="00D8732F" w:rsidRPr="00CF7D63" w:rsidRDefault="00D8732F" w:rsidP="00D873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752FD" w14:textId="77777777" w:rsidR="00D8732F" w:rsidRPr="00CF7D63" w:rsidRDefault="00D8732F" w:rsidP="00D873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4D78F" w14:textId="77777777" w:rsidR="008F532D" w:rsidRDefault="008F532D"/>
    <w:sectPr w:rsidR="008F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55164"/>
    <w:multiLevelType w:val="hybridMultilevel"/>
    <w:tmpl w:val="C6A8CDF8"/>
    <w:lvl w:ilvl="0" w:tplc="2F60E0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08784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2F"/>
    <w:rsid w:val="008F532D"/>
    <w:rsid w:val="00AC79F4"/>
    <w:rsid w:val="00D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4A66"/>
  <w15:chartTrackingRefBased/>
  <w15:docId w15:val="{2701A807-24A8-4B6A-88ED-2A96C717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32F"/>
    <w:rPr>
      <w:b/>
      <w:bCs/>
    </w:rPr>
  </w:style>
  <w:style w:type="paragraph" w:styleId="a5">
    <w:name w:val="List Paragraph"/>
    <w:basedOn w:val="a"/>
    <w:uiPriority w:val="34"/>
    <w:qFormat/>
    <w:rsid w:val="00D8732F"/>
    <w:pPr>
      <w:ind w:left="720"/>
      <w:contextualSpacing/>
    </w:pPr>
  </w:style>
  <w:style w:type="character" w:customStyle="1" w:styleId="c2">
    <w:name w:val="c2"/>
    <w:basedOn w:val="a0"/>
    <w:rsid w:val="00D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boroda4eva.elena@yandex.ru</dc:creator>
  <cp:keywords/>
  <dc:description/>
  <cp:lastModifiedBy>boroda4eva.elena@yandex.ru</cp:lastModifiedBy>
  <cp:revision>1</cp:revision>
  <dcterms:created xsi:type="dcterms:W3CDTF">2022-11-30T03:12:00Z</dcterms:created>
  <dcterms:modified xsi:type="dcterms:W3CDTF">2022-11-30T03:36:00Z</dcterms:modified>
</cp:coreProperties>
</file>