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1E" w:rsidRDefault="001D5623" w:rsidP="00FE0C1E">
      <w:pPr>
        <w:spacing w:before="100" w:beforeAutospacing="1" w:after="100" w:afterAutospacing="1" w:line="240" w:lineRule="auto"/>
        <w:jc w:val="center"/>
        <w:outlineLvl w:val="0"/>
        <w:rPr>
          <w:rFonts w:ascii="Times New Roman" w:hAnsi="Times New Roman" w:cs="Times New Roman"/>
          <w:b/>
          <w:bCs/>
          <w:kern w:val="36"/>
          <w:sz w:val="28"/>
          <w:szCs w:val="28"/>
        </w:rPr>
      </w:pPr>
      <w:r>
        <w:rPr>
          <w:rFonts w:ascii="Times New Roman" w:hAnsi="Times New Roman" w:cs="Times New Roman"/>
          <w:b/>
          <w:bCs/>
          <w:kern w:val="36"/>
          <w:sz w:val="28"/>
          <w:szCs w:val="28"/>
        </w:rPr>
        <w:t xml:space="preserve"> </w:t>
      </w:r>
      <w:r w:rsidR="00FE0C1E">
        <w:rPr>
          <w:rFonts w:ascii="Times New Roman" w:hAnsi="Times New Roman" w:cs="Times New Roman"/>
          <w:b/>
          <w:bCs/>
          <w:kern w:val="36"/>
          <w:sz w:val="28"/>
          <w:szCs w:val="28"/>
        </w:rPr>
        <w:t xml:space="preserve">«Художественная </w:t>
      </w:r>
      <w:r w:rsidR="00FE0C1E">
        <w:rPr>
          <w:rFonts w:ascii="Times New Roman" w:eastAsia="Times New Roman" w:hAnsi="Times New Roman" w:cs="Times New Roman"/>
          <w:b/>
          <w:color w:val="000000"/>
          <w:sz w:val="28"/>
          <w:szCs w:val="28"/>
        </w:rPr>
        <w:t>литература как средство нравственно-патриотического воспитания в старшем дошкольном возрасте</w:t>
      </w:r>
      <w:r w:rsidR="00FE0C1E">
        <w:rPr>
          <w:rFonts w:ascii="Times New Roman" w:hAnsi="Times New Roman" w:cs="Times New Roman"/>
          <w:b/>
          <w:bCs/>
          <w:kern w:val="36"/>
          <w:sz w:val="28"/>
          <w:szCs w:val="28"/>
        </w:rPr>
        <w:t>».</w:t>
      </w:r>
    </w:p>
    <w:p w:rsidR="00FE0C1E" w:rsidRDefault="00FE0C1E" w:rsidP="00FE0C1E">
      <w:pPr>
        <w:spacing w:before="120"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color w:val="000000"/>
          <w:spacing w:val="2"/>
          <w:sz w:val="28"/>
          <w:szCs w:val="28"/>
          <w:shd w:val="clear" w:color="auto" w:fill="FFFFFF"/>
        </w:rPr>
        <w:t xml:space="preserve">Первые чувства патриотизма, доступны </w:t>
      </w:r>
      <w:r>
        <w:rPr>
          <w:rFonts w:ascii="Times New Roman" w:eastAsia="Times New Roman" w:hAnsi="Times New Roman" w:cs="Times New Roman"/>
          <w:color w:val="000000"/>
          <w:spacing w:val="-1"/>
          <w:sz w:val="28"/>
          <w:szCs w:val="28"/>
          <w:shd w:val="clear" w:color="auto" w:fill="FFFFFF"/>
        </w:rPr>
        <w:t xml:space="preserve">ли они малышам? Исходя из многолетнего опыта работы в этом </w:t>
      </w:r>
      <w:r>
        <w:rPr>
          <w:rFonts w:ascii="Times New Roman" w:eastAsia="Times New Roman" w:hAnsi="Times New Roman" w:cs="Times New Roman"/>
          <w:color w:val="000000"/>
          <w:sz w:val="28"/>
          <w:szCs w:val="28"/>
          <w:shd w:val="clear" w:color="auto" w:fill="FFFFFF"/>
        </w:rPr>
        <w:t xml:space="preserve">направлении, можно дать утвердительный ответ: дошкольникам, </w:t>
      </w:r>
      <w:r>
        <w:rPr>
          <w:rFonts w:ascii="Times New Roman" w:eastAsia="Times New Roman" w:hAnsi="Times New Roman" w:cs="Times New Roman"/>
          <w:color w:val="000000"/>
          <w:spacing w:val="-1"/>
          <w:sz w:val="28"/>
          <w:szCs w:val="28"/>
          <w:shd w:val="clear" w:color="auto" w:fill="FFFFFF"/>
        </w:rPr>
        <w:t>особенно старшего возраста, доступно чувство любви к родному городу, родной природе, к своей Родине, семье. А это и есть начало патриотизма, который рождается в познании, а формируется в процессе целенаправленного воспитания.</w:t>
      </w:r>
    </w:p>
    <w:p w:rsidR="00FE0C1E" w:rsidRDefault="00FE0C1E" w:rsidP="00FE0C1E">
      <w:pPr>
        <w:spacing w:after="0" w:line="240" w:lineRule="auto"/>
        <w:ind w:left="17" w:right="5" w:firstLine="35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Задача педагогов и родителей - как можно раньше пробудить в </w:t>
      </w:r>
      <w:r>
        <w:rPr>
          <w:rFonts w:ascii="Times New Roman" w:eastAsia="Times New Roman" w:hAnsi="Times New Roman" w:cs="Times New Roman"/>
          <w:color w:val="000000"/>
          <w:spacing w:val="-1"/>
          <w:sz w:val="28"/>
          <w:szCs w:val="28"/>
          <w:shd w:val="clear" w:color="auto" w:fill="FFFFFF"/>
        </w:rPr>
        <w:t>растущем человеке любовь к родной земле. С первых шагов формировать у детей черты характера, которые помогут ему стать человеком и гражданином общества; воспитывать любовь и уважение к родному дому, детскому саду, родной улице, городу; чувство гор</w:t>
      </w:r>
      <w:r>
        <w:rPr>
          <w:rFonts w:ascii="Times New Roman" w:eastAsia="Times New Roman" w:hAnsi="Times New Roman" w:cs="Times New Roman"/>
          <w:color w:val="000000"/>
          <w:sz w:val="28"/>
          <w:szCs w:val="28"/>
          <w:shd w:val="clear" w:color="auto" w:fill="FFFFFF"/>
        </w:rPr>
        <w:t xml:space="preserve">дости за достижения страны, любовь и уважение к армии, гордость </w:t>
      </w:r>
      <w:r>
        <w:rPr>
          <w:rFonts w:ascii="Times New Roman" w:eastAsia="Times New Roman" w:hAnsi="Times New Roman" w:cs="Times New Roman"/>
          <w:color w:val="000000"/>
          <w:spacing w:val="-1"/>
          <w:sz w:val="28"/>
          <w:szCs w:val="28"/>
          <w:shd w:val="clear" w:color="auto" w:fill="FFFFFF"/>
        </w:rPr>
        <w:t>за мужество воинов; развивать интерес к доступным ребёнку явлениям общественной жизни.</w:t>
      </w:r>
    </w:p>
    <w:p w:rsidR="00FE0C1E" w:rsidRDefault="00FE0C1E" w:rsidP="00FE0C1E">
      <w:pPr>
        <w:spacing w:before="5" w:after="0" w:line="240" w:lineRule="auto"/>
        <w:ind w:left="19" w:right="14" w:firstLine="355"/>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color w:val="000000"/>
          <w:spacing w:val="-1"/>
          <w:sz w:val="28"/>
          <w:szCs w:val="28"/>
          <w:shd w:val="clear" w:color="auto" w:fill="FFFFFF"/>
        </w:rPr>
        <w:t>Любовь ребёнка к Отчизне характеризуется яркой эмоциональной окрашенностью.</w:t>
      </w:r>
    </w:p>
    <w:p w:rsidR="00FE0C1E" w:rsidRDefault="00FE0C1E" w:rsidP="00FE0C1E">
      <w:pPr>
        <w:spacing w:before="2" w:after="0" w:line="240" w:lineRule="auto"/>
        <w:ind w:left="10" w:right="12"/>
        <w:jc w:val="both"/>
        <w:rPr>
          <w:rFonts w:ascii="Times New Roman" w:eastAsia="Times New Roman" w:hAnsi="Times New Roman" w:cs="Times New Roman"/>
          <w:color w:val="000000"/>
          <w:spacing w:val="2"/>
          <w:sz w:val="28"/>
          <w:szCs w:val="28"/>
          <w:shd w:val="clear" w:color="auto" w:fill="FFFFFF"/>
        </w:rPr>
      </w:pPr>
      <w:r>
        <w:rPr>
          <w:rFonts w:ascii="Times New Roman" w:eastAsia="Times New Roman" w:hAnsi="Times New Roman" w:cs="Times New Roman"/>
          <w:color w:val="000000"/>
          <w:spacing w:val="-3"/>
          <w:sz w:val="28"/>
          <w:szCs w:val="28"/>
          <w:shd w:val="clear" w:color="auto" w:fill="FFFFFF"/>
        </w:rPr>
        <w:t>«Красота родного края, открывающаяся благодаря сказке, фанта</w:t>
      </w:r>
      <w:r>
        <w:rPr>
          <w:rFonts w:ascii="Times New Roman" w:eastAsia="Times New Roman" w:hAnsi="Times New Roman" w:cs="Times New Roman"/>
          <w:color w:val="000000"/>
          <w:sz w:val="28"/>
          <w:szCs w:val="28"/>
          <w:shd w:val="clear" w:color="auto" w:fill="FFFFFF"/>
        </w:rPr>
        <w:t>зии, творчеству - это источник любви к Родине. Понимание и чувст</w:t>
      </w:r>
      <w:r>
        <w:rPr>
          <w:rFonts w:ascii="Times New Roman" w:eastAsia="Times New Roman" w:hAnsi="Times New Roman" w:cs="Times New Roman"/>
          <w:color w:val="000000"/>
          <w:spacing w:val="-2"/>
          <w:sz w:val="28"/>
          <w:szCs w:val="28"/>
          <w:shd w:val="clear" w:color="auto" w:fill="FFFFFF"/>
        </w:rPr>
        <w:t>вование величия, могущества Родины приходит к человеку посте</w:t>
      </w:r>
      <w:r>
        <w:rPr>
          <w:rFonts w:ascii="Times New Roman" w:eastAsia="Times New Roman" w:hAnsi="Times New Roman" w:cs="Times New Roman"/>
          <w:color w:val="000000"/>
          <w:spacing w:val="-3"/>
          <w:sz w:val="28"/>
          <w:szCs w:val="28"/>
          <w:shd w:val="clear" w:color="auto" w:fill="FFFFFF"/>
        </w:rPr>
        <w:t xml:space="preserve">пенно и имеет своими истоками красоту». Эти слова В. А. Сухомлинского как нельзя точно отражают специфику и суть работы </w:t>
      </w:r>
      <w:r>
        <w:rPr>
          <w:rFonts w:ascii="Times New Roman" w:eastAsia="Times New Roman" w:hAnsi="Times New Roman" w:cs="Times New Roman"/>
          <w:color w:val="000000"/>
          <w:spacing w:val="-2"/>
          <w:sz w:val="28"/>
          <w:szCs w:val="28"/>
          <w:shd w:val="clear" w:color="auto" w:fill="FFFFFF"/>
        </w:rPr>
        <w:t>педагогического коллектива нашего детского сада в работе по патриотиче</w:t>
      </w:r>
      <w:r>
        <w:rPr>
          <w:rFonts w:ascii="Times New Roman" w:eastAsia="Times New Roman" w:hAnsi="Times New Roman" w:cs="Times New Roman"/>
          <w:color w:val="000000"/>
          <w:spacing w:val="2"/>
          <w:sz w:val="28"/>
          <w:szCs w:val="28"/>
          <w:shd w:val="clear" w:color="auto" w:fill="FFFFFF"/>
        </w:rPr>
        <w:t>скому воспитанию детей.[1]</w:t>
      </w:r>
    </w:p>
    <w:p w:rsidR="00FE0C1E" w:rsidRDefault="00FE0C1E" w:rsidP="00FE0C1E">
      <w:pPr>
        <w:spacing w:before="2" w:after="0" w:line="240" w:lineRule="auto"/>
        <w:ind w:left="10" w:right="12" w:firstLine="362"/>
        <w:jc w:val="both"/>
        <w:rPr>
          <w:rFonts w:ascii="Times New Roman" w:eastAsia="Times New Roman" w:hAnsi="Times New Roman" w:cs="Times New Roman"/>
          <w:color w:val="000000"/>
          <w:spacing w:val="-3"/>
          <w:sz w:val="28"/>
          <w:szCs w:val="28"/>
          <w:shd w:val="clear" w:color="auto" w:fill="FFFFFF"/>
        </w:rPr>
      </w:pPr>
      <w:r>
        <w:rPr>
          <w:rFonts w:ascii="Times New Roman" w:eastAsia="Times New Roman" w:hAnsi="Times New Roman" w:cs="Times New Roman"/>
          <w:color w:val="000000"/>
          <w:spacing w:val="2"/>
          <w:sz w:val="28"/>
          <w:szCs w:val="28"/>
          <w:shd w:val="clear" w:color="auto" w:fill="FFFFFF"/>
        </w:rPr>
        <w:t xml:space="preserve">Источником формирования у ребёнка </w:t>
      </w:r>
      <w:r>
        <w:rPr>
          <w:rFonts w:ascii="Times New Roman" w:eastAsia="Times New Roman" w:hAnsi="Times New Roman" w:cs="Times New Roman"/>
          <w:color w:val="000000"/>
          <w:sz w:val="28"/>
          <w:szCs w:val="28"/>
          <w:shd w:val="clear" w:color="auto" w:fill="FFFFFF"/>
        </w:rPr>
        <w:t>любви к родным местам является и участие его в общественно-</w:t>
      </w:r>
      <w:r>
        <w:rPr>
          <w:rFonts w:ascii="Times New Roman" w:eastAsia="Times New Roman" w:hAnsi="Times New Roman" w:cs="Times New Roman"/>
          <w:color w:val="000000"/>
          <w:spacing w:val="-3"/>
          <w:sz w:val="28"/>
          <w:szCs w:val="28"/>
          <w:shd w:val="clear" w:color="auto" w:fill="FFFFFF"/>
        </w:rPr>
        <w:t>полезном труде, и гражданская ответственность родителей, близких.</w:t>
      </w:r>
    </w:p>
    <w:p w:rsidR="00FE0C1E" w:rsidRDefault="00FE0C1E" w:rsidP="00FE0C1E">
      <w:pPr>
        <w:spacing w:before="2" w:after="0" w:line="240" w:lineRule="auto"/>
        <w:ind w:left="10" w:right="12" w:firstLine="362"/>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color w:val="000000"/>
          <w:spacing w:val="-3"/>
          <w:sz w:val="28"/>
          <w:szCs w:val="28"/>
          <w:shd w:val="clear" w:color="auto" w:fill="FFFFFF"/>
        </w:rPr>
        <w:t>В своей работе используем художественную литературу как средство патриотического воспитания</w:t>
      </w:r>
      <w:r>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В старшем дошкольном возрасте дети проявляют собственно художественное отношение к литературе. </w:t>
      </w:r>
      <w:proofErr w:type="gramStart"/>
      <w:r>
        <w:rPr>
          <w:rFonts w:ascii="Times New Roman" w:eastAsia="Times New Roman" w:hAnsi="Times New Roman" w:cs="Times New Roman"/>
          <w:color w:val="000000"/>
          <w:sz w:val="28"/>
          <w:szCs w:val="28"/>
          <w:shd w:val="clear" w:color="auto" w:fill="FFFFFF"/>
        </w:rPr>
        <w:t xml:space="preserve">Характерным становится избирательность к произведениям определенного вида (сказка, реалистичная проза, поэзия) и содержания (приключенческое, природоведческое, лирическое, историческое). </w:t>
      </w:r>
      <w:proofErr w:type="gramEnd"/>
    </w:p>
    <w:p w:rsidR="00FE0C1E" w:rsidRDefault="00FE0C1E" w:rsidP="00FE0C1E">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Постепенно у детей развиваются представления о некоторых особенностях таких литературных жанров, как загадка, сказка, рассказ, стихотворение и небылица. </w:t>
      </w:r>
    </w:p>
    <w:p w:rsidR="00FE0C1E" w:rsidRDefault="00FE0C1E" w:rsidP="00FE0C1E">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Дети стремятся поделиться </w:t>
      </w:r>
      <w:proofErr w:type="gramStart"/>
      <w:r>
        <w:rPr>
          <w:rFonts w:ascii="Times New Roman" w:eastAsia="Times New Roman" w:hAnsi="Times New Roman" w:cs="Times New Roman"/>
          <w:color w:val="000000"/>
          <w:sz w:val="28"/>
          <w:szCs w:val="28"/>
        </w:rPr>
        <w:t>со</w:t>
      </w:r>
      <w:proofErr w:type="gramEnd"/>
      <w:r>
        <w:rPr>
          <w:rFonts w:ascii="Times New Roman" w:eastAsia="Times New Roman" w:hAnsi="Times New Roman" w:cs="Times New Roman"/>
          <w:color w:val="000000"/>
          <w:sz w:val="28"/>
          <w:szCs w:val="28"/>
        </w:rPr>
        <w:t xml:space="preserve"> взрослыми и сверстниками впечатлениями о прочитанном, обсудить содержание книги, поведения и характер героев, рассказать о переживаниях которые вызвало произведения, пересказать понравившийся сюжет, прочитать наизусть любимое стихотворение. </w:t>
      </w:r>
    </w:p>
    <w:p w:rsidR="00FE0C1E" w:rsidRDefault="00FE0C1E" w:rsidP="00FE0C1E">
      <w:pPr>
        <w:spacing w:after="0" w:line="240" w:lineRule="auto"/>
        <w:ind w:firstLine="284"/>
        <w:jc w:val="both"/>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Задачивоспитания</w:t>
      </w:r>
      <w:proofErr w:type="spellEnd"/>
      <w:r>
        <w:rPr>
          <w:rFonts w:ascii="Times New Roman" w:eastAsia="Times New Roman" w:hAnsi="Times New Roman" w:cs="Times New Roman"/>
          <w:b/>
          <w:color w:val="000000"/>
          <w:sz w:val="28"/>
          <w:szCs w:val="28"/>
        </w:rPr>
        <w:t xml:space="preserve"> и развития детей                                                               </w:t>
      </w:r>
    </w:p>
    <w:p w:rsidR="00FE0C1E" w:rsidRDefault="00FE0C1E" w:rsidP="00FE0C1E">
      <w:pPr>
        <w:numPr>
          <w:ilvl w:val="0"/>
          <w:numId w:val="2"/>
        </w:numPr>
        <w:spacing w:after="0" w:line="240" w:lineRule="auto"/>
        <w:ind w:left="284" w:hanging="284"/>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w:t>
      </w:r>
      <w:r>
        <w:rPr>
          <w:rFonts w:ascii="Times New Roman" w:eastAsia="Times New Roman" w:hAnsi="Times New Roman" w:cs="Times New Roman"/>
          <w:color w:val="000000"/>
          <w:sz w:val="28"/>
          <w:szCs w:val="28"/>
        </w:rPr>
        <w:lastRenderedPageBreak/>
        <w:t>рассказ с нравственным подтекстом) и поэзии (басни, лирические стихи, литературные загадки с метафорой, поэтические сказки).</w:t>
      </w:r>
      <w:proofErr w:type="gramEnd"/>
    </w:p>
    <w:p w:rsidR="00FE0C1E" w:rsidRDefault="00FE0C1E" w:rsidP="00FE0C1E">
      <w:pPr>
        <w:numPr>
          <w:ilvl w:val="0"/>
          <w:numId w:val="2"/>
        </w:numPr>
        <w:spacing w:after="0" w:line="24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Способствовать развитию художественного восприятия текста в единстве его содержания и формы, смыслового и эмоционального подтекста.                                                                                                                                                                     </w:t>
      </w:r>
    </w:p>
    <w:p w:rsidR="00FE0C1E" w:rsidRDefault="00FE0C1E" w:rsidP="00FE0C1E">
      <w:pPr>
        <w:spacing w:after="0" w:line="240" w:lineRule="auto"/>
        <w:ind w:firstLine="284"/>
        <w:jc w:val="both"/>
        <w:rPr>
          <w:rFonts w:ascii="Times New Roman" w:eastAsia="Times New Roman" w:hAnsi="Times New Roman" w:cs="Times New Roman"/>
          <w:color w:val="000000"/>
          <w:sz w:val="28"/>
          <w:szCs w:val="28"/>
        </w:rPr>
      </w:pPr>
    </w:p>
    <w:p w:rsidR="00FE0C1E" w:rsidRDefault="00FE0C1E" w:rsidP="00FE0C1E">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Освоение задачи литературного развития детей осуществляется в разных видах совместной и самостоятельной деятельности детей на основе знакомых фольклорных и литературных текстов.[5]</w:t>
      </w:r>
    </w:p>
    <w:p w:rsidR="00FE0C1E" w:rsidRDefault="00FE0C1E" w:rsidP="00FE0C1E">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Личность педагога очень важный фактор при воспитании детей в любом ключе. Но патриотическое и нравственное воспитание </w:t>
      </w:r>
      <w:proofErr w:type="gramStart"/>
      <w:r>
        <w:rPr>
          <w:rFonts w:ascii="Times New Roman" w:eastAsia="Times New Roman" w:hAnsi="Times New Roman" w:cs="Times New Roman"/>
          <w:color w:val="000000"/>
          <w:sz w:val="28"/>
          <w:szCs w:val="28"/>
        </w:rPr>
        <w:t>невозможны</w:t>
      </w:r>
      <w:proofErr w:type="gramEnd"/>
      <w:r>
        <w:rPr>
          <w:rFonts w:ascii="Times New Roman" w:eastAsia="Times New Roman" w:hAnsi="Times New Roman" w:cs="Times New Roman"/>
          <w:color w:val="000000"/>
          <w:sz w:val="28"/>
          <w:szCs w:val="28"/>
        </w:rPr>
        <w:t xml:space="preserve"> при участии человека равнодушного, подходящего к вопросу формально. Дети чувствуют фальшь, и, принимая ее как норму и образец, строят свое отношение в том же стиле. Что не только не воспитывает патриотизма как такового, но еще и вредит искреннему чувству. Ребенок начинает подозревать, что в некоторых случаях вместо работы души и разума – достаточно создать видимость внешними атрибутами.</w:t>
      </w:r>
    </w:p>
    <w:p w:rsidR="00FE0C1E" w:rsidRDefault="00FE0C1E" w:rsidP="00FE0C1E">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Воспитатель должен заражать детей своей любовью к Родине, с искренним удивлением и восхищением рассказывать о богатстве страны и достойных людях, государственных праздниках. Организовывать кружковую работу в уголке народного быта. Работать с родителями для привлечения их к участию в общественных праздниках, например – в параде, посвященному Дню Победы. Рассказывание сказок требует также артистизма и увлеченности, умения петь и применять жесты. Использование различных форм литературы вне занятий в неформальной, семейной обстановке приучают детей к естественности художественного слова, его повседневности. Как и краткие искорки народной мудрости – пословицы и поговорки, загадки и прибаутки, так и более объемные – сказки, песни и былины – естественно вплетаются в детское сознание.</w:t>
      </w:r>
    </w:p>
    <w:p w:rsidR="00FE0C1E" w:rsidRDefault="00FE0C1E" w:rsidP="00FE0C1E">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5-6 лет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Специалисты называют этот возраст «библиотечным» - за способность детей проявлять интерес к книгам определенной тематики и определенного жанра, за упорство некоторых детей в поиске понравившейся книги.</w:t>
      </w:r>
    </w:p>
    <w:p w:rsidR="00FE0C1E" w:rsidRDefault="00FE0C1E" w:rsidP="00FE0C1E">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Устное народное творчество – богатейший материал для патриотического воспитания. К старшему дошкольному возрасту дети уже знакомы со многими видами устного народного творчества. Самые короткие – пословицы и поговорки они узнали еще в младшем возрасте, с загадками познакомились в среднем. Для знакомства с родной культурой важно не только, чтобы ребенок пассивно знал некий набор поговорок и прибауток, но чтобы они использовались им в подходящих случаях – в игре или обрядах. Малая форма народного фольклора все еще присутствует и в программе и в быту детей – песенки, потешки и заклички, но интерес детей уже к ним не </w:t>
      </w:r>
      <w:r>
        <w:rPr>
          <w:rFonts w:ascii="Times New Roman" w:eastAsia="Times New Roman" w:hAnsi="Times New Roman" w:cs="Times New Roman"/>
          <w:color w:val="000000"/>
          <w:sz w:val="28"/>
          <w:szCs w:val="28"/>
        </w:rPr>
        <w:lastRenderedPageBreak/>
        <w:t>так сильно выражен, как в предыдущих возрастных группах. Зато становятся популярны считалки, загадки, скороговорки, волшебные сказки.</w:t>
      </w:r>
    </w:p>
    <w:p w:rsidR="00FE0C1E" w:rsidRDefault="00FE0C1E" w:rsidP="00FE0C1E">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Русские народные волшебные сказки, полные </w:t>
      </w:r>
      <w:proofErr w:type="gramStart"/>
      <w:r>
        <w:rPr>
          <w:rFonts w:ascii="Times New Roman" w:eastAsia="Times New Roman" w:hAnsi="Times New Roman" w:cs="Times New Roman"/>
          <w:color w:val="000000"/>
          <w:sz w:val="28"/>
          <w:szCs w:val="28"/>
        </w:rPr>
        <w:t>чудесного</w:t>
      </w:r>
      <w:proofErr w:type="gramEnd"/>
    </w:p>
    <w:p w:rsidR="00FE0C1E" w:rsidRDefault="00FE0C1E" w:rsidP="00FE0C1E">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сказка.[4]</w:t>
      </w:r>
    </w:p>
    <w:p w:rsidR="00FE0C1E" w:rsidRDefault="00FE0C1E" w:rsidP="00FE0C1E">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Былины - особый древний жанр  устного народного творчества, с которым детей знакомят в старшем дошкольном возрасте. Содержание былин вплотную подходят к патриотическому воспитанию. Для детей используются адаптированные варианты текстов. Героические сюжеты восхищают детей и будоражат их воображение яркой гиперболой, напевностью, легендарностью. Обрядовые песни, прибаутки, докучные сказки и небылицы – входят в круг детского чтения (народные и авторские).[3] К небывальщине и нелепицам дети испытывают особое тяготение. У дошкольников уже имеются четкие реалистичные представления об окружающем мире. В небылицах-перевертышах развиваются события, совершенно невероятные с точки зрения здравого смысла. Все действия – сплошная логическая ошибка. И детям нравится оперировать неосязаемыми сущностями, легко переставляя их в уме.</w:t>
      </w:r>
    </w:p>
    <w:p w:rsidR="00FE0C1E" w:rsidRDefault="00FE0C1E" w:rsidP="00FE0C1E">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Знакомство детей с поэтическим языком при знакомстве с природой приучает их подмечать прекрасное и выражать мысль не плоскими, шаблонными фразами, а искать точное определение, подчеркивающее их ощущения и впечатления от красоты природы. Дети охотно учат стихи; используют метафоры и эпитеты для передачи особенно ярких чувств. Рассказы о природе – изучаются с целью ознакомления детей с природой (что является также частью формирования патриотического отношения к родному краю) и восприятию ее не только как полезного ресурса, но как частью живого, чувствительного мира. Формирование любви к природе начинается с удивления, радости от узнавания, восхищения. Рассказы К. Г. Паустовского, В. В. Бианки, Н. И. Сладкова, М. М. Пришвина – яркие зарисовок из жизни натуральной природы и ее обитателей, живых, таких понятных. Персонажи естественны и их переживания, описанные авторами, близки детям. В рассказах описывается красота родной природы в ее постоянном изменении, взаимодействие всех живых существ с их повседневными заботами и хлопотами.</w:t>
      </w:r>
    </w:p>
    <w:p w:rsidR="00FE0C1E" w:rsidRDefault="00FE0C1E" w:rsidP="00FE0C1E">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Стихи о Великой Отечественной Войне – являются важной составляющей патриотического воспитания. Стихи С. Михалкова, С. Васильева, А. Твардовского, А. </w:t>
      </w:r>
      <w:proofErr w:type="spellStart"/>
      <w:r>
        <w:rPr>
          <w:rFonts w:ascii="Times New Roman" w:eastAsia="Times New Roman" w:hAnsi="Times New Roman" w:cs="Times New Roman"/>
          <w:color w:val="000000"/>
          <w:sz w:val="28"/>
          <w:szCs w:val="28"/>
        </w:rPr>
        <w:t>Барто</w:t>
      </w:r>
      <w:proofErr w:type="spellEnd"/>
      <w:r>
        <w:rPr>
          <w:rFonts w:ascii="Times New Roman" w:eastAsia="Times New Roman" w:hAnsi="Times New Roman" w:cs="Times New Roman"/>
          <w:color w:val="000000"/>
          <w:sz w:val="28"/>
          <w:szCs w:val="28"/>
        </w:rPr>
        <w:t xml:space="preserve"> о подвигах и мужестве солдат и партизан, защищавших Родину, не жалевших себя в борьбе – являются высокохудожественным средством воспитания. Сила ритмического поэтического слова действует на сознание детей вдохновляющее.</w:t>
      </w:r>
    </w:p>
    <w:p w:rsidR="00FE0C1E" w:rsidRDefault="00FE0C1E" w:rsidP="00FE0C1E">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Рассказы о Великой Отечественной Войне, о детях и подростках, участвовавших в борьбе с захватчиками, знакомят современных детей с </w:t>
      </w:r>
      <w:r>
        <w:rPr>
          <w:rFonts w:ascii="Times New Roman" w:eastAsia="Times New Roman" w:hAnsi="Times New Roman" w:cs="Times New Roman"/>
          <w:color w:val="000000"/>
          <w:sz w:val="28"/>
          <w:szCs w:val="28"/>
        </w:rPr>
        <w:lastRenderedPageBreak/>
        <w:t xml:space="preserve">подвигами их бабушек и дедушек. Дети сопереживают персонажам А. Гайдара, Л. Кассиля, В. </w:t>
      </w:r>
      <w:proofErr w:type="spellStart"/>
      <w:r>
        <w:rPr>
          <w:rFonts w:ascii="Times New Roman" w:eastAsia="Times New Roman" w:hAnsi="Times New Roman" w:cs="Times New Roman"/>
          <w:color w:val="000000"/>
          <w:sz w:val="28"/>
          <w:szCs w:val="28"/>
        </w:rPr>
        <w:t>Разумневича</w:t>
      </w:r>
      <w:proofErr w:type="spellEnd"/>
      <w:r>
        <w:rPr>
          <w:rFonts w:ascii="Times New Roman" w:eastAsia="Times New Roman" w:hAnsi="Times New Roman" w:cs="Times New Roman"/>
          <w:color w:val="000000"/>
          <w:sz w:val="28"/>
          <w:szCs w:val="28"/>
        </w:rPr>
        <w:t>,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FE0C1E" w:rsidRDefault="00FE0C1E" w:rsidP="00FE0C1E">
      <w:pPr>
        <w:spacing w:after="0" w:line="240" w:lineRule="auto"/>
        <w:ind w:firstLine="284"/>
        <w:jc w:val="both"/>
        <w:rPr>
          <w:rFonts w:ascii="Times New Roman" w:eastAsia="Times New Roman" w:hAnsi="Times New Roman" w:cs="Times New Roman"/>
          <w:color w:val="C00000"/>
          <w:sz w:val="28"/>
          <w:szCs w:val="28"/>
        </w:rPr>
      </w:pPr>
      <w:r>
        <w:rPr>
          <w:rFonts w:ascii="Times New Roman" w:eastAsia="Times New Roman" w:hAnsi="Times New Roman" w:cs="Times New Roman"/>
          <w:sz w:val="28"/>
          <w:szCs w:val="28"/>
        </w:rPr>
        <w:t>Рассказы о родном городе и столице России - отдельный вид специальной детской литературы для патриотического воспитания дошкольников.</w:t>
      </w:r>
    </w:p>
    <w:p w:rsidR="00FE0C1E" w:rsidRDefault="00FE0C1E" w:rsidP="00FE0C1E">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Основной формой использования литературы в воспитании патриотизма у старших дошкольников является специально организованное занятие. В рамках ознакомления с окружающим, природой, литературой – дети слушают различные произведения, беседуют с педагогом, рассказывают свои впечатления, заучивают наизусть и пересказывают.</w:t>
      </w:r>
    </w:p>
    <w:p w:rsidR="00FE0C1E" w:rsidRDefault="00FE0C1E" w:rsidP="00FE0C1E">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впечатления.[5]</w:t>
      </w:r>
    </w:p>
    <w:p w:rsidR="00FE0C1E" w:rsidRDefault="00FE0C1E" w:rsidP="00FE0C1E">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 второй половине ХХ в. России было создано огромное количество мультипликационных фильмов по мотивам русских народных сказок. Дети, накануне прослушавшие чтение сказки, смотрят ее с удвоенным вниманием, и впечатление получают столь яркое, что оно проявляется потом долгое время в играх, изобразительной деятельности, жарких обсуждениях.</w:t>
      </w:r>
    </w:p>
    <w:p w:rsidR="00FE0C1E" w:rsidRDefault="00FE0C1E" w:rsidP="00FE0C1E">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Кроме занятий, литературные произведения даются детям во многих других формах. Очень охотно дети воспринимают сюжеты, разыгранные с помощью настольного и перчаточного театра. По знакомым сказкам и рассказам нужно организовывать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FE0C1E" w:rsidRDefault="00FE0C1E" w:rsidP="00FE0C1E">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используется воспитательная сила художественной литературы в проектной деятельности детского сада. Воспитательно-образовательная работа педагога и учреждения в целом должна быть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Работу по данному направлению можно представить как интеграционную, для ее решения в дошкольных учреждениях довольно часто используется проектный метод деятельности. С целью разработки такого проекта, музыкальный руководитель и воспитатель ставят перед собой задачу проведения праздника, затем разрабатывают план, где предусматривается обогащение детей новыми знаниями и закрепление имеющихся знаний. Предпраздничная деятельность заканчивается проведением праздника. Она направлена на основную цель, заключенную в самом празднике. Формирование желания быть защитником земли, на которой ребенок родился и вырос, которую как зеницу ока берегли предки; понимание того, что все </w:t>
      </w:r>
      <w:r>
        <w:rPr>
          <w:rFonts w:ascii="Times New Roman" w:eastAsia="Times New Roman" w:hAnsi="Times New Roman" w:cs="Times New Roman"/>
          <w:color w:val="000000"/>
          <w:sz w:val="28"/>
          <w:szCs w:val="28"/>
        </w:rPr>
        <w:lastRenderedPageBreak/>
        <w:t>великие деяния и мужественные поступки совершаются из любви к Отечеству и своим близким, к своему народу, из чувства ответственности перед ними. На семейных праздниках, с участием родителей ставится еще и цель укрепления семейных отношений, совместная деятельность с родителями доставляет детям много радости и подкрепляет уверенность в своей ценности. Во время праздников дети читают наизусть заранее выученные стихи. Как правило, на таких праздниках присутствуют дети из другой группы, родители, ветераны, гости, что вызывает у детей особенное отношение к своей декламации, это выступление на празднике, торжественное событие, где ребенок – один из главных участников</w:t>
      </w:r>
      <w:proofErr w:type="gramStart"/>
      <w:r>
        <w:rPr>
          <w:rFonts w:ascii="Times New Roman" w:eastAsia="Times New Roman" w:hAnsi="Times New Roman" w:cs="Times New Roman"/>
          <w:color w:val="000000"/>
          <w:sz w:val="28"/>
          <w:szCs w:val="28"/>
        </w:rPr>
        <w:t xml:space="preserve"> .</w:t>
      </w:r>
      <w:proofErr w:type="gramEnd"/>
    </w:p>
    <w:p w:rsidR="00FE0C1E" w:rsidRDefault="00FE0C1E" w:rsidP="00FE0C1E">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Для иллюстрации рассказов на военную тематику кроме картин и фотографий, можно использовать различные наглядные пособия – макеты военных действий, играть в «парад возле кремля» в группе и на улице, организовывать строительные игры на улице из песка и снега.</w:t>
      </w:r>
    </w:p>
    <w:p w:rsidR="00FE0C1E" w:rsidRDefault="00FE0C1E" w:rsidP="00FE0C1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каждого народа свои сказки, и все они передают от поколения к поколению основные нравственные ценности: добро, дружбу, взаимопомощь, трудолюбие. «Это — первые и блестящие попытки русской народной педагогики, — писал К.Д. Ушинский. Не случайно К.Д. Ушинский подчеркивал, что «... воспитание, если оно не хочет быть бессильным, должно воспитываться на произведениях русской литературы». Видя в фольклорных произведениях национальную самобытность народа, богатый материал для воспитания любви к Родине.[2]</w:t>
      </w:r>
    </w:p>
    <w:p w:rsidR="00FE0C1E" w:rsidRDefault="00FE0C1E" w:rsidP="00FE0C1E">
      <w:pPr>
        <w:rPr>
          <w:rFonts w:ascii="Times New Roman" w:hAnsi="Times New Roman"/>
          <w:b/>
          <w:i/>
          <w:sz w:val="28"/>
          <w:szCs w:val="28"/>
        </w:rPr>
      </w:pPr>
      <w:r>
        <w:rPr>
          <w:rFonts w:ascii="Times New Roman" w:hAnsi="Times New Roman"/>
          <w:b/>
          <w:i/>
          <w:sz w:val="28"/>
          <w:szCs w:val="28"/>
        </w:rPr>
        <w:t xml:space="preserve">                Библиографический  список:</w:t>
      </w:r>
    </w:p>
    <w:p w:rsidR="00FE0C1E" w:rsidRDefault="00FE0C1E" w:rsidP="00FE0C1E">
      <w:pPr>
        <w:jc w:val="both"/>
        <w:rPr>
          <w:rFonts w:ascii="Times New Roman" w:hAnsi="Times New Roman"/>
          <w:sz w:val="28"/>
          <w:szCs w:val="28"/>
        </w:rPr>
      </w:pPr>
      <w:r>
        <w:rPr>
          <w:rFonts w:ascii="Times New Roman" w:hAnsi="Times New Roman"/>
          <w:sz w:val="28"/>
          <w:szCs w:val="28"/>
        </w:rPr>
        <w:t>1.Александрова Е. Ю., Гордеева Е.П. Система патриотического воспитания в ДОУ</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-Волгоград «Учитель»,2007</w:t>
      </w:r>
    </w:p>
    <w:p w:rsidR="00FE0C1E" w:rsidRDefault="00FE0C1E" w:rsidP="00FE0C1E">
      <w:pPr>
        <w:jc w:val="both"/>
        <w:rPr>
          <w:rFonts w:ascii="Times New Roman" w:hAnsi="Times New Roman"/>
          <w:sz w:val="28"/>
          <w:szCs w:val="28"/>
        </w:rPr>
      </w:pPr>
      <w:r>
        <w:rPr>
          <w:rFonts w:ascii="Times New Roman" w:hAnsi="Times New Roman"/>
          <w:sz w:val="28"/>
          <w:szCs w:val="28"/>
        </w:rPr>
        <w:t xml:space="preserve">2.К.Д.Ушинский «Умственное развитие ребенка». </w:t>
      </w:r>
      <w:proofErr w:type="gramStart"/>
      <w:r>
        <w:rPr>
          <w:rFonts w:ascii="Times New Roman" w:hAnsi="Times New Roman"/>
          <w:sz w:val="28"/>
          <w:szCs w:val="28"/>
        </w:rPr>
        <w:t>–М</w:t>
      </w:r>
      <w:proofErr w:type="gramEnd"/>
      <w:r>
        <w:rPr>
          <w:rFonts w:ascii="Times New Roman" w:hAnsi="Times New Roman"/>
          <w:sz w:val="28"/>
          <w:szCs w:val="28"/>
        </w:rPr>
        <w:t>осква «Просвещение»:,2008-300с.</w:t>
      </w:r>
    </w:p>
    <w:p w:rsidR="00FE0C1E" w:rsidRDefault="00FE0C1E" w:rsidP="00FE0C1E">
      <w:pPr>
        <w:jc w:val="both"/>
        <w:rPr>
          <w:rFonts w:ascii="Times New Roman" w:hAnsi="Times New Roman"/>
          <w:sz w:val="28"/>
          <w:szCs w:val="28"/>
        </w:rPr>
      </w:pPr>
      <w:r>
        <w:rPr>
          <w:rFonts w:ascii="Times New Roman" w:hAnsi="Times New Roman"/>
          <w:sz w:val="28"/>
          <w:szCs w:val="28"/>
        </w:rPr>
        <w:t xml:space="preserve">3.Князева О.Л., </w:t>
      </w:r>
      <w:proofErr w:type="spellStart"/>
      <w:r>
        <w:rPr>
          <w:rFonts w:ascii="Times New Roman" w:hAnsi="Times New Roman"/>
          <w:sz w:val="28"/>
          <w:szCs w:val="28"/>
        </w:rPr>
        <w:t>МаханеваМ.Д.Приобщение</w:t>
      </w:r>
      <w:proofErr w:type="spellEnd"/>
      <w:r>
        <w:rPr>
          <w:rFonts w:ascii="Times New Roman" w:hAnsi="Times New Roman"/>
          <w:sz w:val="28"/>
          <w:szCs w:val="28"/>
        </w:rPr>
        <w:t xml:space="preserve"> детей к истокам русской народной культуры. </w:t>
      </w:r>
      <w:proofErr w:type="gramStart"/>
      <w:r>
        <w:rPr>
          <w:rFonts w:ascii="Times New Roman" w:hAnsi="Times New Roman"/>
          <w:sz w:val="28"/>
          <w:szCs w:val="28"/>
        </w:rPr>
        <w:t>-С</w:t>
      </w:r>
      <w:proofErr w:type="gramEnd"/>
      <w:r>
        <w:rPr>
          <w:rFonts w:ascii="Times New Roman" w:hAnsi="Times New Roman"/>
          <w:sz w:val="28"/>
          <w:szCs w:val="28"/>
        </w:rPr>
        <w:t>Пб: «Детство-Пресс»,2008,-300с.</w:t>
      </w:r>
    </w:p>
    <w:p w:rsidR="00FE0C1E" w:rsidRDefault="00FE0C1E" w:rsidP="00FE0C1E">
      <w:pPr>
        <w:jc w:val="both"/>
        <w:rPr>
          <w:rFonts w:ascii="Times New Roman" w:hAnsi="Times New Roman"/>
          <w:sz w:val="28"/>
          <w:szCs w:val="28"/>
        </w:rPr>
      </w:pPr>
      <w:r>
        <w:rPr>
          <w:rFonts w:ascii="Times New Roman" w:hAnsi="Times New Roman"/>
          <w:sz w:val="28"/>
          <w:szCs w:val="28"/>
        </w:rPr>
        <w:t>4.Комратова Н.Г., Грибова Л.Ф. Патриотическое воспитание детей4-6лет: Методическое пособие</w:t>
      </w:r>
      <w:proofErr w:type="gramStart"/>
      <w:r>
        <w:rPr>
          <w:rFonts w:ascii="Times New Roman" w:hAnsi="Times New Roman"/>
          <w:sz w:val="28"/>
          <w:szCs w:val="28"/>
        </w:rPr>
        <w:t>.-</w:t>
      </w:r>
      <w:proofErr w:type="gramEnd"/>
      <w:r>
        <w:rPr>
          <w:rFonts w:ascii="Times New Roman" w:hAnsi="Times New Roman"/>
          <w:sz w:val="28"/>
          <w:szCs w:val="28"/>
        </w:rPr>
        <w:t>М.,2007</w:t>
      </w:r>
    </w:p>
    <w:p w:rsidR="00550800" w:rsidRDefault="00FE0C1E" w:rsidP="00FE0C1E">
      <w:r>
        <w:rPr>
          <w:rFonts w:ascii="Times New Roman" w:hAnsi="Times New Roman"/>
          <w:sz w:val="28"/>
          <w:szCs w:val="28"/>
        </w:rPr>
        <w:t xml:space="preserve">5.Новицкая М.Ю. Наследие. Патриотическое воспитание в детском саду. </w:t>
      </w:r>
      <w:proofErr w:type="gramStart"/>
      <w:r>
        <w:rPr>
          <w:rFonts w:ascii="Times New Roman" w:hAnsi="Times New Roman"/>
          <w:sz w:val="28"/>
          <w:szCs w:val="28"/>
        </w:rPr>
        <w:t>-М</w:t>
      </w:r>
      <w:proofErr w:type="gramEnd"/>
      <w:r>
        <w:rPr>
          <w:rFonts w:ascii="Times New Roman" w:hAnsi="Times New Roman"/>
          <w:sz w:val="28"/>
          <w:szCs w:val="28"/>
        </w:rPr>
        <w:t>.: «</w:t>
      </w:r>
      <w:proofErr w:type="spellStart"/>
      <w:r>
        <w:rPr>
          <w:rFonts w:ascii="Times New Roman" w:hAnsi="Times New Roman"/>
          <w:sz w:val="28"/>
          <w:szCs w:val="28"/>
        </w:rPr>
        <w:t>Линка-Пресс</w:t>
      </w:r>
      <w:proofErr w:type="spellEnd"/>
      <w:r>
        <w:rPr>
          <w:rFonts w:ascii="Times New Roman" w:hAnsi="Times New Roman"/>
          <w:sz w:val="28"/>
          <w:szCs w:val="28"/>
        </w:rPr>
        <w:t>»,2003.-2</w:t>
      </w:r>
    </w:p>
    <w:sectPr w:rsidR="00550800" w:rsidSect="007B0A6C">
      <w:headerReference w:type="default" r:id="rId7"/>
      <w:footerReference w:type="default" r:id="rId8"/>
      <w:pgSz w:w="11906" w:h="16838"/>
      <w:pgMar w:top="1134" w:right="850" w:bottom="1134" w:left="1701"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37E" w:rsidRDefault="007D437E" w:rsidP="007D437E">
      <w:pPr>
        <w:spacing w:after="0" w:line="240" w:lineRule="auto"/>
      </w:pPr>
      <w:r>
        <w:separator/>
      </w:r>
    </w:p>
  </w:endnote>
  <w:endnote w:type="continuationSeparator" w:id="1">
    <w:p w:rsidR="007D437E" w:rsidRDefault="007D437E" w:rsidP="007D4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6C" w:rsidRDefault="00B1513C">
    <w:pPr>
      <w:pStyle w:val="a5"/>
      <w:jc w:val="right"/>
    </w:pPr>
    <w:r>
      <w:fldChar w:fldCharType="begin"/>
    </w:r>
    <w:r w:rsidR="00550800">
      <w:instrText xml:space="preserve"> PAGE   \* MERGEFORMAT </w:instrText>
    </w:r>
    <w:r>
      <w:fldChar w:fldCharType="separate"/>
    </w:r>
    <w:r w:rsidR="001D5623">
      <w:rPr>
        <w:noProof/>
      </w:rPr>
      <w:t>2</w:t>
    </w:r>
    <w:r>
      <w:fldChar w:fldCharType="end"/>
    </w:r>
  </w:p>
  <w:p w:rsidR="004339F7" w:rsidRDefault="001D5623" w:rsidP="007B0A6C">
    <w:pPr>
      <w:pStyle w:val="a5"/>
      <w:ind w:left="910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37E" w:rsidRDefault="007D437E" w:rsidP="007D437E">
      <w:pPr>
        <w:spacing w:after="0" w:line="240" w:lineRule="auto"/>
      </w:pPr>
      <w:r>
        <w:separator/>
      </w:r>
    </w:p>
  </w:footnote>
  <w:footnote w:type="continuationSeparator" w:id="1">
    <w:p w:rsidR="007D437E" w:rsidRDefault="007D437E" w:rsidP="007D43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784" w:rsidRPr="006A1D20" w:rsidRDefault="00550800" w:rsidP="007A210E">
    <w:pPr>
      <w:pStyle w:val="a3"/>
    </w:pPr>
    <w:r>
      <w:t xml:space="preserve">                                              Черных Маргарита Владимировна</w:t>
    </w:r>
  </w:p>
  <w:p w:rsidR="004339F7" w:rsidRPr="008812E7" w:rsidRDefault="00550800" w:rsidP="00140784">
    <w:pPr>
      <w:pStyle w:val="a3"/>
      <w:jc w:val="right"/>
      <w:rPr>
        <w:sz w:val="28"/>
        <w:szCs w:val="28"/>
      </w:rPr>
    </w:pPr>
    <w:r w:rsidRPr="00140784">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8A9"/>
    <w:multiLevelType w:val="hybridMultilevel"/>
    <w:tmpl w:val="A7D07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B42190"/>
    <w:multiLevelType w:val="multilevel"/>
    <w:tmpl w:val="405A372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0"/>
    <w:footnote w:id="1"/>
  </w:footnotePr>
  <w:endnotePr>
    <w:endnote w:id="0"/>
    <w:endnote w:id="1"/>
  </w:endnotePr>
  <w:compat>
    <w:useFELayout/>
  </w:compat>
  <w:rsids>
    <w:rsidRoot w:val="00550800"/>
    <w:rsid w:val="001D5623"/>
    <w:rsid w:val="00550800"/>
    <w:rsid w:val="007D437E"/>
    <w:rsid w:val="00B1513C"/>
    <w:rsid w:val="00FE0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3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8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550800"/>
    <w:rPr>
      <w:rFonts w:ascii="Times New Roman" w:eastAsia="Times New Roman" w:hAnsi="Times New Roman" w:cs="Times New Roman"/>
      <w:sz w:val="24"/>
      <w:szCs w:val="24"/>
    </w:rPr>
  </w:style>
  <w:style w:type="paragraph" w:styleId="a5">
    <w:name w:val="footer"/>
    <w:basedOn w:val="a"/>
    <w:link w:val="a6"/>
    <w:uiPriority w:val="99"/>
    <w:rsid w:val="005508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55080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84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1987</Words>
  <Characters>11332</Characters>
  <Application>Microsoft Office Word</Application>
  <DocSecurity>0</DocSecurity>
  <Lines>94</Lines>
  <Paragraphs>26</Paragraphs>
  <ScaleCrop>false</ScaleCrop>
  <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Мафия</dc:creator>
  <cp:keywords/>
  <dc:description/>
  <cp:lastModifiedBy>Мафия</cp:lastModifiedBy>
  <cp:revision>4</cp:revision>
  <dcterms:created xsi:type="dcterms:W3CDTF">2021-12-26T16:04:00Z</dcterms:created>
  <dcterms:modified xsi:type="dcterms:W3CDTF">2022-02-08T07:38:00Z</dcterms:modified>
</cp:coreProperties>
</file>