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097E" w14:textId="77777777" w:rsidR="00CD4540" w:rsidRDefault="00CD4540" w:rsidP="00CD4540">
      <w:pPr>
        <w:widowControl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Анатомо-физиологические особенности детей 12-13 лет</w:t>
      </w:r>
    </w:p>
    <w:p w14:paraId="761303E8" w14:textId="77777777" w:rsidR="00CD4540" w:rsidRDefault="00CD4540" w:rsidP="00CD4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289D304" w14:textId="77777777" w:rsidR="00CD4540" w:rsidRDefault="00CD4540" w:rsidP="00CD4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начале среднего школьного возраста девочки в физическом развитии несколько опережают мальчиков, но потом тенденция сменяется на противоположную, стандарты физического развития детей этого возраста имеют своеобразный перекрест. У девочек 13 лет рост - в пределах 154-</w:t>
      </w:r>
      <w:smartTag w:uri="urn:schemas-microsoft-com:office:smarttags" w:element="metricconverter">
        <w:smartTagPr>
          <w:attr w:name="ProductID" w:val="160 см"/>
        </w:smartTagPr>
        <w:r>
          <w:rPr>
            <w:sz w:val="28"/>
            <w:szCs w:val="28"/>
          </w:rPr>
          <w:t>160 см</w:t>
        </w:r>
      </w:smartTag>
      <w:r>
        <w:rPr>
          <w:sz w:val="28"/>
          <w:szCs w:val="28"/>
        </w:rPr>
        <w:t xml:space="preserve">. У мальчиков 13 лет рост заметно меньше, чем у девочек, и равен примерно </w:t>
      </w:r>
      <w:smartTag w:uri="urn:schemas-microsoft-com:office:smarttags" w:element="metricconverter">
        <w:smartTagPr>
          <w:attr w:name="ProductID" w:val="150 см"/>
        </w:smartTagPr>
        <w:r>
          <w:rPr>
            <w:sz w:val="28"/>
            <w:szCs w:val="28"/>
          </w:rPr>
          <w:t>150 см</w:t>
        </w:r>
      </w:smartTag>
      <w:r>
        <w:rPr>
          <w:sz w:val="28"/>
          <w:szCs w:val="28"/>
        </w:rPr>
        <w:t xml:space="preserve">. Аналогичная ситуация и с весом тела. В 13 лет у девочек вес тела равен примерно </w:t>
      </w:r>
      <w:smartTag w:uri="urn:schemas-microsoft-com:office:smarttags" w:element="metricconverter">
        <w:smartTagPr>
          <w:attr w:name="ProductID" w:val="43 кг"/>
        </w:smartTagPr>
        <w:r>
          <w:rPr>
            <w:sz w:val="28"/>
            <w:szCs w:val="28"/>
          </w:rPr>
          <w:t>43 кг</w:t>
        </w:r>
      </w:smartTag>
      <w:r>
        <w:rPr>
          <w:sz w:val="28"/>
          <w:szCs w:val="28"/>
        </w:rPr>
        <w:t xml:space="preserve">, а у мальчиков этого возраста – </w:t>
      </w:r>
      <w:smartTag w:uri="urn:schemas-microsoft-com:office:smarttags" w:element="metricconverter">
        <w:smartTagPr>
          <w:attr w:name="ProductID" w:val="39,5 кг"/>
        </w:smartTagPr>
        <w:r>
          <w:rPr>
            <w:sz w:val="28"/>
            <w:szCs w:val="28"/>
          </w:rPr>
          <w:t>39,5 кг</w:t>
        </w:r>
      </w:smartTag>
      <w:r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</w:p>
    <w:p w14:paraId="0C71247C" w14:textId="77777777" w:rsidR="00CD4540" w:rsidRDefault="00CD4540" w:rsidP="00CD4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среднего школьного возраста обретает все новые навыки и совершенствует ранее приобретенные. Интенсивная нервно-психическая деятельность уже не является для него столь большой нагрузкой, как прежде; однако он еще не может заниматься интеллектуальным трудом с той активностью, на какую способен взрослый человек, - средний и старший школьник быстрее утомляется. Заметно развивается аналитическое мышление школьника; кроме того, он уже способен мыслить абстрактно. Быстро увеличивается запас слов - особенно, если ребенок приучен много читать, и если он читает медленно, вдумчиво, не перескакивая с пятого на десятое, если он мысленно проговаривает слова. В этом возрасте активно формируется личность.</w:t>
      </w:r>
    </w:p>
    <w:p w14:paraId="6B916F54" w14:textId="77777777" w:rsidR="00CD4540" w:rsidRDefault="00CD4540" w:rsidP="00CD4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Частота пульса ребенка с возрастом постепенно уменьшается и приближается к стандарту взрослого человека; так пульс у ребенка в 13 лет по данным большинства авторов равняется 72-80 ударам в минуту.</w:t>
      </w:r>
      <w:r>
        <w:rPr>
          <w:rStyle w:val="a5"/>
          <w:sz w:val="28"/>
          <w:szCs w:val="28"/>
        </w:rPr>
        <w:footnoteReference w:id="2"/>
      </w:r>
    </w:p>
    <w:p w14:paraId="4568D1E4" w14:textId="77777777" w:rsidR="00CD4540" w:rsidRDefault="00CD4540" w:rsidP="00CD4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Артериальное давление с </w:t>
      </w:r>
      <w:proofErr w:type="spellStart"/>
      <w:r>
        <w:rPr>
          <w:sz w:val="28"/>
          <w:szCs w:val="28"/>
        </w:rPr>
        <w:t>повзрослением</w:t>
      </w:r>
      <w:proofErr w:type="spellEnd"/>
      <w:r>
        <w:rPr>
          <w:sz w:val="28"/>
          <w:szCs w:val="28"/>
        </w:rPr>
        <w:t xml:space="preserve"> ребенка повышается. Для ребенка 13 лет нормой является артериальное давление 105/60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 xml:space="preserve"> Кровеносные сосуды ребенка отличаются хорошей эластичностью, они легко реагируют на холод и тепло (сокращаются и расширяются).</w:t>
      </w:r>
    </w:p>
    <w:p w14:paraId="6148F2B7" w14:textId="77777777" w:rsidR="00CD4540" w:rsidRDefault="00CD4540" w:rsidP="00CD4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органов пищеварения функционирует активно. Пищеварительные соки выделяются примерно в таком же объеме, как у взрослого человека. Отлично развита перистальтическая функция. Питание старшего школьника уже практически не отличается от питания взрослого человека. Кишечник опорожняется не реже одного раза в сутки.</w:t>
      </w:r>
    </w:p>
    <w:p w14:paraId="46943CFB" w14:textId="77777777" w:rsidR="00CD4540" w:rsidRDefault="00CD4540" w:rsidP="00CD4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Иммунная система у детей среднего школьного возраста развита хорошо. Организм отличается высокой сопротивляемостью инфекционным и другим заболеваниям. При соблюдении правильного распорядка дня, выполнении необходимых гигиенических мероприятий, при следовании принципам рационального питания и при ведении достаточно </w:t>
      </w:r>
      <w:proofErr w:type="spellStart"/>
      <w:r>
        <w:rPr>
          <w:sz w:val="28"/>
          <w:szCs w:val="28"/>
        </w:rPr>
        <w:t>подвггжного</w:t>
      </w:r>
      <w:proofErr w:type="spellEnd"/>
      <w:r>
        <w:rPr>
          <w:sz w:val="28"/>
          <w:szCs w:val="28"/>
        </w:rPr>
        <w:t xml:space="preserve"> образа жизни ребенок практически не болеет.</w:t>
      </w:r>
    </w:p>
    <w:p w14:paraId="3FF4559B" w14:textId="77777777" w:rsidR="00CD4540" w:rsidRDefault="00CD4540" w:rsidP="00CD4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нормальном питании и нормальном обмене веществ под</w:t>
      </w:r>
      <w:r>
        <w:rPr>
          <w:sz w:val="28"/>
          <w:szCs w:val="28"/>
        </w:rPr>
        <w:softHyphen/>
        <w:t>кожно-жировая клетчатка развита умеренно. Отмечается повышенное скопление жировых клеток у девочек в области груди, лобка, бе</w:t>
      </w:r>
      <w:r>
        <w:rPr>
          <w:sz w:val="28"/>
          <w:szCs w:val="28"/>
        </w:rPr>
        <w:softHyphen/>
        <w:t>дер; у мальчиков - в области лобка.</w:t>
      </w:r>
    </w:p>
    <w:p w14:paraId="1B84EEC8" w14:textId="77777777" w:rsidR="00CD4540" w:rsidRDefault="00CD4540" w:rsidP="00CD4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Мышечная система развита хорошо. Поскольку ребенок ведет весьма подвижный образ жизни, поскольку регулярно испытывает умеренную физическую нагрузку, его мышечная система совершенствуется - сокращения мышц становятся сильнее, мышцы обретают выносливость. </w:t>
      </w:r>
    </w:p>
    <w:p w14:paraId="55C92F78" w14:textId="77777777" w:rsidR="00CD4540" w:rsidRDefault="00CD4540" w:rsidP="00CD4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среднего школьного возраста хорошо владеет своим телом, и если он занимается спортом, то может достигнуть в спорте высоких результатов. Руки способны выполнять очень тонкую работу - писать, рисовать, лепить, что-нибудь конструировать и т.д.</w:t>
      </w:r>
    </w:p>
    <w:p w14:paraId="222EED01" w14:textId="77777777" w:rsidR="00CD4540" w:rsidRDefault="00CD4540" w:rsidP="00CD4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среднем школьном возрасте происходит формирование скелета, дыхательной и мышечной системы. В связи с этим, физические нагрузки и развитие силовых способностей должны корректироваться с учетом особенностей школьного возраста.</w:t>
      </w:r>
    </w:p>
    <w:p w14:paraId="7D47141B" w14:textId="77777777" w:rsidR="00CD4540" w:rsidRDefault="00CD4540" w:rsidP="00CD4540">
      <w:pPr>
        <w:spacing w:line="360" w:lineRule="auto"/>
        <w:ind w:firstLine="709"/>
        <w:jc w:val="both"/>
        <w:rPr>
          <w:sz w:val="28"/>
          <w:szCs w:val="28"/>
        </w:rPr>
      </w:pPr>
    </w:p>
    <w:p w14:paraId="735ABD1D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E5D8" w14:textId="77777777" w:rsidR="00CD4540" w:rsidRDefault="00CD4540" w:rsidP="00CD4540">
      <w:r>
        <w:separator/>
      </w:r>
    </w:p>
  </w:endnote>
  <w:endnote w:type="continuationSeparator" w:id="0">
    <w:p w14:paraId="6981C4A6" w14:textId="77777777" w:rsidR="00CD4540" w:rsidRDefault="00CD4540" w:rsidP="00CD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9CD5" w14:textId="77777777" w:rsidR="00CD4540" w:rsidRDefault="00CD4540" w:rsidP="00CD4540">
      <w:r>
        <w:separator/>
      </w:r>
    </w:p>
  </w:footnote>
  <w:footnote w:type="continuationSeparator" w:id="0">
    <w:p w14:paraId="0A536682" w14:textId="77777777" w:rsidR="00CD4540" w:rsidRDefault="00CD4540" w:rsidP="00CD4540">
      <w:r>
        <w:continuationSeparator/>
      </w:r>
    </w:p>
  </w:footnote>
  <w:footnote w:id="1">
    <w:p w14:paraId="2ADB3A5C" w14:textId="4B142C51" w:rsidR="00CD4540" w:rsidRDefault="00CD4540" w:rsidP="00CD4540">
      <w:pPr>
        <w:pStyle w:val="a3"/>
        <w:jc w:val="both"/>
      </w:pPr>
    </w:p>
  </w:footnote>
  <w:footnote w:id="2">
    <w:p w14:paraId="375A9A4A" w14:textId="58F26FFB" w:rsidR="00CD4540" w:rsidRDefault="00CD4540" w:rsidP="00CD4540">
      <w:pPr>
        <w:pStyle w:val="a3"/>
        <w:jc w:val="both"/>
      </w:pPr>
    </w:p>
  </w:footnote>
  <w:footnote w:id="3">
    <w:p w14:paraId="29DDCB92" w14:textId="452E0149" w:rsidR="00CD4540" w:rsidRDefault="00CD4540" w:rsidP="00CD4540">
      <w:pPr>
        <w:jc w:val="both"/>
        <w:rPr>
          <w:sz w:val="20"/>
          <w:szCs w:val="20"/>
        </w:rPr>
      </w:pPr>
    </w:p>
    <w:p w14:paraId="3CD76CD7" w14:textId="77777777" w:rsidR="00CD4540" w:rsidRDefault="00CD4540" w:rsidP="00CD4540">
      <w:pPr>
        <w:pStyle w:val="a3"/>
        <w:jc w:val="both"/>
        <w:rPr>
          <w:color w:val="0000FF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C9"/>
    <w:rsid w:val="001413C9"/>
    <w:rsid w:val="006C0B77"/>
    <w:rsid w:val="008242FF"/>
    <w:rsid w:val="00870751"/>
    <w:rsid w:val="00922C48"/>
    <w:rsid w:val="00B915B7"/>
    <w:rsid w:val="00CD454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65783"/>
  <w15:chartTrackingRefBased/>
  <w15:docId w15:val="{0E94E494-3DF7-44A2-A60C-41F42292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D454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D4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D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2022-12-04T12:51:00Z</dcterms:created>
  <dcterms:modified xsi:type="dcterms:W3CDTF">2022-12-04T12:52:00Z</dcterms:modified>
</cp:coreProperties>
</file>