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 xml:space="preserve"> «Способы развития самостоятельности и инициативы на занятиях по физической культуре».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Формирование у детей самостоятельности и инициативы в таких видах деятельности как познавательная, художественно - эстетическая, нам понятны, формирование у детей самостоятельности и инициативы в процессе образовательной деятельности по физической культуре представляется для многих педагогов затруднительным.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Какими способами можно поддержать детскую инициативу?</w:t>
      </w:r>
    </w:p>
    <w:p w:rsidR="00E23AC6" w:rsidRPr="00E23AC6" w:rsidRDefault="00E23AC6" w:rsidP="00E23A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Создание предметно-пространственной среды для проявления самостоятельности при выборе ребенком деятельности по интересам;</w:t>
      </w:r>
    </w:p>
    <w:p w:rsidR="00E23AC6" w:rsidRPr="00E23AC6" w:rsidRDefault="00E23AC6" w:rsidP="00E23A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Выбор ребенком сотоварищей;</w:t>
      </w:r>
    </w:p>
    <w:p w:rsidR="00E23AC6" w:rsidRPr="00E23AC6" w:rsidRDefault="00E23AC6" w:rsidP="00E23A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Стимулирование любознательности детей, побуждение их задавать вопросы взрослым, и поощрение стремления детей находить ответы самостоятельно.</w:t>
      </w:r>
    </w:p>
    <w:p w:rsidR="00E23AC6" w:rsidRPr="00E23AC6" w:rsidRDefault="00E23AC6" w:rsidP="00E23A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Взрослым необходимо научиться сотрудничать с детьми, не стараться всё сразу показывать и объяснять, необходимо создать условия, чтобы ребенок мог сам подумать и догадаться и получил от этого удовольствие.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Какими способами можно поддержать детскую инициативу на занятиях?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>Развитию инициативы</w:t>
      </w: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 детей дошкольного возраста на занятиях очень способствуют </w:t>
      </w:r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>подвижные игры.</w:t>
      </w: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 </w:t>
      </w:r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>Подвижные игры</w:t>
      </w: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 – самый популярный у детей, самый востребованный вид физической нагрузки и необъятный простор для фантазий.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Они будят мышление и дух ребенка, активизируют его ресурсы и потенциалы. Кроме того, очень важным является тот момент, когда ребенок сам инициирует игру – </w:t>
      </w:r>
      <w:proofErr w:type="gram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со</w:t>
      </w:r>
      <w:proofErr w:type="gramEnd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 взрослым или с другими детьми.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Скучным просто объявлять в конце занятия название игры. Я делаю начало игры захватывающим, будоражащим веселые мысли:</w:t>
      </w:r>
    </w:p>
    <w:p w:rsidR="00E23AC6" w:rsidRPr="00E23AC6" w:rsidRDefault="00E23AC6" w:rsidP="00E23AC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для детей младшего возраста предлагаю найти заранее спрятанную маску – шапочку и когда дети ее находят, например, шапочку кота, называют возможные игры с этим персонажем и выбирают игру;</w:t>
      </w:r>
    </w:p>
    <w:p w:rsidR="00E23AC6" w:rsidRPr="00E23AC6" w:rsidRDefault="00E23AC6" w:rsidP="00E23AC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если рассказать короткий стих про любого персонажа, который потерялся. Ребята находят игрушку и играют с этим персонажем;</w:t>
      </w:r>
    </w:p>
    <w:p w:rsidR="00E23AC6" w:rsidRPr="00E23AC6" w:rsidRDefault="00E23AC6" w:rsidP="00E23AC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старшим детям предлагаю попробовать изменить правила знакомой игры, усложнить ее, ввести новые персонажи, атрибуты.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В игре дети незаметно для себя, без принуждения, учатся правильно ходить, быстро бегать, высоко и далеко прыгать и т.д. Они совершенствуются не только в двигательном развитии, но и в умении вести себя в коллективе.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На каждом физкультурном занятии нахожу место для творческих заданий, для самовыражения каждого ребенка, для проявления инициативы, выдумки, импровизации.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Например, даю такие задания:</w:t>
      </w:r>
    </w:p>
    <w:p w:rsidR="00E23AC6" w:rsidRPr="00E23AC6" w:rsidRDefault="00E23AC6" w:rsidP="00E23AC6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представьте, что вы идете по горячему песку босиком, покажите, как можно идти, чтобы песок не сильно обжигал ноги;</w:t>
      </w:r>
    </w:p>
    <w:p w:rsidR="00E23AC6" w:rsidRPr="00E23AC6" w:rsidRDefault="00E23AC6" w:rsidP="00E23AC6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подумайте и постройте с помощью своего тела высокий и низкий мостики;</w:t>
      </w:r>
    </w:p>
    <w:p w:rsidR="00E23AC6" w:rsidRPr="00E23AC6" w:rsidRDefault="00E23AC6" w:rsidP="00E23AC6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посмотрите вокруг и выберите предметы, из которых можно построить тоннель, сквозь него мы будем проползать на четвереньках.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Во время </w:t>
      </w:r>
      <w:proofErr w:type="spellStart"/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>общеразвивающих</w:t>
      </w:r>
      <w:proofErr w:type="spellEnd"/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 xml:space="preserve"> упражнений</w:t>
      </w: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 дети могут проявлять </w:t>
      </w:r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>инициативу </w:t>
      </w: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в составлении комплекса и проведении утренней гимнастики.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Во время </w:t>
      </w:r>
      <w:proofErr w:type="spellStart"/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>общеразвивающих</w:t>
      </w:r>
      <w:proofErr w:type="spellEnd"/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 xml:space="preserve"> упражнений</w:t>
      </w: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 применяю такой прием: называю знакомое упражнение, даю детям возможность вспомнить его и затем показать его другим. Ещё ребятам нравится, когда им предлагаю самим придумывать упражнения (однако, надо подсказать, для какой части тела они должны быть). Порой дети удивляют и даже поражают своей выдумкой, находчивостью.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Для того чтобы старшие дети успешно справлялись с подобными заданиями, уже в младших группах надо предлагать во время выполнения упражнений последний повтор сделать самостоятельно.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Также можно прибегнуть к таким приемам:</w:t>
      </w:r>
    </w:p>
    <w:p w:rsidR="00E23AC6" w:rsidRPr="00E23AC6" w:rsidRDefault="00E23AC6" w:rsidP="00E23AC6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придумывание названия комплексу;</w:t>
      </w:r>
    </w:p>
    <w:p w:rsidR="00E23AC6" w:rsidRPr="00E23AC6" w:rsidRDefault="00E23AC6" w:rsidP="00E23AC6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выбор музыки </w:t>
      </w:r>
      <w:proofErr w:type="gram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из</w:t>
      </w:r>
      <w:proofErr w:type="gramEnd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 предложенной;</w:t>
      </w:r>
    </w:p>
    <w:p w:rsidR="00E23AC6" w:rsidRPr="00E23AC6" w:rsidRDefault="00E23AC6" w:rsidP="00E23AC6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выбор предмета для выполнения комплекса.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Как правило, усвоенные двигательные умения и навыки дети могут воспроизвести по своей инициативе в свободной игровой деятельности, например, на прогулке или дома.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 xml:space="preserve">Развитие детской самостоятельности осуществляется </w:t>
      </w:r>
      <w:proofErr w:type="gramStart"/>
      <w:r w:rsidRPr="00E23AC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через</w:t>
      </w:r>
      <w:proofErr w:type="gramEnd"/>
      <w:r w:rsidRPr="00E23AC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: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>1. Поручения детям-дежурным</w:t>
      </w: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Развивать самостоятельность можно в подготовке спортивного инвентаря к занятиям. Так называемое дежурство. Уже со средней группы привлекаю детей к подбору и размещению оборудования: например, отобрать в корзину мячики определенного цвета для катания друг другу, расставить инвентарь для ползания.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А старшие дошкольники уже расставляют спортивный инвентарь по более сложной инструкции взрослого. Например, расставить инвентарь на определенном расстоянии, для перешагивания, а также отсчитать предметы в необходимом количестве или расставить спортивное оборудование по схеме.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2. Во время выполнения основные виды движений.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В основной части занятия заинтересовываю детей интригующими задачами, зрелищностью, возможностью по-разному манипулировать предметами, оборудованием.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Например:</w:t>
      </w:r>
    </w:p>
    <w:p w:rsidR="00E23AC6" w:rsidRPr="00E23AC6" w:rsidRDefault="00E23AC6" w:rsidP="00E23AC6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кто дальше бросит мешочек через голову назад;</w:t>
      </w:r>
    </w:p>
    <w:p w:rsidR="00E23AC6" w:rsidRPr="00E23AC6" w:rsidRDefault="00E23AC6" w:rsidP="00E23AC6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кто устоит </w:t>
      </w:r>
      <w:proofErr w:type="gram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на</w:t>
      </w:r>
      <w:proofErr w:type="gramEnd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gram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одой</w:t>
      </w:r>
      <w:proofErr w:type="gramEnd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 ноге после кружения с закрытыми глазами;</w:t>
      </w:r>
    </w:p>
    <w:p w:rsidR="00E23AC6" w:rsidRPr="00E23AC6" w:rsidRDefault="00E23AC6" w:rsidP="00E23AC6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попадите в катящийся обруч мячом;</w:t>
      </w:r>
    </w:p>
    <w:p w:rsidR="00E23AC6" w:rsidRPr="00E23AC6" w:rsidRDefault="00E23AC6" w:rsidP="00E23AC6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доберитесь до лесенки любым возможным способом, но не шагом и не прыжками;</w:t>
      </w:r>
    </w:p>
    <w:p w:rsidR="00E23AC6" w:rsidRPr="00E23AC6" w:rsidRDefault="00E23AC6" w:rsidP="00E23AC6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выберите любой предмет, который можно забросить в корзину, но сделать это безопасным способом и так далее.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Сразу после занятия подвожу с детьми итог. Нужно выяснить, как еще можно было выполнить задания другими способами.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3. Карточки-схемы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Работа с карточками позволяет детям использовать накопленный двигательный опыт в самостоятельной деятельности, учит организовывать соревнования со сверстниками, подчиняться правилам.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Критерием подготовки детей к самостоятельной организации двигательного досуга является их умение выполнять игровые движения, схематично обозначенные на специальных карточках.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Проявлять самостоятельность дети могу на закрепляющих или итоговых занятиях, так как для этого у них должны быть сформированы двигательные умения и навыки, которые они получают на обучающих занятиях. Можно использовать карты-схемы на занятиях по принципу круговой тренировки, но и как прием в сюжетных, игровых занятиях, соревнованиях.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>Для средних групп</w:t>
      </w: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 использую следующий способ: беговую дорожку вокруг здания детского сада или в зале; разделяю на несколько этапов. На каждом этапе дорожки нужно поставить картинки-подсказки с изображением животных, выполняющих определённые движения. </w:t>
      </w:r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>Например</w:t>
      </w: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: на этапе ходьба на носках - показана лиса, на этапе прыжки - заяц, на этапе бег – лошадка.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Дети заранее ознакомлены с персонажами-животными, знают какой вид движения надо выполнять.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>Для старших групп </w:t>
      </w: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использую карточки-схемы после проведения типовой зарядки </w:t>
      </w:r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>для развития физических качеств.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Ребёнок выбирает карточку с изображением одного или двух снарядов или пособий. Например: ходьба по гимнастическому бревну; лазание по гимнастической лестнице; приседания; прыжки в длину, и самостоятельно выполняют упражнения.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На индивидуальной карточке схематически изображается вид упражнения, количество повторений записывается кружками или цифрой. </w:t>
      </w:r>
      <w:proofErr w:type="gram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Темп указывается цветом: красный – быстро; синий – в среднем темпе; зелёный – медленно.</w:t>
      </w:r>
      <w:proofErr w:type="gramEnd"/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Конечно, чтобы дети могли свободно пользоваться такими схемами, проводится предварительная работа.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Через определенное время, по сигналу инструктора дети договариваются и меняются карточками-схемами. За одно занятия дети успевают выполнить 3 - 4 упражнения.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Инструктор находится у того снаряда, где дети нуждаются в его страховке.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При помощи карточек дети </w:t>
      </w:r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>старшего возраста </w:t>
      </w: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могут провести </w:t>
      </w:r>
      <w:proofErr w:type="spell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общеразвивающие</w:t>
      </w:r>
      <w:proofErr w:type="spellEnd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 упражнения на занятиях самостоятельно. Эти карточки в определённой последовательности располагаются на доске и на протяжении всей недели находятся на видном месте.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Направляю выбор детей для создания необходимых предметно – пространственных условий и обсуждаю с детьми планы на предстоящую деятельность. С этой целью пространство физкультурного зала делится на несколько секторов: сектор метания, сектор прыжков, сектор бега, сектор лазания и т. д., наличие которых может зависеть от поставленных образовательных задач. Каждый сектор спортивного зала представляет собой определенный пункт, где можно остановиться.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Детям предлагаю самостоятельно выбрать любой сектор и выполнить те или иные движения с физкультурными пособиями: закрепить уже полученные ранее навыки, научиться новым движениям или освоить новые спортивные атрибуты.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Несмотря на такое явное программирующее предложение взрослого, у детей есть право выбора — сектора, атрибутов, партнеров по деятельности, но и вместе с тем, есть право отказаться от предложенной инструктором деятельности и выбрать нечто иное.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Основная задача взрослого в этой ситуации — показать детям, что их выбор ценен, что деятельность, выбранная ими самостоятельно так же важна, как и та, которую предлагает выполнить взрослый.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Роль взрослого во время любой самостоятельно выбранной ребенком деятельности включает в себя не только создание развивающей предметной среды, но и наблюдение за детьми, общение с ними, оказание помощи в выборе деятельности и ее осуществлении, обеспечение поддержки, если ребенок просит об этом.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Для поддержания интереса к выполнению заданий моделирую игровые проблемные ситуаций, например, для упражнения ходьбы по наклонной доске называется «Подъем в гору», спрыгивание со скамейки «Спасение утопающих».</w:t>
      </w:r>
      <w:proofErr w:type="gramEnd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 Моя задача как педагога - поддержать детей, помочь им осмыслить свои действия, научиться </w:t>
      </w:r>
      <w:proofErr w:type="spell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рефлексировать</w:t>
      </w:r>
      <w:proofErr w:type="spellEnd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оценивать свою деятельность, свое поведение.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При проведении подвижной игры также можно использовать карточки – схемы с уже знакомыми детям подвижными играми. Дети договариваются друг с другом и самостоятельно выбирают игру.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Проводя рефлексию в процессе беседы с детьми можно выяснить, какие движения были для них более сложные, а какие легкие в выполнении и где бы они их потом применили.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Подводя итог можно сказать, что такие черты личности ребёнка как самостоятельность, инициатива необходимо развивать на протяжении всего периода дошкольного возраста. Поэтому очень важно создавать в детском саду условия и предоставлять достаточно времени для активной самостоятельной деятельности детей.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Слова педагога </w:t>
      </w:r>
      <w:proofErr w:type="spell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Шалвы</w:t>
      </w:r>
      <w:proofErr w:type="spellEnd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spell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Амонашвили</w:t>
      </w:r>
      <w:proofErr w:type="spellEnd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 как нельзя лучше свидетельствуют об этом: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«Если хочешь воспитать в детях самостоятельность, смелость ума, вселить в них радость сотворчества, то создай такие условия, чтобы искорки их мыслей образовывали царство мысли, дай им возможность почувствовать себя в нём властелином»</w:t>
      </w: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Заключительную часть занятия можно провести в </w:t>
      </w:r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>форме игр-упражнений</w:t>
      </w: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 в виде </w:t>
      </w:r>
      <w:r w:rsidRPr="00E23AC6">
        <w:rPr>
          <w:rFonts w:ascii="Verdana" w:eastAsia="Times New Roman" w:hAnsi="Verdana" w:cs="Times New Roman"/>
          <w:b/>
          <w:bCs/>
          <w:color w:val="303F50"/>
          <w:sz w:val="21"/>
        </w:rPr>
        <w:t>дыхательной гимнастики; релаксационных, расслабляющих упражнений</w:t>
      </w: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 («На солнечной полянке», «Полет к звездам» и др.).</w:t>
      </w:r>
    </w:p>
    <w:p w:rsidR="00E23AC6" w:rsidRPr="00E23AC6" w:rsidRDefault="00E23AC6" w:rsidP="00E23AC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В последние годы набирают огромную популярность игровые </w:t>
      </w:r>
      <w:proofErr w:type="spell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квесты</w:t>
      </w:r>
      <w:proofErr w:type="spellEnd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. Основная идея </w:t>
      </w:r>
      <w:proofErr w:type="spell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квеста</w:t>
      </w:r>
      <w:proofErr w:type="spellEnd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 идеально вписывается в сценарий дошкольного образования, потому как способствует успешной реализации основных принципов ФГОС </w:t>
      </w:r>
      <w:proofErr w:type="gram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ДО</w:t>
      </w:r>
      <w:proofErr w:type="gramEnd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, а именно </w:t>
      </w:r>
      <w:proofErr w:type="spell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квест</w:t>
      </w:r>
      <w:proofErr w:type="spellEnd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 развивает </w:t>
      </w:r>
      <w:proofErr w:type="gramStart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>детскую</w:t>
      </w:r>
      <w:proofErr w:type="gramEnd"/>
      <w:r w:rsidRPr="00E23AC6">
        <w:rPr>
          <w:rFonts w:ascii="Verdana" w:eastAsia="Times New Roman" w:hAnsi="Verdana" w:cs="Times New Roman"/>
          <w:color w:val="303F50"/>
          <w:sz w:val="21"/>
          <w:szCs w:val="21"/>
        </w:rPr>
        <w:t xml:space="preserve"> инициативу, способствует развитию самостоятельности и повышению активности.</w:t>
      </w:r>
    </w:p>
    <w:p w:rsidR="000853D1" w:rsidRDefault="000853D1"/>
    <w:sectPr w:rsidR="0008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1BC"/>
    <w:multiLevelType w:val="multilevel"/>
    <w:tmpl w:val="8854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4FC"/>
    <w:multiLevelType w:val="multilevel"/>
    <w:tmpl w:val="B4AC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04DB2"/>
    <w:multiLevelType w:val="multilevel"/>
    <w:tmpl w:val="EC5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F7E1D"/>
    <w:multiLevelType w:val="multilevel"/>
    <w:tmpl w:val="C33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765C0"/>
    <w:multiLevelType w:val="multilevel"/>
    <w:tmpl w:val="A06E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AC6"/>
    <w:rsid w:val="000853D1"/>
    <w:rsid w:val="00E2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3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8880</Characters>
  <Application>Microsoft Office Word</Application>
  <DocSecurity>0</DocSecurity>
  <Lines>74</Lines>
  <Paragraphs>20</Paragraphs>
  <ScaleCrop>false</ScaleCrop>
  <Company>Microsoft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2022-12-07T02:48:00Z</dcterms:created>
  <dcterms:modified xsi:type="dcterms:W3CDTF">2022-12-07T02:49:00Z</dcterms:modified>
</cp:coreProperties>
</file>