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58179945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Cs/>
          <w:sz w:val="28"/>
          <w:szCs w:val="28"/>
        </w:rPr>
      </w:sdtEndPr>
      <w:sdtContent>
        <w:p w:rsidR="00E301FE" w:rsidRDefault="00D1475C" w:rsidP="00E301F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ru-RU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1-01-2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D1475C" w:rsidRDefault="00E301FE">
                                    <w:pPr>
                                      <w:pStyle w:val="a7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Прямоугольник 132" o:spid="_x0000_s1026" style="position:absolute;left:0;text-align:left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1-01-2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D1475C" w:rsidRDefault="00E301FE">
                              <w:pPr>
                                <w:pStyle w:val="a7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2021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E301FE" w:rsidRPr="00E301FE">
            <w:rPr>
              <w:rFonts w:ascii="Times New Roman" w:eastAsia="Times New Roman" w:hAnsi="Times New Roman" w:cs="Times New Roman"/>
              <w:b/>
              <w:lang w:eastAsia="ru-RU"/>
            </w:rPr>
            <w:t>Муниципальное автономное общеобразовательное учреждение</w:t>
          </w:r>
        </w:p>
        <w:p w:rsidR="00E301FE" w:rsidRPr="00E301FE" w:rsidRDefault="00E301FE" w:rsidP="00E301F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ru-RU"/>
            </w:rPr>
          </w:pPr>
          <w:r w:rsidRPr="00E301FE">
            <w:rPr>
              <w:rFonts w:ascii="Times New Roman" w:eastAsia="Times New Roman" w:hAnsi="Times New Roman" w:cs="Times New Roman"/>
              <w:b/>
              <w:lang w:eastAsia="ru-RU"/>
            </w:rPr>
            <w:t>Белоярского района</w:t>
          </w:r>
        </w:p>
        <w:p w:rsidR="00E301FE" w:rsidRPr="00E301FE" w:rsidRDefault="00E301FE" w:rsidP="00E301F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ru-RU"/>
            </w:rPr>
          </w:pPr>
          <w:r w:rsidRPr="00E301FE">
            <w:rPr>
              <w:rFonts w:ascii="Times New Roman" w:eastAsia="Times New Roman" w:hAnsi="Times New Roman" w:cs="Times New Roman"/>
              <w:b/>
              <w:lang w:eastAsia="ru-RU"/>
            </w:rPr>
            <w:t>«Средняя общеобразовательная школа № 1 г. Белоярский»</w:t>
          </w:r>
        </w:p>
        <w:p w:rsidR="00D1475C" w:rsidRPr="00D1475C" w:rsidRDefault="00E301FE" w:rsidP="00E301FE">
          <w:pPr>
            <w:jc w:val="center"/>
          </w:pPr>
          <w:r w:rsidRPr="00E301FE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(СОШ № 1 г. Белоярский)</w:t>
          </w:r>
        </w:p>
      </w:sdtContent>
    </w:sdt>
    <w:p w:rsidR="007C2612" w:rsidRPr="005935F8" w:rsidRDefault="00E301FE" w:rsidP="00E301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82880" distR="18288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3390900</wp:posOffset>
                </wp:positionV>
                <wp:extent cx="5838825" cy="3981450"/>
                <wp:effectExtent l="0" t="0" r="9525" b="0"/>
                <wp:wrapSquare wrapText="bothSides"/>
                <wp:docPr id="131" name="Текстовое поле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98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75C" w:rsidRDefault="00D1475C" w:rsidP="00E301FE">
                            <w:pPr>
                              <w:pStyle w:val="a7"/>
                              <w:spacing w:before="40" w:after="560" w:line="216" w:lineRule="auto"/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alias w:val="Название"/>
                                <w:tag w:val=""/>
                                <w:id w:val="151731938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E301FE"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Рекомендации для педагогов по обучению детей ОВЗ в условиях инклюзии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caps/>
                                <w:color w:val="1F3864" w:themeColor="accent5" w:themeShade="80"/>
                                <w:sz w:val="28"/>
                                <w:szCs w:val="28"/>
                              </w:rPr>
                              <w:alias w:val="Подзаголовок"/>
                              <w:tag w:val=""/>
                              <w:id w:val="-2090151685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:rsidR="00D1475C" w:rsidRDefault="00E301FE">
                                <w:pPr>
                                  <w:pStyle w:val="a7"/>
                                  <w:spacing w:before="40" w:after="40"/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>практико-ориентированный семинар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4472C4" w:themeColor="accent5"/>
                                <w:sz w:val="24"/>
                                <w:szCs w:val="24"/>
                              </w:rPr>
                              <w:alias w:val="Автор"/>
                              <w:tag w:val=""/>
                              <w:id w:val="-1536112409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:rsidR="00D1475C" w:rsidRDefault="00E301FE">
                                <w:pPr>
                                  <w:pStyle w:val="a7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>Подготовили: педагог-психолог лапина жанна владимировна, учитель-логопед яковлева ольга николаевна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1" o:spid="_x0000_s1027" type="#_x0000_t202" style="position:absolute;left:0;text-align:left;margin-left:408.55pt;margin-top:267pt;width:459.75pt;height:313.5pt;z-index:251660288;visibility:visible;mso-wrap-style:square;mso-width-percent:0;mso-height-percent:0;mso-wrap-distance-left:14.4pt;mso-wrap-distance-top:0;mso-wrap-distance-right:14.4pt;mso-wrap-distance-bottom:0;mso-position-horizontal:right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" filled="f" stroked="f" strokeweight=".5pt">
                <v:textbox inset="0,0,0,0">
                  <w:txbxContent>
                    <w:p w:rsidR="00D1475C" w:rsidRDefault="00D1475C" w:rsidP="00E301FE">
                      <w:pPr>
                        <w:pStyle w:val="a7"/>
                        <w:spacing w:before="40" w:after="560" w:line="216" w:lineRule="auto"/>
                        <w:jc w:val="center"/>
                        <w:rPr>
                          <w:color w:val="5B9BD5" w:themeColor="accent1"/>
                          <w:sz w:val="72"/>
                          <w:szCs w:val="72"/>
                        </w:rPr>
                      </w:pPr>
                      <w:sdt>
                        <w:sdtPr>
                          <w:rPr>
                            <w:color w:val="5B9BD5" w:themeColor="accent1"/>
                            <w:sz w:val="72"/>
                            <w:szCs w:val="72"/>
                          </w:rPr>
                          <w:alias w:val="Название"/>
                          <w:tag w:val=""/>
                          <w:id w:val="151731938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E301FE"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  <w:t>Рекомендации для педагогов по обучению детей ОВЗ в условиях инклюзии</w:t>
                          </w:r>
                        </w:sdtContent>
                      </w:sdt>
                    </w:p>
                    <w:sdt>
                      <w:sdtPr>
                        <w:rPr>
                          <w:caps/>
                          <w:color w:val="1F3864" w:themeColor="accent5" w:themeShade="80"/>
                          <w:sz w:val="28"/>
                          <w:szCs w:val="28"/>
                        </w:rPr>
                        <w:alias w:val="Подзаголовок"/>
                        <w:tag w:val=""/>
                        <w:id w:val="-2090151685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p w:rsidR="00D1475C" w:rsidRDefault="00E301FE">
                          <w:pPr>
                            <w:pStyle w:val="a7"/>
                            <w:spacing w:before="40" w:after="40"/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t>практико-ориентированный семинар</w:t>
                          </w:r>
                        </w:p>
                      </w:sdtContent>
                    </w:sdt>
                    <w:sdt>
                      <w:sdtPr>
                        <w:rPr>
                          <w:caps/>
                          <w:color w:val="4472C4" w:themeColor="accent5"/>
                          <w:sz w:val="24"/>
                          <w:szCs w:val="24"/>
                        </w:rPr>
                        <w:alias w:val="Автор"/>
                        <w:tag w:val=""/>
                        <w:id w:val="-1536112409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p w:rsidR="00D1475C" w:rsidRDefault="00E301FE">
                          <w:pPr>
                            <w:pStyle w:val="a7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>Подготовили: педагог-психолог лапина жанна владимировна, учитель-логопед яковлева ольга николаевна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shape>
            </w:pict>
          </mc:Fallback>
        </mc:AlternateContent>
      </w:r>
      <w:r w:rsidR="00D1475C">
        <w:rPr>
          <w:rFonts w:ascii="Times New Roman" w:hAnsi="Times New Roman" w:cs="Times New Roman"/>
          <w:bCs/>
          <w:sz w:val="28"/>
          <w:szCs w:val="28"/>
        </w:rPr>
        <w:br w:type="page"/>
      </w:r>
      <w:r w:rsidR="00D25C7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Уважаемые коллеги представляем вашему вниманию </w:t>
      </w:r>
      <w:r w:rsidR="007C2612" w:rsidRPr="005935F8">
        <w:rPr>
          <w:rFonts w:ascii="Times New Roman" w:hAnsi="Times New Roman" w:cs="Times New Roman"/>
          <w:bCs/>
          <w:sz w:val="28"/>
          <w:szCs w:val="28"/>
        </w:rPr>
        <w:t xml:space="preserve">Рекомендации по выбору оптимальных методов обучения при реализации адаптированные основные </w:t>
      </w:r>
      <w:r w:rsidR="00D25C78">
        <w:rPr>
          <w:rFonts w:ascii="Times New Roman" w:hAnsi="Times New Roman" w:cs="Times New Roman"/>
          <w:bCs/>
          <w:sz w:val="28"/>
          <w:szCs w:val="28"/>
        </w:rPr>
        <w:t>общеобразовательные про</w:t>
      </w:r>
      <w:r w:rsidR="007C2612" w:rsidRPr="005935F8">
        <w:rPr>
          <w:rFonts w:ascii="Times New Roman" w:hAnsi="Times New Roman" w:cs="Times New Roman"/>
          <w:bCs/>
          <w:sz w:val="28"/>
          <w:szCs w:val="28"/>
        </w:rPr>
        <w:t>граммы и / или специальные индивидуальные программы развития (СИПР) с обучающимися с умственной отсталостью</w:t>
      </w:r>
    </w:p>
    <w:p w:rsidR="007C2612" w:rsidRPr="005935F8" w:rsidRDefault="00D25C78" w:rsidP="00D1475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Обучающийся </w:t>
      </w:r>
      <w:r w:rsidR="007C2612" w:rsidRPr="005935F8">
        <w:rPr>
          <w:rFonts w:ascii="Times New Roman" w:hAnsi="Times New Roman" w:cs="Times New Roman"/>
          <w:bCs/>
          <w:sz w:val="28"/>
          <w:szCs w:val="28"/>
        </w:rPr>
        <w:t>с легкой УО характеризуются нарушением высшей нервной деятельности, недоразвитием психических процессов и эмоционально - волевой сферы. Отмечаются недостатки в развитии речевой деятельности. Моторная сфера детей с легкой степенью</w:t>
      </w:r>
      <w:r w:rsidR="005935F8">
        <w:rPr>
          <w:rFonts w:ascii="Times New Roman" w:hAnsi="Times New Roman" w:cs="Times New Roman"/>
          <w:bCs/>
          <w:sz w:val="28"/>
          <w:szCs w:val="28"/>
        </w:rPr>
        <w:t xml:space="preserve"> УО, как правило, не имеет выра</w:t>
      </w:r>
      <w:r w:rsidR="007C2612" w:rsidRPr="005935F8">
        <w:rPr>
          <w:rFonts w:ascii="Times New Roman" w:hAnsi="Times New Roman" w:cs="Times New Roman"/>
          <w:bCs/>
          <w:sz w:val="28"/>
          <w:szCs w:val="28"/>
        </w:rPr>
        <w:t xml:space="preserve">женных нарушений. Отмечается примитивность интересов, потребностей и мотивов. Проявляются затруднения в формировании социально зрелых отношений со сверстниками и взрослыми. При этом специфическими особенностями межличностных отношений является: высокая конфликтность, сопровождаемая неадекватными поведенческими реакциями. Выражена слабая </w:t>
      </w:r>
      <w:proofErr w:type="spellStart"/>
      <w:r w:rsidR="007C2612" w:rsidRPr="005935F8">
        <w:rPr>
          <w:rFonts w:ascii="Times New Roman" w:hAnsi="Times New Roman" w:cs="Times New Roman"/>
          <w:bCs/>
          <w:sz w:val="28"/>
          <w:szCs w:val="28"/>
        </w:rPr>
        <w:t>мотивированность</w:t>
      </w:r>
      <w:proofErr w:type="spellEnd"/>
      <w:r w:rsidR="007C2612" w:rsidRPr="005935F8">
        <w:rPr>
          <w:rFonts w:ascii="Times New Roman" w:hAnsi="Times New Roman" w:cs="Times New Roman"/>
          <w:bCs/>
          <w:sz w:val="28"/>
          <w:szCs w:val="28"/>
        </w:rPr>
        <w:t xml:space="preserve"> на установление межличностных контактов. В поведении могут проявляется </w:t>
      </w:r>
      <w:proofErr w:type="spellStart"/>
      <w:r w:rsidR="007C2612" w:rsidRPr="005935F8">
        <w:rPr>
          <w:rFonts w:ascii="Times New Roman" w:hAnsi="Times New Roman" w:cs="Times New Roman"/>
          <w:bCs/>
          <w:sz w:val="28"/>
          <w:szCs w:val="28"/>
        </w:rPr>
        <w:t>гиперактивность</w:t>
      </w:r>
      <w:proofErr w:type="spellEnd"/>
      <w:r w:rsidR="007C2612" w:rsidRPr="005935F8">
        <w:rPr>
          <w:rFonts w:ascii="Times New Roman" w:hAnsi="Times New Roman" w:cs="Times New Roman"/>
          <w:bCs/>
          <w:sz w:val="28"/>
          <w:szCs w:val="28"/>
        </w:rPr>
        <w:t>, вербальная или физическая агрессия.</w:t>
      </w:r>
    </w:p>
    <w:p w:rsidR="007C2612" w:rsidRPr="005935F8" w:rsidRDefault="007C2612" w:rsidP="00D1475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5F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Рекомендуются следующие методы и приемы обучения</w:t>
      </w:r>
      <w:r w:rsidR="00D1475C">
        <w:rPr>
          <w:rFonts w:ascii="Times New Roman" w:hAnsi="Times New Roman" w:cs="Times New Roman"/>
          <w:bCs/>
          <w:iCs/>
          <w:sz w:val="28"/>
          <w:szCs w:val="28"/>
          <w:lang w:bidi="ru-RU"/>
        </w:rPr>
        <w:t>:</w:t>
      </w:r>
    </w:p>
    <w:p w:rsidR="007C2612" w:rsidRPr="007C2612" w:rsidRDefault="007C2612" w:rsidP="00D1475C">
      <w:pPr>
        <w:numPr>
          <w:ilvl w:val="0"/>
          <w:numId w:val="2"/>
        </w:numPr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83992A"/>
          <w:sz w:val="28"/>
          <w:szCs w:val="28"/>
          <w:lang w:eastAsia="ru-RU"/>
        </w:rPr>
      </w:pPr>
      <w:r w:rsidRPr="007C261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совместные действия со взрослым, действия по подражанию / действия по образцу, по словесной инструкции</w:t>
      </w:r>
    </w:p>
    <w:p w:rsidR="007C2612" w:rsidRPr="007C2612" w:rsidRDefault="007C2612" w:rsidP="00D1475C">
      <w:pPr>
        <w:numPr>
          <w:ilvl w:val="0"/>
          <w:numId w:val="2"/>
        </w:numPr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83992A"/>
          <w:sz w:val="28"/>
          <w:szCs w:val="28"/>
          <w:lang w:eastAsia="ru-RU"/>
        </w:rPr>
      </w:pPr>
      <w:r w:rsidRPr="007C261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соотнесение предметов с соответствующими им изображениями с последующим указанием на них с помощью жеста</w:t>
      </w:r>
    </w:p>
    <w:p w:rsidR="007C2612" w:rsidRPr="007C2612" w:rsidRDefault="007C2612" w:rsidP="00D1475C">
      <w:pPr>
        <w:numPr>
          <w:ilvl w:val="0"/>
          <w:numId w:val="2"/>
        </w:numPr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83992A"/>
          <w:sz w:val="28"/>
          <w:szCs w:val="28"/>
          <w:lang w:eastAsia="ru-RU"/>
        </w:rPr>
      </w:pPr>
      <w:r w:rsidRPr="007C261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приемы наложения и приложения, обводки шаблонов, трафаретов</w:t>
      </w:r>
    </w:p>
    <w:p w:rsidR="007C2612" w:rsidRPr="007C2612" w:rsidRDefault="007C2612" w:rsidP="00D1475C">
      <w:pPr>
        <w:numPr>
          <w:ilvl w:val="0"/>
          <w:numId w:val="2"/>
        </w:numPr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83992A"/>
          <w:sz w:val="28"/>
          <w:szCs w:val="28"/>
          <w:lang w:eastAsia="ru-RU"/>
        </w:rPr>
      </w:pPr>
      <w:r w:rsidRPr="007C261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воспроизведение величины, формы предметов с помощью пантомимических средств на основе предварительного тактильного и зрительного обследования предметов и изображений</w:t>
      </w:r>
    </w:p>
    <w:p w:rsidR="007C2612" w:rsidRPr="007C2612" w:rsidRDefault="007C2612" w:rsidP="00D1475C">
      <w:pPr>
        <w:numPr>
          <w:ilvl w:val="0"/>
          <w:numId w:val="2"/>
        </w:numPr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83992A"/>
          <w:sz w:val="28"/>
          <w:szCs w:val="28"/>
          <w:lang w:eastAsia="ru-RU"/>
        </w:rPr>
      </w:pPr>
      <w:r w:rsidRPr="007C261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соотнесение натуральных предметов с объемными и плоскостными изображениями</w:t>
      </w:r>
    </w:p>
    <w:p w:rsidR="007C2612" w:rsidRPr="007C2612" w:rsidRDefault="007C2612" w:rsidP="00D1475C">
      <w:pPr>
        <w:numPr>
          <w:ilvl w:val="0"/>
          <w:numId w:val="2"/>
        </w:numPr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83992A"/>
          <w:sz w:val="28"/>
          <w:szCs w:val="28"/>
          <w:lang w:eastAsia="ru-RU"/>
        </w:rPr>
      </w:pPr>
      <w:r w:rsidRPr="007C261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подготовительные наблюдения за явлениями природы на прогулках с целью формирования временных представлений</w:t>
      </w:r>
    </w:p>
    <w:p w:rsidR="007C2612" w:rsidRPr="005935F8" w:rsidRDefault="00CE1735" w:rsidP="00D1475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5F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Дети с умеренной и тяжелой </w:t>
      </w:r>
      <w:r w:rsidRPr="005935F8">
        <w:rPr>
          <w:rFonts w:ascii="Times New Roman" w:hAnsi="Times New Roman" w:cs="Times New Roman"/>
          <w:sz w:val="28"/>
          <w:szCs w:val="28"/>
          <w:lang w:bidi="ru-RU"/>
        </w:rPr>
        <w:t xml:space="preserve">умственной отсталостью отличаются выраженным недоразвитием мыслительной деятельности, препятствующим освоению предметных учебных знаний. Наряду с нарушением базовых психических функций, памяти и мышления отмечается своеобразное нарушение всех структурных компонентов речи: </w:t>
      </w:r>
      <w:proofErr w:type="spellStart"/>
      <w:r w:rsidRPr="005935F8">
        <w:rPr>
          <w:rFonts w:ascii="Times New Roman" w:hAnsi="Times New Roman" w:cs="Times New Roman"/>
          <w:sz w:val="28"/>
          <w:szCs w:val="28"/>
          <w:lang w:bidi="ru-RU"/>
        </w:rPr>
        <w:t>фонетико</w:t>
      </w:r>
      <w:r w:rsidRPr="005935F8">
        <w:rPr>
          <w:rFonts w:ascii="Times New Roman" w:hAnsi="Times New Roman" w:cs="Times New Roman"/>
          <w:sz w:val="28"/>
          <w:szCs w:val="28"/>
          <w:lang w:bidi="ru-RU"/>
        </w:rPr>
        <w:softHyphen/>
        <w:t>фонематического</w:t>
      </w:r>
      <w:proofErr w:type="spellEnd"/>
      <w:r w:rsidRPr="005935F8">
        <w:rPr>
          <w:rFonts w:ascii="Times New Roman" w:hAnsi="Times New Roman" w:cs="Times New Roman"/>
          <w:sz w:val="28"/>
          <w:szCs w:val="28"/>
          <w:lang w:bidi="ru-RU"/>
        </w:rPr>
        <w:t>, лексического и грамматического. Наиболее типичными для данной категории обучающихся являются трудности в овладении навыками, требующими тонких точных дифференцированных движений: удержание позы, захват карандаша, ручки, кисти, шнурование ботинок, застегивание пуговиц, завязывание ленточек, шнурков. Запас знаний и представлений о внешнем мире мал и часто ограничен лишь знанием предметов окружающего быта</w:t>
      </w:r>
    </w:p>
    <w:p w:rsidR="00CE1735" w:rsidRPr="005935F8" w:rsidRDefault="00CE1735" w:rsidP="00D1475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5F8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Основные требования к выбору методов обучения и воспитания</w:t>
      </w:r>
    </w:p>
    <w:p w:rsidR="00D23CBF" w:rsidRPr="005935F8" w:rsidRDefault="00FC3A0C" w:rsidP="00D1475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5F8">
        <w:rPr>
          <w:rFonts w:ascii="Times New Roman" w:hAnsi="Times New Roman" w:cs="Times New Roman"/>
          <w:bCs/>
          <w:sz w:val="28"/>
          <w:szCs w:val="28"/>
        </w:rPr>
        <w:t>использование игровой формы обучения как доминирующего средства обучения;</w:t>
      </w:r>
    </w:p>
    <w:p w:rsidR="00D23CBF" w:rsidRPr="005935F8" w:rsidRDefault="00FC3A0C" w:rsidP="00D1475C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5F8">
        <w:rPr>
          <w:rFonts w:ascii="Times New Roman" w:hAnsi="Times New Roman" w:cs="Times New Roman"/>
          <w:bCs/>
          <w:sz w:val="28"/>
          <w:szCs w:val="28"/>
        </w:rPr>
        <w:t>использование эмоций, наиболее сохранной стороны психической дея</w:t>
      </w:r>
      <w:r w:rsidRPr="005935F8">
        <w:rPr>
          <w:rFonts w:ascii="Times New Roman" w:hAnsi="Times New Roman" w:cs="Times New Roman"/>
          <w:bCs/>
          <w:sz w:val="28"/>
          <w:szCs w:val="28"/>
        </w:rPr>
        <w:softHyphen/>
        <w:t>тельности детей для формирования познавательных потребностей и повыше</w:t>
      </w:r>
      <w:r w:rsidRPr="005935F8">
        <w:rPr>
          <w:rFonts w:ascii="Times New Roman" w:hAnsi="Times New Roman" w:cs="Times New Roman"/>
          <w:bCs/>
          <w:sz w:val="28"/>
          <w:szCs w:val="28"/>
        </w:rPr>
        <w:softHyphen/>
        <w:t>ния мотивации обучения;</w:t>
      </w:r>
    </w:p>
    <w:p w:rsidR="00D23CBF" w:rsidRPr="005935F8" w:rsidRDefault="00FC3A0C" w:rsidP="00D1475C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5F8">
        <w:rPr>
          <w:rFonts w:ascii="Times New Roman" w:hAnsi="Times New Roman" w:cs="Times New Roman"/>
          <w:bCs/>
          <w:sz w:val="28"/>
          <w:szCs w:val="28"/>
        </w:rPr>
        <w:t>использование подражательности, свойственной детям с тяжёлой ум</w:t>
      </w:r>
      <w:r w:rsidRPr="005935F8">
        <w:rPr>
          <w:rFonts w:ascii="Times New Roman" w:hAnsi="Times New Roman" w:cs="Times New Roman"/>
          <w:bCs/>
          <w:sz w:val="28"/>
          <w:szCs w:val="28"/>
        </w:rPr>
        <w:softHyphen/>
        <w:t>ственной отсталостью;</w:t>
      </w:r>
    </w:p>
    <w:p w:rsidR="00D23CBF" w:rsidRPr="005935F8" w:rsidRDefault="00FC3A0C" w:rsidP="00D1475C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5F8">
        <w:rPr>
          <w:rFonts w:ascii="Times New Roman" w:hAnsi="Times New Roman" w:cs="Times New Roman"/>
          <w:bCs/>
          <w:sz w:val="28"/>
          <w:szCs w:val="28"/>
        </w:rPr>
        <w:t>предметно-действенное обучение с</w:t>
      </w:r>
      <w:r w:rsidR="005935F8">
        <w:rPr>
          <w:rFonts w:ascii="Times New Roman" w:hAnsi="Times New Roman" w:cs="Times New Roman"/>
          <w:bCs/>
          <w:sz w:val="28"/>
          <w:szCs w:val="28"/>
        </w:rPr>
        <w:t xml:space="preserve"> использованием конкретных пред</w:t>
      </w:r>
      <w:r w:rsidRPr="005935F8">
        <w:rPr>
          <w:rFonts w:ascii="Times New Roman" w:hAnsi="Times New Roman" w:cs="Times New Roman"/>
          <w:bCs/>
          <w:sz w:val="28"/>
          <w:szCs w:val="28"/>
        </w:rPr>
        <w:t>метов;</w:t>
      </w:r>
    </w:p>
    <w:p w:rsidR="00D23CBF" w:rsidRPr="005935F8" w:rsidRDefault="00FC3A0C" w:rsidP="00D1475C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5F8">
        <w:rPr>
          <w:rFonts w:ascii="Times New Roman" w:hAnsi="Times New Roman" w:cs="Times New Roman"/>
          <w:bCs/>
          <w:sz w:val="28"/>
          <w:szCs w:val="28"/>
        </w:rPr>
        <w:t>разделение материала на простейшие элементы при сохранении его си</w:t>
      </w:r>
      <w:r w:rsidRPr="005935F8">
        <w:rPr>
          <w:rFonts w:ascii="Times New Roman" w:hAnsi="Times New Roman" w:cs="Times New Roman"/>
          <w:bCs/>
          <w:sz w:val="28"/>
          <w:szCs w:val="28"/>
        </w:rPr>
        <w:softHyphen/>
        <w:t>стематичности и логики построения;</w:t>
      </w:r>
    </w:p>
    <w:p w:rsidR="00D23CBF" w:rsidRPr="005935F8" w:rsidRDefault="00FC3A0C" w:rsidP="00D1475C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5F8">
        <w:rPr>
          <w:rFonts w:ascii="Times New Roman" w:hAnsi="Times New Roman" w:cs="Times New Roman"/>
          <w:bCs/>
          <w:sz w:val="28"/>
          <w:szCs w:val="28"/>
        </w:rPr>
        <w:t>постепенное усложнение самостоятельных действий детей: переход от действий по подражанию к действиям по образцу, по речевой инструкции.</w:t>
      </w:r>
    </w:p>
    <w:p w:rsidR="00D23CBF" w:rsidRPr="005935F8" w:rsidRDefault="00FC3A0C" w:rsidP="00D1475C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5F8">
        <w:rPr>
          <w:rFonts w:ascii="Times New Roman" w:hAnsi="Times New Roman" w:cs="Times New Roman"/>
          <w:bCs/>
          <w:sz w:val="28"/>
          <w:szCs w:val="28"/>
        </w:rPr>
        <w:t>частая смена видов деятельности;</w:t>
      </w:r>
    </w:p>
    <w:p w:rsidR="00D23CBF" w:rsidRPr="005935F8" w:rsidRDefault="00FC3A0C" w:rsidP="00D1475C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5F8">
        <w:rPr>
          <w:rFonts w:ascii="Times New Roman" w:hAnsi="Times New Roman" w:cs="Times New Roman"/>
          <w:bCs/>
          <w:sz w:val="28"/>
          <w:szCs w:val="28"/>
        </w:rPr>
        <w:t>частая повторяемость материала, применение его в новых ситуациях;</w:t>
      </w:r>
    </w:p>
    <w:p w:rsidR="00CE1735" w:rsidRPr="00D25C78" w:rsidRDefault="00CE1735" w:rsidP="00D1475C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5F8">
        <w:rPr>
          <w:rFonts w:ascii="Times New Roman" w:hAnsi="Times New Roman" w:cs="Times New Roman"/>
          <w:bCs/>
          <w:sz w:val="28"/>
          <w:szCs w:val="28"/>
        </w:rPr>
        <w:t>эмоциональная положительная оценка педагогом малейших достиже</w:t>
      </w:r>
      <w:r w:rsidRPr="005935F8">
        <w:rPr>
          <w:rFonts w:ascii="Times New Roman" w:hAnsi="Times New Roman" w:cs="Times New Roman"/>
          <w:bCs/>
          <w:sz w:val="28"/>
          <w:szCs w:val="28"/>
        </w:rPr>
        <w:softHyphen/>
        <w:t>ний ребёнка</w:t>
      </w:r>
    </w:p>
    <w:p w:rsidR="00D25C78" w:rsidRPr="00D25C78" w:rsidRDefault="00D25C78" w:rsidP="00D1475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C7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Дети с глубокой умственной отсталостью </w:t>
      </w:r>
      <w:r w:rsidRPr="00D25C78">
        <w:rPr>
          <w:rFonts w:ascii="Times New Roman" w:hAnsi="Times New Roman" w:cs="Times New Roman"/>
          <w:sz w:val="28"/>
          <w:szCs w:val="28"/>
          <w:lang w:bidi="ru-RU"/>
        </w:rPr>
        <w:t xml:space="preserve">часто не владеют речью, они постоянно нуждаются в уходе и присмотре. Значительная часть детей с тяжелой и глубокой умственной отсталостью имеют и другие нарушения, что дает основание говорить о </w:t>
      </w:r>
      <w:r w:rsidRPr="00D25C7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тяжелых и множественных нарушениях развития </w:t>
      </w:r>
      <w:r w:rsidRPr="00D25C78">
        <w:rPr>
          <w:rFonts w:ascii="Times New Roman" w:hAnsi="Times New Roman" w:cs="Times New Roman"/>
          <w:sz w:val="28"/>
          <w:szCs w:val="28"/>
          <w:lang w:bidi="ru-RU"/>
        </w:rPr>
        <w:t>(ТМНР), которые представляют собой не сумму различных огр</w:t>
      </w:r>
      <w:r>
        <w:rPr>
          <w:rFonts w:ascii="Times New Roman" w:hAnsi="Times New Roman" w:cs="Times New Roman"/>
          <w:sz w:val="28"/>
          <w:szCs w:val="28"/>
          <w:lang w:bidi="ru-RU"/>
        </w:rPr>
        <w:t>аничений, а сложное качественно-</w:t>
      </w:r>
      <w:r w:rsidRPr="00D25C78">
        <w:rPr>
          <w:rFonts w:ascii="Times New Roman" w:hAnsi="Times New Roman" w:cs="Times New Roman"/>
          <w:sz w:val="28"/>
          <w:szCs w:val="28"/>
          <w:lang w:bidi="ru-RU"/>
        </w:rPr>
        <w:t>новое явление с иной структурой, отличной от структуры каждой из составляющих.</w:t>
      </w:r>
    </w:p>
    <w:p w:rsidR="00D25C78" w:rsidRPr="00D25C78" w:rsidRDefault="004C47E2" w:rsidP="00D1475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 связи</w:t>
      </w:r>
      <w:r w:rsidR="00D25C7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25C78" w:rsidRPr="00D25C78">
        <w:rPr>
          <w:rFonts w:ascii="Times New Roman" w:hAnsi="Times New Roman" w:cs="Times New Roman"/>
          <w:sz w:val="28"/>
          <w:szCs w:val="28"/>
          <w:lang w:bidi="ru-RU"/>
        </w:rPr>
        <w:t>выраженными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нарушениями или</w:t>
      </w:r>
      <w:r w:rsidR="00D25C78" w:rsidRPr="00D25C78">
        <w:rPr>
          <w:rFonts w:ascii="Times New Roman" w:hAnsi="Times New Roman" w:cs="Times New Roman"/>
          <w:sz w:val="28"/>
          <w:szCs w:val="28"/>
          <w:lang w:bidi="ru-RU"/>
        </w:rPr>
        <w:t xml:space="preserve"> искажениями процессов познавательной деятельности, прежде всего: восприятия, мышления</w:t>
      </w:r>
      <w:r w:rsidR="00D25C7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25C78" w:rsidRPr="00D25C78">
        <w:rPr>
          <w:rFonts w:ascii="Times New Roman" w:hAnsi="Times New Roman" w:cs="Times New Roman"/>
          <w:sz w:val="28"/>
          <w:szCs w:val="28"/>
          <w:lang w:bidi="ru-RU"/>
        </w:rPr>
        <w:t>внимания, памяти и др. у обучающихся с глубокой умственной отсталостью, ТМНР возникают непреодолимые препятствия в усвоении «академического» компонента различных программ дошкольного, а тем более школьного образования</w:t>
      </w:r>
      <w:r w:rsidR="00D25C78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:rsidR="004C47E2" w:rsidRDefault="004C47E2" w:rsidP="00D1475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C47E2">
        <w:rPr>
          <w:rFonts w:ascii="Times New Roman" w:hAnsi="Times New Roman" w:cs="Times New Roman"/>
          <w:sz w:val="28"/>
          <w:szCs w:val="28"/>
          <w:lang w:bidi="ru-RU"/>
        </w:rPr>
        <w:t xml:space="preserve">С УО обучающимися, имеющими выраженные нарушения поведения, как следствие аутистических расстройств (расторможенность, «полевое», нередко агрессивное поведение, стереотипии, трудности коммуникации и социального взаимодействия) целесообразно использовать такие </w:t>
      </w:r>
      <w:r w:rsidRPr="004C47E2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методы и приемы </w:t>
      </w:r>
      <w:proofErr w:type="gramStart"/>
      <w:r w:rsidRPr="004C47E2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обучения</w:t>
      </w:r>
      <w:proofErr w:type="gramEnd"/>
      <w:r w:rsidRPr="004C47E2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предложенные на слайде.</w:t>
      </w:r>
    </w:p>
    <w:p w:rsidR="004C47E2" w:rsidRPr="004C47E2" w:rsidRDefault="004C47E2" w:rsidP="00D1475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C47E2" w:rsidRPr="004C47E2" w:rsidRDefault="004C47E2" w:rsidP="00D1475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 инклюзивного образования </w:t>
      </w:r>
      <w:r w:rsidR="00E72D62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D62">
        <w:rPr>
          <w:rFonts w:ascii="Times New Roman" w:hAnsi="Times New Roman" w:cs="Times New Roman"/>
          <w:sz w:val="28"/>
          <w:szCs w:val="28"/>
        </w:rPr>
        <w:t xml:space="preserve">детей с УО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72D62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E72D62" w:rsidRPr="00E72D62">
        <w:rPr>
          <w:rFonts w:ascii="Times New Roman" w:hAnsi="Times New Roman" w:cs="Times New Roman"/>
          <w:sz w:val="28"/>
          <w:szCs w:val="28"/>
          <w:lang w:bidi="ru-RU"/>
        </w:rPr>
        <w:t>ри использовании визуального расп</w:t>
      </w:r>
      <w:r w:rsidR="00E72D62">
        <w:rPr>
          <w:rFonts w:ascii="Times New Roman" w:hAnsi="Times New Roman" w:cs="Times New Roman"/>
          <w:sz w:val="28"/>
          <w:szCs w:val="28"/>
          <w:lang w:bidi="ru-RU"/>
        </w:rPr>
        <w:t>исания и визуальных инструкций. Необходимо</w:t>
      </w:r>
    </w:p>
    <w:p w:rsidR="004C47E2" w:rsidRPr="004C47E2" w:rsidRDefault="004C47E2" w:rsidP="00D1475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47E2">
        <w:rPr>
          <w:rFonts w:ascii="Times New Roman" w:hAnsi="Times New Roman" w:cs="Times New Roman"/>
          <w:sz w:val="28"/>
          <w:szCs w:val="28"/>
        </w:rPr>
        <w:t>Разметить карточки по порядку.</w:t>
      </w:r>
    </w:p>
    <w:p w:rsidR="004C47E2" w:rsidRPr="004C47E2" w:rsidRDefault="004C47E2" w:rsidP="00D1475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47E2">
        <w:rPr>
          <w:rFonts w:ascii="Times New Roman" w:hAnsi="Times New Roman" w:cs="Times New Roman"/>
          <w:sz w:val="28"/>
          <w:szCs w:val="28"/>
        </w:rPr>
        <w:lastRenderedPageBreak/>
        <w:t>В конце списка разместить карточку с изображением поощрения.</w:t>
      </w:r>
    </w:p>
    <w:p w:rsidR="004C47E2" w:rsidRPr="004C47E2" w:rsidRDefault="004C47E2" w:rsidP="00D1475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47E2">
        <w:rPr>
          <w:rFonts w:ascii="Times New Roman" w:hAnsi="Times New Roman" w:cs="Times New Roman"/>
          <w:sz w:val="28"/>
          <w:szCs w:val="28"/>
        </w:rPr>
        <w:t xml:space="preserve">Направить ребенка </w:t>
      </w:r>
      <w:r w:rsidR="00E72D62">
        <w:rPr>
          <w:rFonts w:ascii="Times New Roman" w:hAnsi="Times New Roman" w:cs="Times New Roman"/>
          <w:sz w:val="28"/>
          <w:szCs w:val="28"/>
        </w:rPr>
        <w:t>к расписанию</w:t>
      </w:r>
      <w:r>
        <w:rPr>
          <w:rFonts w:ascii="Times New Roman" w:hAnsi="Times New Roman" w:cs="Times New Roman"/>
          <w:sz w:val="28"/>
          <w:szCs w:val="28"/>
        </w:rPr>
        <w:t>, направить руку ре</w:t>
      </w:r>
      <w:r w:rsidRPr="004C47E2">
        <w:rPr>
          <w:rFonts w:ascii="Times New Roman" w:hAnsi="Times New Roman" w:cs="Times New Roman"/>
          <w:sz w:val="28"/>
          <w:szCs w:val="28"/>
        </w:rPr>
        <w:t>бенка на нужную карточку.</w:t>
      </w:r>
    </w:p>
    <w:p w:rsidR="004C47E2" w:rsidRPr="004C47E2" w:rsidRDefault="004C47E2" w:rsidP="00D1475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47E2">
        <w:rPr>
          <w:rFonts w:ascii="Times New Roman" w:hAnsi="Times New Roman" w:cs="Times New Roman"/>
          <w:sz w:val="28"/>
          <w:szCs w:val="28"/>
        </w:rPr>
        <w:t>Дождаться выполнение нарисованного на карточке действия.</w:t>
      </w:r>
    </w:p>
    <w:p w:rsidR="004C47E2" w:rsidRPr="004C47E2" w:rsidRDefault="00E72D62" w:rsidP="00D1475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47E2" w:rsidRPr="004C47E2">
        <w:rPr>
          <w:rFonts w:ascii="Times New Roman" w:hAnsi="Times New Roman" w:cs="Times New Roman"/>
          <w:sz w:val="28"/>
          <w:szCs w:val="28"/>
        </w:rPr>
        <w:t xml:space="preserve">омочь </w:t>
      </w:r>
      <w:r>
        <w:rPr>
          <w:rFonts w:ascii="Times New Roman" w:hAnsi="Times New Roman" w:cs="Times New Roman"/>
          <w:sz w:val="28"/>
          <w:szCs w:val="28"/>
        </w:rPr>
        <w:t>ребенку разместить в контейнер карточку</w:t>
      </w:r>
      <w:r w:rsidR="004C47E2" w:rsidRPr="004C47E2">
        <w:rPr>
          <w:rFonts w:ascii="Times New Roman" w:hAnsi="Times New Roman" w:cs="Times New Roman"/>
          <w:sz w:val="28"/>
          <w:szCs w:val="28"/>
        </w:rPr>
        <w:t xml:space="preserve"> «Выполнено».</w:t>
      </w:r>
    </w:p>
    <w:p w:rsidR="004C47E2" w:rsidRPr="004C47E2" w:rsidRDefault="004C47E2" w:rsidP="00D1475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47E2">
        <w:rPr>
          <w:rFonts w:ascii="Times New Roman" w:hAnsi="Times New Roman" w:cs="Times New Roman"/>
          <w:sz w:val="28"/>
          <w:szCs w:val="28"/>
        </w:rPr>
        <w:t>Повторить для каждого шага последовательности пункты 3-5.</w:t>
      </w:r>
    </w:p>
    <w:p w:rsidR="004C47E2" w:rsidRPr="004C47E2" w:rsidRDefault="00E72D62" w:rsidP="00D1475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C47E2" w:rsidRPr="004C47E2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7E2" w:rsidRPr="004C47E2">
        <w:rPr>
          <w:rFonts w:ascii="Times New Roman" w:hAnsi="Times New Roman" w:cs="Times New Roman"/>
          <w:sz w:val="28"/>
          <w:szCs w:val="28"/>
        </w:rPr>
        <w:t>поощрение.</w:t>
      </w:r>
    </w:p>
    <w:p w:rsidR="00FC3A0C" w:rsidRDefault="00FC3A0C" w:rsidP="00D1475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Следовательно</w:t>
      </w:r>
      <w:r w:rsidR="00E301FE"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E301FE">
        <w:rPr>
          <w:rFonts w:ascii="Times New Roman" w:hAnsi="Times New Roman" w:cs="Times New Roman"/>
          <w:bCs/>
          <w:sz w:val="28"/>
          <w:szCs w:val="28"/>
          <w:lang w:bidi="ru-RU"/>
        </w:rPr>
        <w:t>и</w:t>
      </w:r>
      <w:r w:rsidRPr="005935F8">
        <w:rPr>
          <w:rFonts w:ascii="Times New Roman" w:hAnsi="Times New Roman" w:cs="Times New Roman"/>
          <w:bCs/>
          <w:sz w:val="28"/>
          <w:szCs w:val="28"/>
          <w:lang w:bidi="ru-RU"/>
        </w:rPr>
        <w:t>тоговые достижения обучающихся с умеренной, тяжелой, глубокой УО, ТМНР принципиально отличаются от требований к итоговым достиже</w:t>
      </w:r>
      <w:r w:rsidRPr="005935F8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ниям обучающихся с легкой УО и опре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деляются индивидуальными возмож</w:t>
      </w:r>
      <w:r w:rsidRPr="005935F8">
        <w:rPr>
          <w:rFonts w:ascii="Times New Roman" w:hAnsi="Times New Roman" w:cs="Times New Roman"/>
          <w:bCs/>
          <w:sz w:val="28"/>
          <w:szCs w:val="28"/>
          <w:lang w:bidi="ru-RU"/>
        </w:rPr>
        <w:t>ностями ребенка, нацеленными на максимальное развитие жизненных ком</w:t>
      </w:r>
      <w:r w:rsidRPr="005935F8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петенций. Накопление доступных навыков коммуникации, самообслужива</w:t>
      </w:r>
      <w:r w:rsidRPr="005935F8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ния, бытовой и доступной трудовой деятельности ориентировано на их перенос в реальную жизнь в семье и обществе.</w:t>
      </w:r>
    </w:p>
    <w:p w:rsidR="00E301FE" w:rsidRPr="005935F8" w:rsidRDefault="00E301FE" w:rsidP="00E301FE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CE1735" w:rsidRPr="005935F8" w:rsidRDefault="00E301FE" w:rsidP="00D1475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</w:t>
      </w:r>
    </w:p>
    <w:p w:rsidR="00F0557F" w:rsidRPr="005935F8" w:rsidRDefault="00F0557F" w:rsidP="00D147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557F" w:rsidRPr="005935F8" w:rsidSect="00D1475C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72B28"/>
    <w:multiLevelType w:val="multilevel"/>
    <w:tmpl w:val="B45A86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C574E2"/>
    <w:multiLevelType w:val="hybridMultilevel"/>
    <w:tmpl w:val="8D7E85C2"/>
    <w:lvl w:ilvl="0" w:tplc="DE9E1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68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B07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87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CA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922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EC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C4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6B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444657"/>
    <w:multiLevelType w:val="hybridMultilevel"/>
    <w:tmpl w:val="70165D16"/>
    <w:lvl w:ilvl="0" w:tplc="8FB6D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CD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21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C0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08A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28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AC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69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C6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562C34"/>
    <w:multiLevelType w:val="hybridMultilevel"/>
    <w:tmpl w:val="0A54B688"/>
    <w:lvl w:ilvl="0" w:tplc="41141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931A5"/>
    <w:multiLevelType w:val="hybridMultilevel"/>
    <w:tmpl w:val="8E968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95F2B"/>
    <w:multiLevelType w:val="multilevel"/>
    <w:tmpl w:val="81DEC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6C"/>
    <w:rsid w:val="002A7600"/>
    <w:rsid w:val="00303F95"/>
    <w:rsid w:val="004C47E2"/>
    <w:rsid w:val="005935F8"/>
    <w:rsid w:val="00722B6C"/>
    <w:rsid w:val="007C2612"/>
    <w:rsid w:val="00CE1735"/>
    <w:rsid w:val="00D1475C"/>
    <w:rsid w:val="00D23CBF"/>
    <w:rsid w:val="00D25C78"/>
    <w:rsid w:val="00E301FE"/>
    <w:rsid w:val="00E72D62"/>
    <w:rsid w:val="00F0557F"/>
    <w:rsid w:val="00F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B8042-C9DA-457D-8ADF-6819ED5F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612"/>
    <w:pPr>
      <w:ind w:left="720"/>
      <w:contextualSpacing/>
    </w:pPr>
  </w:style>
  <w:style w:type="character" w:styleId="a4">
    <w:name w:val="Hyperlink"/>
    <w:basedOn w:val="a0"/>
    <w:rsid w:val="00D25C78"/>
    <w:rPr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3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A0C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D1475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D1475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21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110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4528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4464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80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54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5017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8398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189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976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889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898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53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736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14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770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410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899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713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87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71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919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2021-01-21T00:00:00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для педагогов по обучению детей ОВЗ в условиях инклюзии</dc:title>
  <dc:subject>практико-ориентированный семинар</dc:subject>
  <dc:creator>Подготовили: педагог-психолог лапина жанна владимировна, учитель-логопед яковлева ольга николаевна</dc:creator>
  <cp:keywords/>
  <dc:description/>
  <cp:lastModifiedBy>Пользователь</cp:lastModifiedBy>
  <cp:revision>5</cp:revision>
  <cp:lastPrinted>2021-01-21T08:41:00Z</cp:lastPrinted>
  <dcterms:created xsi:type="dcterms:W3CDTF">2021-01-21T07:34:00Z</dcterms:created>
  <dcterms:modified xsi:type="dcterms:W3CDTF">2021-01-22T06:27:00Z</dcterms:modified>
</cp:coreProperties>
</file>