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B1" w:rsidRDefault="00460DB1" w:rsidP="00460DB1">
      <w:pPr>
        <w:pStyle w:val="a3"/>
        <w:spacing w:before="0" w:beforeAutospacing="0" w:after="0" w:afterAutospacing="0" w:line="360" w:lineRule="auto"/>
        <w:ind w:firstLine="567"/>
        <w:jc w:val="center"/>
      </w:pPr>
      <w:r w:rsidRPr="00887157">
        <w:t>В мире тысяч</w:t>
      </w:r>
      <w:r>
        <w:t>а</w:t>
      </w:r>
      <w:r w:rsidRPr="00887157">
        <w:t xml:space="preserve"> профессий</w:t>
      </w:r>
    </w:p>
    <w:p w:rsidR="00460DB1" w:rsidRDefault="00460DB1" w:rsidP="00460DB1">
      <w:pPr>
        <w:pStyle w:val="a3"/>
        <w:spacing w:before="0" w:beforeAutospacing="0" w:after="0" w:afterAutospacing="0" w:line="360" w:lineRule="auto"/>
        <w:ind w:firstLine="567"/>
        <w:jc w:val="right"/>
      </w:pPr>
      <w:r>
        <w:t xml:space="preserve">Автор: Чирова Оксана Владиславовна, </w:t>
      </w:r>
    </w:p>
    <w:p w:rsidR="00460DB1" w:rsidRDefault="00460DB1" w:rsidP="00460DB1">
      <w:pPr>
        <w:pStyle w:val="a3"/>
        <w:spacing w:before="0" w:beforeAutospacing="0" w:after="0" w:afterAutospacing="0" w:line="360" w:lineRule="auto"/>
        <w:ind w:firstLine="567"/>
        <w:jc w:val="right"/>
      </w:pPr>
      <w:r>
        <w:t>методист отдела «Пластические искусств</w:t>
      </w:r>
      <w:r w:rsidR="00F0141A">
        <w:t>а</w:t>
      </w:r>
      <w:r>
        <w:t>»</w:t>
      </w:r>
      <w:r w:rsidR="00053C92">
        <w:t xml:space="preserve"> МАУДО ДТДиМ</w:t>
      </w:r>
      <w:bookmarkStart w:id="0" w:name="_GoBack"/>
      <w:bookmarkEnd w:id="0"/>
    </w:p>
    <w:p w:rsidR="00460DB1" w:rsidRPr="00887157" w:rsidRDefault="00460DB1" w:rsidP="00460DB1">
      <w:pPr>
        <w:pStyle w:val="a3"/>
        <w:spacing w:before="0" w:beforeAutospacing="0" w:after="0" w:afterAutospacing="0" w:line="360" w:lineRule="auto"/>
        <w:ind w:firstLine="567"/>
        <w:jc w:val="both"/>
      </w:pPr>
      <w:r w:rsidRPr="00887157">
        <w:t>Отдел «Пластические искусства» ежегодно каждые каникулы проводит для детей онлайн-площадку. Каждая площадка тематическая. В этом учебном году онлайн-площадка на осенних каникулах была просвещена теме профессий. Работа по профессиональной ориентации в начальной школе является пропедевтической, т.е. предваряющей профориентацию в основной школе. Раннее знакомство с различными видами человеческой деятельности не только расширяет общий кругозор ребёнка, но также, что особенно важно, открывает возможности раннего проявления и конкретизации его интересов и склонностей. Весь педагогический опыт говорит о том, что человек, который с детства ставит перед собой конкретные (пусть и много раз меняющиеся) цели, связанные с будущей профессией, старается осознать своё будущее место в обществе, вряд ли пополнит собой армию «трудных» подростков и социально неблагополучный контингент молодёжи. В школе для организации подобной работы привлекаются представители различных профессий. В нашем отделе работают не только педагоги дополнительного образования, но и профессионалы в различных направлениях декоративно-прикладного и изобразительного искусства. Шесть дней работы онлайн-площадки: «В мире тысяч</w:t>
      </w:r>
      <w:r>
        <w:t>а</w:t>
      </w:r>
      <w:r w:rsidRPr="00887157">
        <w:t xml:space="preserve"> профессий» познакомили детей, лишь с малой частью того потенциала, которым обладает наш отдел в профессиональном плане. </w:t>
      </w:r>
    </w:p>
    <w:p w:rsidR="00460DB1" w:rsidRDefault="00460DB1" w:rsidP="00460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57">
        <w:rPr>
          <w:rFonts w:ascii="Times New Roman" w:hAnsi="Times New Roman" w:cs="Times New Roman"/>
          <w:sz w:val="24"/>
          <w:szCs w:val="24"/>
        </w:rPr>
        <w:t xml:space="preserve">Цель организации онлайн-площадки «В мире тысяча профессий» — организация познавательно-развивающего отдыха детей и подростков на осенних каникулах через знакомство с миром </w:t>
      </w:r>
      <w:r w:rsidRPr="00C76BB3">
        <w:rPr>
          <w:rFonts w:ascii="Times New Roman" w:hAnsi="Times New Roman" w:cs="Times New Roman"/>
          <w:sz w:val="24"/>
          <w:szCs w:val="24"/>
        </w:rPr>
        <w:t>профессий. Проведению площадки предшествовала длительная подготовительная работа. Согласно Концепции развития дополнительного образования РФ, одной из задач является: 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 экономики.  Мы подумали, что можно уже сейчас сделать в этом направлении. Изучи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87157">
        <w:rPr>
          <w:rFonts w:ascii="Times New Roman" w:hAnsi="Times New Roman" w:cs="Times New Roman"/>
          <w:sz w:val="24"/>
          <w:szCs w:val="24"/>
        </w:rPr>
        <w:t xml:space="preserve"> заинтересованность выбранной темой детей и родителей. Затем, учитывая интересы, подобр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887157">
        <w:rPr>
          <w:rFonts w:ascii="Times New Roman" w:hAnsi="Times New Roman" w:cs="Times New Roman"/>
          <w:sz w:val="24"/>
          <w:szCs w:val="24"/>
        </w:rPr>
        <w:t xml:space="preserve"> шесть профессий для каждого дня площадки. Каждый день онлайн-площадки был посвящён одной профессии. При организации учитывалось, что занятия должны способствовать формированию здорового и безопасного образа жизни у детей, культуры поведения и навыков общения в новом, дистанционном формате, что дети, независимо от возраста и сферы своих предпочтений, </w:t>
      </w:r>
      <w:r w:rsidRPr="00887157">
        <w:rPr>
          <w:rFonts w:ascii="Times New Roman" w:hAnsi="Times New Roman" w:cs="Times New Roman"/>
          <w:sz w:val="24"/>
          <w:szCs w:val="24"/>
        </w:rPr>
        <w:lastRenderedPageBreak/>
        <w:t xml:space="preserve">могли познакомиться с профессиями художественной направленности, воспитывать в себе качества, способствующие самореализации в творческой деятельности. </w:t>
      </w:r>
      <w:r w:rsidRPr="00887157">
        <w:rPr>
          <w:rFonts w:ascii="Times New Roman" w:hAnsi="Times New Roman" w:cs="Times New Roman"/>
          <w:iCs/>
          <w:sz w:val="24"/>
          <w:szCs w:val="24"/>
        </w:rPr>
        <w:t xml:space="preserve">Свою работу мы выстроили поэтапно, учитывая пожелания и мнения родителей. Руководителем онлайн-площадки стала Шарая Елена Михайловна. В работе площадки приняли участие шесть педагогов дополнительного образования нашего отдела. Детей и родителей заинтересовали профессии: парикмахера, художника, дизайнера, мастера оригами, вязания и керамики. Каждый день состоял из мастер-класса для детей по профессии, рассказа о истории возникновения профессии, о самой профессии, о знаменитых людях профессии. Необходимо, учесть тот факт, что онлайн - занятия, организованные для детей младших классов должны быть максимально информативны за малый объём времени. </w:t>
      </w:r>
      <w:r w:rsidRPr="00887157">
        <w:rPr>
          <w:rFonts w:ascii="Times New Roman" w:hAnsi="Times New Roman" w:cs="Times New Roman"/>
          <w:sz w:val="24"/>
          <w:szCs w:val="24"/>
        </w:rPr>
        <w:t xml:space="preserve">При организации онлайн-площадки необходимо учитывать физиологические и психологические особенности младших школьников. Использование компьютера не означает, что ребёнок должен сидеть перед экраном весь день. Также мы должны были учесть конкретные возможности людей, с которыми работаем. У всех родителей и педагогов разные технические ресурсы. Кто-то из детей на даче, где плохая связь. У кого- то старый компьютер, который не тянет видео или другие технические сложности. Педагог в обычном учебном процессе большую часть времени  работает с детьми, при проведении занятий на онлайн-площадке он вынужден трудиться на трёх фронтах: дети, родители и техника. Поэтому важно было продумать организацию каждого дня площадки таким образом, чтобы ребёнок занимался в комфортном режиме. Каждый день утром, всем участникам онлайн-площадки делалась рассылка заданий на день. Наиболее сложным, но в тоже время и самым интересным для детей, было выполнение мастер-класса. Рассказы о профессии были в формате видео. Детям также в формате видео, предлагались подвижные разминки и гимнастика для глаз. Обратная связь с детьми была организована в мессенджере </w:t>
      </w:r>
      <w:proofErr w:type="spellStart"/>
      <w:r w:rsidRPr="00887157">
        <w:rPr>
          <w:rFonts w:ascii="Times New Roman" w:hAnsi="Times New Roman" w:cs="Times New Roman"/>
          <w:sz w:val="24"/>
          <w:szCs w:val="24"/>
        </w:rPr>
        <w:t>Vaiber</w:t>
      </w:r>
      <w:proofErr w:type="spellEnd"/>
      <w:r w:rsidRPr="00887157">
        <w:rPr>
          <w:rFonts w:ascii="Times New Roman" w:hAnsi="Times New Roman" w:cs="Times New Roman"/>
          <w:sz w:val="24"/>
          <w:szCs w:val="24"/>
        </w:rPr>
        <w:t xml:space="preserve">, там была создана руководителем онлайн-площадки Шарая Елена Михайловной, общая группа. В ней общались дети и родители. Информация по итогам каждого дня размещалась на сайте отдела и в </w:t>
      </w:r>
      <w:proofErr w:type="spellStart"/>
      <w:r w:rsidRPr="0088715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87157">
        <w:rPr>
          <w:rFonts w:ascii="Times New Roman" w:hAnsi="Times New Roman" w:cs="Times New Roman"/>
          <w:sz w:val="24"/>
          <w:szCs w:val="24"/>
        </w:rPr>
        <w:t xml:space="preserve">. На сайте отдела размещены и все ссылки на задания по дням площадки. </w:t>
      </w:r>
      <w:proofErr w:type="spellStart"/>
      <w:r w:rsidRPr="0088715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87157">
        <w:rPr>
          <w:rFonts w:ascii="Times New Roman" w:hAnsi="Times New Roman" w:cs="Times New Roman"/>
          <w:sz w:val="24"/>
          <w:szCs w:val="24"/>
        </w:rPr>
        <w:t xml:space="preserve"> под итогами дня родители оставляли свои отзывы. Педагогами при реализации программы онлайн-площадки пост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157">
        <w:rPr>
          <w:rFonts w:ascii="Times New Roman" w:hAnsi="Times New Roman" w:cs="Times New Roman"/>
          <w:sz w:val="24"/>
          <w:szCs w:val="24"/>
        </w:rPr>
        <w:t>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57">
        <w:rPr>
          <w:rFonts w:ascii="Times New Roman" w:hAnsi="Times New Roman" w:cs="Times New Roman"/>
          <w:sz w:val="24"/>
          <w:szCs w:val="24"/>
        </w:rPr>
        <w:t>задачи трудового воспитание детей, выявление, развитие и поддержка талантливых и высокомотивированных обучающихся, содействие профессиональной ориентации детей</w:t>
      </w:r>
      <w:r>
        <w:rPr>
          <w:rFonts w:ascii="Times New Roman" w:hAnsi="Times New Roman" w:cs="Times New Roman"/>
          <w:sz w:val="24"/>
          <w:szCs w:val="24"/>
        </w:rPr>
        <w:t xml:space="preserve">. На мой взгляд, мы сделали только первый шаг на пути достижения поставленных задач. Начатую работу необходимо продолжить на следующих каникулах. На осенней площадке занимались тридцать детей. У них есть желание продолжить знакомство с другими профессиями. И такие возможности в отделе </w:t>
      </w:r>
      <w:r>
        <w:rPr>
          <w:rFonts w:ascii="Times New Roman" w:hAnsi="Times New Roman" w:cs="Times New Roman"/>
          <w:sz w:val="24"/>
          <w:szCs w:val="24"/>
        </w:rPr>
        <w:lastRenderedPageBreak/>
        <w:t>есть. Мы думаем продолжить эту тему на зимних каникулах, при организации зимней онлайн-площадки.</w:t>
      </w:r>
    </w:p>
    <w:p w:rsidR="003D1F80" w:rsidRDefault="003D1F80" w:rsidP="00460DB1">
      <w:pPr>
        <w:ind w:firstLine="0"/>
      </w:pPr>
    </w:p>
    <w:sectPr w:rsidR="003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4"/>
    <w:rsid w:val="00053C92"/>
    <w:rsid w:val="00095794"/>
    <w:rsid w:val="003D1F80"/>
    <w:rsid w:val="00460DB1"/>
    <w:rsid w:val="00F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FB35"/>
  <w15:docId w15:val="{D59D88A7-F142-4842-9B9E-47F39A2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B1"/>
    <w:pPr>
      <w:spacing w:line="360" w:lineRule="auto"/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B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460D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2-7-2</dc:creator>
  <cp:keywords/>
  <dc:description/>
  <cp:lastModifiedBy>Uzer</cp:lastModifiedBy>
  <cp:revision>4</cp:revision>
  <dcterms:created xsi:type="dcterms:W3CDTF">2022-11-07T08:45:00Z</dcterms:created>
  <dcterms:modified xsi:type="dcterms:W3CDTF">2022-12-10T09:58:00Z</dcterms:modified>
</cp:coreProperties>
</file>