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852B8" w14:textId="565B0538" w:rsidR="00793B0F" w:rsidRDefault="6BA82605" w:rsidP="00AA1E13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личности </w:t>
      </w:r>
      <w:r w:rsidR="00F31804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ребенка</w:t>
      </w:r>
      <w:r w:rsidRPr="6BA82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средствами </w:t>
      </w:r>
    </w:p>
    <w:p w14:paraId="074A886E" w14:textId="20B59E7C" w:rsidR="00793B0F" w:rsidRDefault="6BA82605" w:rsidP="00AA1E13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исследовательской и проектной деятельности в области музык</w:t>
      </w:r>
      <w:r w:rsidR="00F31804">
        <w:rPr>
          <w:rFonts w:ascii="Times New Roman" w:eastAsia="Times New Roman" w:hAnsi="Times New Roman" w:cs="Times New Roman"/>
          <w:b/>
          <w:bCs/>
          <w:sz w:val="24"/>
          <w:szCs w:val="24"/>
        </w:rPr>
        <w:t>ального искусства</w:t>
      </w:r>
    </w:p>
    <w:p w14:paraId="3891630B" w14:textId="77777777" w:rsidR="00095DC7" w:rsidRDefault="001C6246" w:rsidP="00AA1E13">
      <w:pPr>
        <w:spacing w:after="0" w:line="23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DC7" w:rsidRPr="6BA826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99FB01" w14:textId="77777777" w:rsidR="00DF1D4C" w:rsidRPr="009131B9" w:rsidRDefault="6BA82605" w:rsidP="00AA1E1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>В условиях дополнительного образования происходит закладывание фундамента музыкальной культуры, что выражается в подготовке ребенка к эмоционально-ценностному отношению к искусству и жизни, в развитии адекватного музыкального восприятия, нравственно-эстетической сущности музыкального искусства, в накоплении опыта музыкально-творческой деятельности. Музыкальное образование учащихся направлено на развитие у детей целостного представления о музыкальном искусстве, формирование у них ключевых компетенций в области музыкальной деятельности, обеспечивающих им базу для дальнейшего самос</w:t>
      </w:r>
      <w:bookmarkStart w:id="0" w:name="_GoBack"/>
      <w:bookmarkEnd w:id="0"/>
      <w:r w:rsidRPr="6BA82605">
        <w:rPr>
          <w:rFonts w:ascii="Times New Roman" w:eastAsia="Times New Roman" w:hAnsi="Times New Roman" w:cs="Times New Roman"/>
          <w:sz w:val="24"/>
          <w:szCs w:val="24"/>
        </w:rPr>
        <w:t>тоятельного общения с музыкальным искусством, для самообразования и самовоспитания.</w:t>
      </w:r>
    </w:p>
    <w:p w14:paraId="424FFA84" w14:textId="77777777" w:rsidR="00DF1D4C" w:rsidRPr="009F5C91" w:rsidRDefault="6BA82605" w:rsidP="00AA1E1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>Развивая умственные способности ребенка, оказывая влияние через эмоциональную активность личности на ее интеллект, музыкальное образование способствует формированию у подрастающего поколения духовно-нравственных ориентиров, гуманистического мировоззрения, толерантности, развитого эстетического вкуса и проявлению творческой активности.</w:t>
      </w:r>
    </w:p>
    <w:p w14:paraId="7A4490C8" w14:textId="77777777" w:rsidR="00DF1D4C" w:rsidRPr="00B53C98" w:rsidRDefault="6BA82605" w:rsidP="00AA1E13">
      <w:pPr>
        <w:shd w:val="clear" w:color="auto" w:fill="FFFFFF" w:themeFill="background1"/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>Осуществляя воспитание средствами музыки, необходимо иметь представление о механизмах личностного и духовно-нравственного становления ребенка, понимать его потребности и интересы, его уникальную индивидуальность. Для того чтобы сформировать систему ценностей, необходимо предоставлять возможность воспитаннику отстаивать свое мнение, самостоятельно принимать решения, осуществлять рефлексивную деятельность, создавать условия для успешной социализации.</w:t>
      </w:r>
    </w:p>
    <w:p w14:paraId="206ECBFA" w14:textId="4BE4EF3A" w:rsidR="00DF1D4C" w:rsidRPr="003D5704" w:rsidRDefault="6BA82605" w:rsidP="00AA1E1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В 2008 году во Дворце творчества детей и молодежи города Ростова-на-Дону была основана конференция «Музыка и Я», которая является конференцией-спутником Донской академии наук юных исследователей (ДАНЮИ) им. </w:t>
      </w:r>
      <w:proofErr w:type="spellStart"/>
      <w:r w:rsidRPr="6BA82605">
        <w:rPr>
          <w:rFonts w:ascii="Times New Roman" w:eastAsia="Times New Roman" w:hAnsi="Times New Roman" w:cs="Times New Roman"/>
          <w:sz w:val="24"/>
          <w:szCs w:val="24"/>
        </w:rPr>
        <w:t>Ю.А.Жданова</w:t>
      </w:r>
      <w:proofErr w:type="spellEnd"/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 и проводится с целью вовлечения детей в проектную, исследовательскую деятельность в области музыковедения, поддержки одаренных учащихся, популяризации интеллектуально-творческой деятельности детей 6-13 лет, не достигших возраста участия в ДАНЮИ.</w:t>
      </w:r>
      <w:proofErr w:type="gramEnd"/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 В конференции «Музыка и Я» принимают участие обучающиеся учреждений дополнительного образования, общеобразовательных школ, детских музыкальных школ, детских школ искусств города Ростова-на-Дону и Ростовской области. </w:t>
      </w:r>
    </w:p>
    <w:p w14:paraId="32C7A8FD" w14:textId="28BA5632" w:rsidR="00DF1D4C" w:rsidRDefault="6BA82605" w:rsidP="00AA1E1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>Во Дворце творчества детей и молодежи города Ростова-на-Дону подготовка к конференции осуществляется в процессе деятельности детских объединений «Музыкальные картинки», «Музыкальная сказка», «Дорогой музыки», «Гравюра», «Феникс», «Гитара» и др.</w:t>
      </w:r>
    </w:p>
    <w:p w14:paraId="13281C99" w14:textId="77777777" w:rsidR="006B34ED" w:rsidRPr="000628E4" w:rsidRDefault="6BA82605" w:rsidP="00AA1E1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>В связи с сокращением количества индивидуальных занятий, сложно уделить достаточно внимания каждому учащемуся в процессе подготовки научно-исследовательских работ, сопровождение учащихся осуществляется с привлечением элементов дистанционного обучения.</w:t>
      </w:r>
    </w:p>
    <w:p w14:paraId="7424A731" w14:textId="66CFD60B" w:rsidR="002B6A79" w:rsidRPr="00F71229" w:rsidRDefault="6BA82605" w:rsidP="00AA1E1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Педагоги сектора художественной направленности реализуют совместно с детьми социальные, творческие проекты: </w:t>
      </w:r>
      <w:r w:rsidR="00F31804">
        <w:rPr>
          <w:rFonts w:ascii="Times New Roman" w:eastAsia="Times New Roman" w:hAnsi="Times New Roman" w:cs="Times New Roman"/>
          <w:sz w:val="24"/>
          <w:szCs w:val="24"/>
        </w:rPr>
        <w:t xml:space="preserve">«Сотворчество и успех», </w:t>
      </w:r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«Мы – россияне!», «Славься, Великий Дон!», «Тихая моя Родина», «Музыка и Я», «Воспитание искусством». </w:t>
      </w:r>
    </w:p>
    <w:p w14:paraId="3CD96D4C" w14:textId="60703CCB" w:rsidR="00DF1D4C" w:rsidRPr="000628E4" w:rsidRDefault="6BA82605" w:rsidP="00AA1E1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Вовлечение в исследовательскую и проектную деятельность детей дошкольного, младшего школьного и подросткового возраста мотивирует к научно-исследовательской деятельности в старшем подростковом и старшем школьном возрасте. </w:t>
      </w:r>
    </w:p>
    <w:p w14:paraId="72854DB1" w14:textId="77777777" w:rsidR="00DF1D4C" w:rsidRPr="00F71229" w:rsidRDefault="6BA82605" w:rsidP="00AA1E1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>Большинство обучающихся участвуют в научно-исследовательских конференциях неоднократно, начиная с дошкольного или младшего школьного возраста, изучают интересующую проблему с каждым годом более глубоко или проводят исследования в разных областях.</w:t>
      </w:r>
    </w:p>
    <w:p w14:paraId="7946D7E4" w14:textId="3812C187" w:rsidR="00DF1D4C" w:rsidRPr="00F71229" w:rsidRDefault="6BA82605" w:rsidP="00AA1E1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>Качественный анализ работ, представленных на конференции «Музыка и Я» позволяет сделать вывод, что первоначально работы имели преимущественно проблемно-</w:t>
      </w:r>
      <w:r w:rsidRPr="6BA826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реферативный характер, с элементами исследовательской деятельности, художественно оформленной презентацией. В последние годы работы отличаются более четкой структурой, носят в большей степени исследовательский характер, сопровождаются систематизированной презентацией, представлением серьезных, часто авторских разработок и произведений. </w:t>
      </w:r>
    </w:p>
    <w:p w14:paraId="398BC633" w14:textId="77777777" w:rsidR="0098640C" w:rsidRDefault="6BA82605" w:rsidP="00AA1E13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Воспитанники проводят исследования, затрагивая различные области музыковедения: </w:t>
      </w:r>
      <w:hyperlink r:id="rId7">
        <w:r w:rsidRPr="6BA82605">
          <w:rPr>
            <w:rFonts w:ascii="Times New Roman" w:eastAsia="Times New Roman" w:hAnsi="Times New Roman" w:cs="Times New Roman"/>
            <w:sz w:val="24"/>
            <w:szCs w:val="24"/>
          </w:rPr>
          <w:t>теорию музыки</w:t>
        </w:r>
      </w:hyperlink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>
        <w:r w:rsidRPr="6BA82605">
          <w:rPr>
            <w:rFonts w:ascii="Times New Roman" w:eastAsia="Times New Roman" w:hAnsi="Times New Roman" w:cs="Times New Roman"/>
            <w:sz w:val="24"/>
            <w:szCs w:val="24"/>
          </w:rPr>
          <w:t>историю музыки</w:t>
        </w:r>
      </w:hyperlink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>
        <w:r w:rsidRPr="6BA82605">
          <w:rPr>
            <w:rFonts w:ascii="Times New Roman" w:eastAsia="Times New Roman" w:hAnsi="Times New Roman" w:cs="Times New Roman"/>
            <w:sz w:val="24"/>
            <w:szCs w:val="24"/>
          </w:rPr>
          <w:t>социологию музыки</w:t>
        </w:r>
      </w:hyperlink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>
        <w:r w:rsidRPr="6BA82605">
          <w:rPr>
            <w:rFonts w:ascii="Times New Roman" w:eastAsia="Times New Roman" w:hAnsi="Times New Roman" w:cs="Times New Roman"/>
            <w:sz w:val="24"/>
            <w:szCs w:val="24"/>
          </w:rPr>
          <w:t>философию музыки</w:t>
        </w:r>
      </w:hyperlink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, музыкальную </w:t>
      </w:r>
      <w:hyperlink r:id="rId11">
        <w:r w:rsidRPr="6BA82605">
          <w:rPr>
            <w:rFonts w:ascii="Times New Roman" w:eastAsia="Times New Roman" w:hAnsi="Times New Roman" w:cs="Times New Roman"/>
            <w:sz w:val="24"/>
            <w:szCs w:val="24"/>
          </w:rPr>
          <w:t xml:space="preserve">эстетику, </w:t>
        </w:r>
      </w:hyperlink>
      <w:hyperlink r:id="rId12">
        <w:r w:rsidRPr="6BA82605">
          <w:rPr>
            <w:rFonts w:ascii="Times New Roman" w:eastAsia="Times New Roman" w:hAnsi="Times New Roman" w:cs="Times New Roman"/>
            <w:sz w:val="24"/>
            <w:szCs w:val="24"/>
          </w:rPr>
          <w:t xml:space="preserve">музыкальную </w:t>
        </w:r>
        <w:proofErr w:type="gramStart"/>
        <w:r w:rsidRPr="6BA82605">
          <w:rPr>
            <w:rFonts w:ascii="Times New Roman" w:eastAsia="Times New Roman" w:hAnsi="Times New Roman" w:cs="Times New Roman"/>
            <w:sz w:val="24"/>
            <w:szCs w:val="24"/>
          </w:rPr>
          <w:t>этнографи</w:t>
        </w:r>
      </w:hyperlink>
      <w:r w:rsidRPr="6BA82605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>
        <w:r w:rsidRPr="6BA82605">
          <w:rPr>
            <w:rFonts w:ascii="Times New Roman" w:eastAsia="Times New Roman" w:hAnsi="Times New Roman" w:cs="Times New Roman"/>
            <w:sz w:val="24"/>
            <w:szCs w:val="24"/>
          </w:rPr>
          <w:t>музыкальную критик</w:t>
        </w:r>
      </w:hyperlink>
      <w:r w:rsidRPr="6BA82605">
        <w:rPr>
          <w:rFonts w:ascii="Times New Roman" w:eastAsia="Times New Roman" w:hAnsi="Times New Roman" w:cs="Times New Roman"/>
          <w:sz w:val="24"/>
          <w:szCs w:val="24"/>
        </w:rPr>
        <w:t>у и т.д.</w:t>
      </w:r>
    </w:p>
    <w:p w14:paraId="3BC4C1FA" w14:textId="77777777" w:rsidR="0098640C" w:rsidRPr="002B6A79" w:rsidRDefault="6BA82605" w:rsidP="00AA1E13">
      <w:p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>Среди основных направлений исследований выделяются темы, связанные с происхождением музыки, её идейно-философским наполнением, значением в формировании этико-мировоззренческих установок, взаимоотношением с другими видами искусства, познавательно-воспитательным значением.</w:t>
      </w:r>
    </w:p>
    <w:p w14:paraId="4B14C23D" w14:textId="77777777" w:rsidR="0098640C" w:rsidRDefault="6BA82605" w:rsidP="00AA1E13">
      <w:pPr>
        <w:pStyle w:val="a4"/>
        <w:spacing w:before="0" w:beforeAutospacing="0" w:after="0" w:afterAutospacing="0" w:line="23" w:lineRule="atLeast"/>
        <w:ind w:firstLine="360"/>
        <w:contextualSpacing/>
        <w:jc w:val="both"/>
      </w:pPr>
      <w:r w:rsidRPr="6BA82605">
        <w:t xml:space="preserve"> Исследовательская часть работ направлена на выявление механизмов формирования у людей музыкального вкуса; определение степени и характера востребованности той или иной музыки; исследование различных данных и фактов, связанных с влиянием музыки на протекание тех или иных социальных процессов; выявление исторически и социально обусловленных закономерностей в исполнительских трактовках музыкальных произведений и др.</w:t>
      </w:r>
    </w:p>
    <w:p w14:paraId="52BE973E" w14:textId="77777777" w:rsidR="0098640C" w:rsidRPr="00C1166F" w:rsidRDefault="6BA82605" w:rsidP="00AA1E13">
      <w:pPr>
        <w:spacing w:after="0" w:line="23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>Образ автора музыкального произведения постоянно находится в фокусе внимания юных исследователей. Проблематика разрабатывается в самых разнообразных аспектах: исследование творческой биографии, эстетики творчества и анализа произведений, социально-значимых контактов композитора с миром. Теоретический разбор композитором собственных произведений в музыкальной практике - явление относительно новое, но уже достаточно распространенное. Современная композиторская практика основана на взаимодействии творческого и исследовательского начал: «художник одновременно создает произведение, анализирует его и анализирует свою роль в процессе создания произведения». (Курицын В.Н.)</w:t>
      </w:r>
    </w:p>
    <w:p w14:paraId="32B05AF2" w14:textId="77777777" w:rsidR="0098640C" w:rsidRDefault="6BA82605" w:rsidP="00AA1E13">
      <w:pPr>
        <w:spacing w:after="0" w:line="23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Усиление роли словотворческих стратегий в </w:t>
      </w:r>
      <w:proofErr w:type="spellStart"/>
      <w:r w:rsidRPr="6BA82605">
        <w:rPr>
          <w:rFonts w:ascii="Times New Roman" w:eastAsia="Times New Roman" w:hAnsi="Times New Roman" w:cs="Times New Roman"/>
          <w:sz w:val="24"/>
          <w:szCs w:val="24"/>
        </w:rPr>
        <w:t>автопрезентации</w:t>
      </w:r>
      <w:proofErr w:type="spellEnd"/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 композитором </w:t>
      </w:r>
      <w:proofErr w:type="gramStart"/>
      <w:r w:rsidRPr="6BA82605">
        <w:rPr>
          <w:rFonts w:ascii="Times New Roman" w:eastAsia="Times New Roman" w:hAnsi="Times New Roman" w:cs="Times New Roman"/>
          <w:sz w:val="24"/>
          <w:szCs w:val="24"/>
        </w:rPr>
        <w:t>Я-пространства</w:t>
      </w:r>
      <w:proofErr w:type="gramEnd"/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 – одна из характерных тенденций современного музыкального искусства.</w:t>
      </w:r>
    </w:p>
    <w:p w14:paraId="1E7DFD02" w14:textId="77777777" w:rsidR="00C639D3" w:rsidRDefault="6BA82605" w:rsidP="00AA1E13">
      <w:pPr>
        <w:spacing w:after="0" w:line="23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Специфической особенностью работ по музыковедению является усиленная практическая часть, представляющая собой исполнение музыкального произведения. Ненадлежащий уровень исполнительского мастерства юных музыкантов связан с недостаточным погружением в смысл исполняемого произведения, с превалированием технической стороны исполнения, </w:t>
      </w:r>
      <w:proofErr w:type="gramStart"/>
      <w:r w:rsidRPr="6BA82605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художественно-эстетической. </w:t>
      </w:r>
    </w:p>
    <w:p w14:paraId="6F9D9B35" w14:textId="77777777" w:rsidR="00C639D3" w:rsidRPr="004335A3" w:rsidRDefault="6BA82605" w:rsidP="00AA1E1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>Художественно-творческая деятельность представляет собой деятельность по созданию и интерпретации художественных образов, результаты которой обладают новизной, неповторимостью, оригинальностью и общественной значимостью.</w:t>
      </w:r>
    </w:p>
    <w:p w14:paraId="460D04DD" w14:textId="77777777" w:rsidR="004335A3" w:rsidRDefault="6BA82605" w:rsidP="00AA1E1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Б.В. Астафьев писал: «Ребенок, испытавший радость творчества даже в самой минимальной степени, становится другим, чем ребенок, подражающий актам других». Самостоятельная практическая деятельность учащихся по созданию музыкальных произведений является неотъемлемой частью постижения музыкального искусства. </w:t>
      </w:r>
    </w:p>
    <w:p w14:paraId="340AFEC9" w14:textId="342932B3" w:rsidR="00C639D3" w:rsidRPr="004335A3" w:rsidRDefault="6BA82605" w:rsidP="00AA1E1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>Проектная, исследовательская и художественно-творческая деятельность способствует развитию художественного мышления, воспитанию эстетического чувства и эмоциональной культуры учащихся.</w:t>
      </w:r>
    </w:p>
    <w:p w14:paraId="5DB6A3CF" w14:textId="77777777" w:rsidR="00C639D3" w:rsidRDefault="6BA82605" w:rsidP="00AA1E1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>Подготовка учащихся к исследовательской деятельности в области музыковедения осуществляется с опорой на личностно-</w:t>
      </w:r>
      <w:proofErr w:type="spellStart"/>
      <w:r w:rsidRPr="6BA82605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 подход, в результате чего воспитанник выступает не как потребитель музыкального искусства, а как творец, активно развивающий сложившиеся традиции и участвующий в создании музыкальной культуры России.</w:t>
      </w:r>
    </w:p>
    <w:p w14:paraId="39CC8680" w14:textId="166196B4" w:rsidR="00C639D3" w:rsidRDefault="6BA82605" w:rsidP="00AA1E1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Ценным является не только, и не столько конкретное знание, сколько путь к нему: процесс формирования суждений, размышлений, оценочной позиции, смыслов, когда «рождающиеся в чувственном мире ребенка идеальные психические образования в виде </w:t>
      </w:r>
      <w:r w:rsidRPr="6BA82605">
        <w:rPr>
          <w:rFonts w:ascii="Times New Roman" w:eastAsia="Times New Roman" w:hAnsi="Times New Roman" w:cs="Times New Roman"/>
          <w:sz w:val="24"/>
          <w:szCs w:val="24"/>
        </w:rPr>
        <w:lastRenderedPageBreak/>
        <w:t>эмоций-оценок становятся результатом, тем знанием, в котором заключен момент соизмерения ребенком «своего» с «общечеловеческим». (Л.В. Школяр)</w:t>
      </w:r>
    </w:p>
    <w:p w14:paraId="4BD559AB" w14:textId="77777777" w:rsidR="00861489" w:rsidRPr="004335A3" w:rsidRDefault="6BA82605" w:rsidP="00AA1E1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>Осмысление музыки как процесса, связанного с ее созданием, воспроизведением и восприятием, требует привлечения научных подходов и методов. Традиционный музыкально-теоретический подход позволяет выполнить анализ средств музыкальной выразительности, выявить особенности строения формы и стилевые особенности музыкального произведения. Феноменологический подход к интерпретации музыкальных произведений позволяет решать проблемы, связанные с пониманием содержания музыкального произведения, приблизиться к смыслу через восприятие, познать ощущения и чувства, рождающиеся в сознании на основе музыкальных переживаний. Различные исследовательские методы отличаются особой терминологией и последовательностью анализа. Как правило, отдельные методы раскрывают определенные аспекты изучаемого произведения или явления музыкального искусства, поэтому желательно их комбинировать и согласовывать результаты. Использование в учебных исследованиях нескольких методов позволяет перепроверить данные, выполнить многомерный анализ и прийти к правильному пониманию явлений музыкального искусства.</w:t>
      </w:r>
    </w:p>
    <w:p w14:paraId="717D4BCF" w14:textId="77777777" w:rsidR="00861489" w:rsidRDefault="6BA82605" w:rsidP="00AA1E1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>В музыкальном искусстве интерпретация понимается как результат определенной поисково-познавательной музыкальной деятельности, выражающийся в конечном продукте – непосредственном исполнении. Интерпретация включает процесс формирования собственной позиции музыканта относительно конкретного музыкального произведения, в результате которого избираются музыкально-исполнительские средства, с помощью которых субъективное прочтение обретает звуковую форму.</w:t>
      </w:r>
    </w:p>
    <w:p w14:paraId="6522D79E" w14:textId="77777777" w:rsidR="00861489" w:rsidRDefault="6BA82605" w:rsidP="00AA1E1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6BA82605">
        <w:rPr>
          <w:rFonts w:ascii="Times New Roman" w:eastAsia="Times New Roman" w:hAnsi="Times New Roman" w:cs="Times New Roman"/>
          <w:sz w:val="24"/>
          <w:szCs w:val="24"/>
        </w:rPr>
        <w:t>Интерпретаторский</w:t>
      </w:r>
      <w:proofErr w:type="spellEnd"/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 анализ представляет собой комплексное исследование стиля, музыкально-языковых средств, а также роли каждого из элементов музыкального текста в отдельности и взаимодействии, направленное на создание собственного видения художественного содержания произведения.</w:t>
      </w:r>
    </w:p>
    <w:p w14:paraId="6E60C1C2" w14:textId="77777777" w:rsidR="00861489" w:rsidRDefault="6BA82605" w:rsidP="00AA1E1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Полноценное постижение музыки, где тесно соотнесены эмоционально-чувственные впечатления, иррационально-интуитивные прозрения и итоги интеллектуально-познавательной деятельности, актуализирует желание учащихся поделиться сделанными художественными открытиями с другими, выразить собственное понимание музыкального произведения. </w:t>
      </w:r>
    </w:p>
    <w:p w14:paraId="24D5EBD0" w14:textId="77777777" w:rsidR="00861489" w:rsidRDefault="6BA82605" w:rsidP="00AA1E1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Завершающая фаза художественно-интерпретационной деятельности – непосредственное воплощение освоенных и трактованных художественных образов и культурных смыслов музыкального произведения в исполнении. </w:t>
      </w:r>
    </w:p>
    <w:p w14:paraId="203FAF6F" w14:textId="77777777" w:rsidR="00861489" w:rsidRDefault="6BA82605" w:rsidP="00AA1E1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Успешное восприятие музыкального произведения подразумевает наличие музыкально-языковой и музыкально-аналитической компетентности, высокого уровня </w:t>
      </w:r>
      <w:proofErr w:type="spellStart"/>
      <w:r w:rsidRPr="6BA8260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 музыкального сознания и исполнительской культуры, умение сформировать в сознании образ музыкального произведения в соответствии с жанрово-стилевыми закономерностями, способность эмоционально воспринимать художественный музыкальный образ, умение через исполнение интерпретировать целостный замысел идейно-художественного содержания произведения музыкального искусства.</w:t>
      </w:r>
    </w:p>
    <w:p w14:paraId="2907C138" w14:textId="77777777" w:rsidR="000E16F0" w:rsidRDefault="6BA82605" w:rsidP="00AA1E1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По уровню восприятия музыкального произведения участников конференции «Музыка и Я» условно можно разделить на три категории: </w:t>
      </w:r>
    </w:p>
    <w:p w14:paraId="5E2C8505" w14:textId="77777777" w:rsidR="000E16F0" w:rsidRDefault="6BA82605" w:rsidP="00AA1E1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1) демонстрируют поверхностное «погружение» в произведение музыкального искусства, их восприятие упрощено и базируется только на эмоциональном освоении содержания; </w:t>
      </w:r>
    </w:p>
    <w:p w14:paraId="52EF198B" w14:textId="77777777" w:rsidR="000E16F0" w:rsidRDefault="6BA82605" w:rsidP="00AA1E1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2) способны к более усложненному восприятию музыки, могут воссоздать в сознании заложенные в произведении художественные образы; </w:t>
      </w:r>
    </w:p>
    <w:p w14:paraId="281731A2" w14:textId="77777777" w:rsidR="00861489" w:rsidRDefault="6BA82605" w:rsidP="00AA1E1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>3) воспринимают музыкальное произведение целостно, включая содержательные аспекты, особенности формы, жанра и стиля, средства музыкальной выразительности, анализирует, интерпретируют и высказывают собственные суждения относительно сущности произведения.</w:t>
      </w:r>
    </w:p>
    <w:p w14:paraId="37690FAB" w14:textId="77777777" w:rsidR="00861489" w:rsidRDefault="6BA82605" w:rsidP="00AA1E1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Уровень восприятия музыки и понимание ее идейно-художественного содержания зависит от подготовленности учащегося: наличия определенных теоретических знаний в области музыковедения, технических особенностей исполнительства, </w:t>
      </w:r>
      <w:proofErr w:type="spellStart"/>
      <w:r w:rsidRPr="6BA8260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 личностных качеств, способностей, музыкального сознания и культуры.</w:t>
      </w:r>
    </w:p>
    <w:p w14:paraId="0B97C679" w14:textId="77777777" w:rsidR="00861489" w:rsidRDefault="6BA82605" w:rsidP="00AA1E1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реализация музыкального сознания через сочинение, исполнение или слушание музыкальных произведений представляет собой музыкальную деятельность как один из основополагающих компонентов музыкальной культуры личности. </w:t>
      </w:r>
      <w:proofErr w:type="spellStart"/>
      <w:r w:rsidRPr="6BA8260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 музыкальной культуры является одним из основных условий полноценного восприятия музыки.</w:t>
      </w:r>
    </w:p>
    <w:p w14:paraId="5C234E3C" w14:textId="77777777" w:rsidR="00861489" w:rsidRDefault="6BA82605" w:rsidP="00AA1E1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>Восприятие музыкального произведения, по мнению Г.В. Ревы, - это «процесс раскодирования слушателем чувств и мыслей, заложенных в музыкальное произведение композитором и воспроизведенных исполнителем».</w:t>
      </w:r>
    </w:p>
    <w:p w14:paraId="1008FB77" w14:textId="77777777" w:rsidR="00793B0F" w:rsidRDefault="6BA82605" w:rsidP="00AA1E1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По словам Т.И. Кузякиной, музыкальная культура личности представляет собой сложную систему приобщения к миру музыкального искусства и включает: ценностное ориентирование в области музыкального искусства; участие в создании самого музыкального искусства, многообразии форм проявления этого участия и художественные знания теоретического и практического характера. </w:t>
      </w:r>
    </w:p>
    <w:p w14:paraId="5DA6407A" w14:textId="77777777" w:rsidR="00793B0F" w:rsidRDefault="6BA82605" w:rsidP="00AA1E1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Целостное восприятие музыкального произведения – это сложный многокомпонентный процесс, требующий определенной теоретической подготовки, сформированных способностей к чувствованию и интерпретации музыкальных образов, умений различать средства художественной выразительности и анализировать значение их употребления, а также высокого уровня </w:t>
      </w:r>
      <w:proofErr w:type="spellStart"/>
      <w:r w:rsidRPr="6BA8260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6BA82605">
        <w:rPr>
          <w:rFonts w:ascii="Times New Roman" w:eastAsia="Times New Roman" w:hAnsi="Times New Roman" w:cs="Times New Roman"/>
          <w:sz w:val="24"/>
          <w:szCs w:val="24"/>
        </w:rPr>
        <w:t xml:space="preserve"> музыкальной культуры.</w:t>
      </w:r>
    </w:p>
    <w:p w14:paraId="78B5379A" w14:textId="2F7F9E70" w:rsidR="003D5704" w:rsidRDefault="6BA82605" w:rsidP="00AA1E1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A82605">
        <w:rPr>
          <w:rFonts w:ascii="Times New Roman" w:eastAsia="Times New Roman" w:hAnsi="Times New Roman" w:cs="Times New Roman"/>
          <w:sz w:val="24"/>
          <w:szCs w:val="24"/>
        </w:rPr>
        <w:t>Исследовательская и проектная деятельность в области музыковедения способствует развитию понимания прекрасного, эстетически ориентированного восприятия действительности и художественных ценностей. Представление результатов проектно-исследовательской деятельности играет важную роль в процессе формирования навыков, способствующих самовыражению и активному участию обучающихся в различных сферах деятельности.</w:t>
      </w:r>
    </w:p>
    <w:sectPr w:rsidR="003D5704" w:rsidSect="00AA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E88"/>
    <w:multiLevelType w:val="multilevel"/>
    <w:tmpl w:val="E178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60430"/>
    <w:multiLevelType w:val="multilevel"/>
    <w:tmpl w:val="C11A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1C"/>
    <w:rsid w:val="0000099E"/>
    <w:rsid w:val="00000A91"/>
    <w:rsid w:val="00000BCB"/>
    <w:rsid w:val="0000131E"/>
    <w:rsid w:val="00002751"/>
    <w:rsid w:val="00002B6F"/>
    <w:rsid w:val="00003403"/>
    <w:rsid w:val="000056A4"/>
    <w:rsid w:val="00005756"/>
    <w:rsid w:val="000057FC"/>
    <w:rsid w:val="00005B5D"/>
    <w:rsid w:val="00007303"/>
    <w:rsid w:val="000077A9"/>
    <w:rsid w:val="00011EF8"/>
    <w:rsid w:val="00012002"/>
    <w:rsid w:val="00012363"/>
    <w:rsid w:val="00012463"/>
    <w:rsid w:val="0001252D"/>
    <w:rsid w:val="00012CF4"/>
    <w:rsid w:val="00012DCC"/>
    <w:rsid w:val="00012F8B"/>
    <w:rsid w:val="00013601"/>
    <w:rsid w:val="00013831"/>
    <w:rsid w:val="00014118"/>
    <w:rsid w:val="0001604D"/>
    <w:rsid w:val="00016B40"/>
    <w:rsid w:val="00016BED"/>
    <w:rsid w:val="000175ED"/>
    <w:rsid w:val="00017B92"/>
    <w:rsid w:val="00020B9B"/>
    <w:rsid w:val="0002191B"/>
    <w:rsid w:val="00022038"/>
    <w:rsid w:val="00023EEE"/>
    <w:rsid w:val="00023F19"/>
    <w:rsid w:val="0002482E"/>
    <w:rsid w:val="0002682E"/>
    <w:rsid w:val="000270CF"/>
    <w:rsid w:val="00027B58"/>
    <w:rsid w:val="000317AE"/>
    <w:rsid w:val="000333D4"/>
    <w:rsid w:val="00033DEF"/>
    <w:rsid w:val="00034374"/>
    <w:rsid w:val="00034396"/>
    <w:rsid w:val="00034F7C"/>
    <w:rsid w:val="00034FBA"/>
    <w:rsid w:val="0003599D"/>
    <w:rsid w:val="00035D19"/>
    <w:rsid w:val="00035F63"/>
    <w:rsid w:val="00040C1F"/>
    <w:rsid w:val="00040F0B"/>
    <w:rsid w:val="0004107B"/>
    <w:rsid w:val="00042D69"/>
    <w:rsid w:val="0004595C"/>
    <w:rsid w:val="00047319"/>
    <w:rsid w:val="0004733B"/>
    <w:rsid w:val="000475B1"/>
    <w:rsid w:val="00050E22"/>
    <w:rsid w:val="00051553"/>
    <w:rsid w:val="00052380"/>
    <w:rsid w:val="00054F6B"/>
    <w:rsid w:val="000574AE"/>
    <w:rsid w:val="00057A33"/>
    <w:rsid w:val="00060496"/>
    <w:rsid w:val="00061095"/>
    <w:rsid w:val="000628E4"/>
    <w:rsid w:val="000640FC"/>
    <w:rsid w:val="00066989"/>
    <w:rsid w:val="00067405"/>
    <w:rsid w:val="00070D61"/>
    <w:rsid w:val="00071A21"/>
    <w:rsid w:val="00071ED9"/>
    <w:rsid w:val="00072085"/>
    <w:rsid w:val="0007244F"/>
    <w:rsid w:val="00072515"/>
    <w:rsid w:val="000734E4"/>
    <w:rsid w:val="00073C4D"/>
    <w:rsid w:val="0007412A"/>
    <w:rsid w:val="0007431F"/>
    <w:rsid w:val="00074FE8"/>
    <w:rsid w:val="000753F9"/>
    <w:rsid w:val="00075752"/>
    <w:rsid w:val="000800FA"/>
    <w:rsid w:val="000803D5"/>
    <w:rsid w:val="00082BFD"/>
    <w:rsid w:val="00082EBC"/>
    <w:rsid w:val="00084778"/>
    <w:rsid w:val="000868EA"/>
    <w:rsid w:val="000869B0"/>
    <w:rsid w:val="00091A13"/>
    <w:rsid w:val="00092295"/>
    <w:rsid w:val="00093123"/>
    <w:rsid w:val="000940B3"/>
    <w:rsid w:val="00094347"/>
    <w:rsid w:val="000955B1"/>
    <w:rsid w:val="00095DC7"/>
    <w:rsid w:val="00096C13"/>
    <w:rsid w:val="00096E8F"/>
    <w:rsid w:val="00097554"/>
    <w:rsid w:val="00097C41"/>
    <w:rsid w:val="000A1372"/>
    <w:rsid w:val="000A3AFA"/>
    <w:rsid w:val="000A4594"/>
    <w:rsid w:val="000A4D5F"/>
    <w:rsid w:val="000A5474"/>
    <w:rsid w:val="000A76D8"/>
    <w:rsid w:val="000B07B6"/>
    <w:rsid w:val="000B0B6B"/>
    <w:rsid w:val="000B1559"/>
    <w:rsid w:val="000B21D6"/>
    <w:rsid w:val="000B2210"/>
    <w:rsid w:val="000B3800"/>
    <w:rsid w:val="000B4546"/>
    <w:rsid w:val="000B456B"/>
    <w:rsid w:val="000B4787"/>
    <w:rsid w:val="000B48D1"/>
    <w:rsid w:val="000B7A28"/>
    <w:rsid w:val="000B7E10"/>
    <w:rsid w:val="000C585B"/>
    <w:rsid w:val="000C5E01"/>
    <w:rsid w:val="000C5F55"/>
    <w:rsid w:val="000D09D4"/>
    <w:rsid w:val="000D2A11"/>
    <w:rsid w:val="000D520A"/>
    <w:rsid w:val="000D5A94"/>
    <w:rsid w:val="000D5C3E"/>
    <w:rsid w:val="000D5FF2"/>
    <w:rsid w:val="000D70E3"/>
    <w:rsid w:val="000E01BF"/>
    <w:rsid w:val="000E10E2"/>
    <w:rsid w:val="000E16F0"/>
    <w:rsid w:val="000E17DB"/>
    <w:rsid w:val="000E1C14"/>
    <w:rsid w:val="000E2358"/>
    <w:rsid w:val="000E2CB7"/>
    <w:rsid w:val="000E36AD"/>
    <w:rsid w:val="000E43EF"/>
    <w:rsid w:val="000E5EB9"/>
    <w:rsid w:val="000F1969"/>
    <w:rsid w:val="000F2DAE"/>
    <w:rsid w:val="000F3454"/>
    <w:rsid w:val="000F383E"/>
    <w:rsid w:val="000F3D0E"/>
    <w:rsid w:val="000F4AD8"/>
    <w:rsid w:val="000F5815"/>
    <w:rsid w:val="000F66EB"/>
    <w:rsid w:val="000F6EA0"/>
    <w:rsid w:val="000F6EE4"/>
    <w:rsid w:val="000F79B6"/>
    <w:rsid w:val="000F7A1E"/>
    <w:rsid w:val="000F7F10"/>
    <w:rsid w:val="00100435"/>
    <w:rsid w:val="001007B0"/>
    <w:rsid w:val="00100A4B"/>
    <w:rsid w:val="001011A5"/>
    <w:rsid w:val="001028F1"/>
    <w:rsid w:val="00102EB2"/>
    <w:rsid w:val="00104DA9"/>
    <w:rsid w:val="001070C7"/>
    <w:rsid w:val="0010735D"/>
    <w:rsid w:val="00107E55"/>
    <w:rsid w:val="0011056F"/>
    <w:rsid w:val="00112047"/>
    <w:rsid w:val="00115AA1"/>
    <w:rsid w:val="001209EC"/>
    <w:rsid w:val="00121025"/>
    <w:rsid w:val="00122366"/>
    <w:rsid w:val="00122583"/>
    <w:rsid w:val="00122F9B"/>
    <w:rsid w:val="00123382"/>
    <w:rsid w:val="001234FB"/>
    <w:rsid w:val="00123583"/>
    <w:rsid w:val="00123CA0"/>
    <w:rsid w:val="00123E02"/>
    <w:rsid w:val="001255A8"/>
    <w:rsid w:val="0012644C"/>
    <w:rsid w:val="0012730D"/>
    <w:rsid w:val="001278EA"/>
    <w:rsid w:val="0012794C"/>
    <w:rsid w:val="001301FB"/>
    <w:rsid w:val="00131038"/>
    <w:rsid w:val="001325DA"/>
    <w:rsid w:val="00132639"/>
    <w:rsid w:val="00132DE5"/>
    <w:rsid w:val="00133001"/>
    <w:rsid w:val="00133D67"/>
    <w:rsid w:val="0013469D"/>
    <w:rsid w:val="00134FD4"/>
    <w:rsid w:val="0013519D"/>
    <w:rsid w:val="001351B6"/>
    <w:rsid w:val="001400E0"/>
    <w:rsid w:val="0014081F"/>
    <w:rsid w:val="001416C4"/>
    <w:rsid w:val="00142C72"/>
    <w:rsid w:val="00142DC6"/>
    <w:rsid w:val="001433A3"/>
    <w:rsid w:val="00143F98"/>
    <w:rsid w:val="00145387"/>
    <w:rsid w:val="0014577E"/>
    <w:rsid w:val="00146AE4"/>
    <w:rsid w:val="001478D5"/>
    <w:rsid w:val="00147BB2"/>
    <w:rsid w:val="001502F1"/>
    <w:rsid w:val="0015081E"/>
    <w:rsid w:val="001529DA"/>
    <w:rsid w:val="00154941"/>
    <w:rsid w:val="00155B90"/>
    <w:rsid w:val="00156752"/>
    <w:rsid w:val="0015700C"/>
    <w:rsid w:val="00157BDC"/>
    <w:rsid w:val="00161462"/>
    <w:rsid w:val="001622ED"/>
    <w:rsid w:val="00162545"/>
    <w:rsid w:val="00162EE4"/>
    <w:rsid w:val="001639D5"/>
    <w:rsid w:val="00164028"/>
    <w:rsid w:val="00164E7E"/>
    <w:rsid w:val="00164F3E"/>
    <w:rsid w:val="00167E60"/>
    <w:rsid w:val="00167F6A"/>
    <w:rsid w:val="0017087A"/>
    <w:rsid w:val="00171815"/>
    <w:rsid w:val="00173C39"/>
    <w:rsid w:val="00176799"/>
    <w:rsid w:val="00176965"/>
    <w:rsid w:val="00177333"/>
    <w:rsid w:val="00177DDF"/>
    <w:rsid w:val="0018177F"/>
    <w:rsid w:val="00182591"/>
    <w:rsid w:val="00182A26"/>
    <w:rsid w:val="001831B7"/>
    <w:rsid w:val="00185224"/>
    <w:rsid w:val="00185933"/>
    <w:rsid w:val="00185B0B"/>
    <w:rsid w:val="00185B36"/>
    <w:rsid w:val="0018613C"/>
    <w:rsid w:val="00187E42"/>
    <w:rsid w:val="00190CFF"/>
    <w:rsid w:val="00190DA6"/>
    <w:rsid w:val="00190FCC"/>
    <w:rsid w:val="00191C8A"/>
    <w:rsid w:val="001929AF"/>
    <w:rsid w:val="001930C3"/>
    <w:rsid w:val="00194683"/>
    <w:rsid w:val="00195988"/>
    <w:rsid w:val="0019747C"/>
    <w:rsid w:val="001A0AB8"/>
    <w:rsid w:val="001A11A5"/>
    <w:rsid w:val="001A5A9A"/>
    <w:rsid w:val="001A6880"/>
    <w:rsid w:val="001B0A1B"/>
    <w:rsid w:val="001B24CD"/>
    <w:rsid w:val="001B2AC5"/>
    <w:rsid w:val="001B2BE9"/>
    <w:rsid w:val="001B35CB"/>
    <w:rsid w:val="001B3641"/>
    <w:rsid w:val="001B55F1"/>
    <w:rsid w:val="001B57D1"/>
    <w:rsid w:val="001B5D05"/>
    <w:rsid w:val="001C0415"/>
    <w:rsid w:val="001C3247"/>
    <w:rsid w:val="001C4AB4"/>
    <w:rsid w:val="001C5011"/>
    <w:rsid w:val="001C557E"/>
    <w:rsid w:val="001C6246"/>
    <w:rsid w:val="001C650F"/>
    <w:rsid w:val="001C66EA"/>
    <w:rsid w:val="001C7557"/>
    <w:rsid w:val="001C75E6"/>
    <w:rsid w:val="001C787F"/>
    <w:rsid w:val="001D0460"/>
    <w:rsid w:val="001D0D37"/>
    <w:rsid w:val="001D14B5"/>
    <w:rsid w:val="001D307C"/>
    <w:rsid w:val="001D358A"/>
    <w:rsid w:val="001D45AC"/>
    <w:rsid w:val="001D5243"/>
    <w:rsid w:val="001D5DD3"/>
    <w:rsid w:val="001E231E"/>
    <w:rsid w:val="001E3AFE"/>
    <w:rsid w:val="001E41E7"/>
    <w:rsid w:val="001E5418"/>
    <w:rsid w:val="001F02D9"/>
    <w:rsid w:val="001F0732"/>
    <w:rsid w:val="001F23A3"/>
    <w:rsid w:val="001F2D48"/>
    <w:rsid w:val="001F350B"/>
    <w:rsid w:val="001F409F"/>
    <w:rsid w:val="001F45F3"/>
    <w:rsid w:val="001F4AE9"/>
    <w:rsid w:val="001F5043"/>
    <w:rsid w:val="002011A1"/>
    <w:rsid w:val="00202061"/>
    <w:rsid w:val="0020378D"/>
    <w:rsid w:val="00203E22"/>
    <w:rsid w:val="0020443E"/>
    <w:rsid w:val="0020513D"/>
    <w:rsid w:val="0020640E"/>
    <w:rsid w:val="00206520"/>
    <w:rsid w:val="0020694F"/>
    <w:rsid w:val="002073E8"/>
    <w:rsid w:val="00207F0B"/>
    <w:rsid w:val="00212F18"/>
    <w:rsid w:val="00213D01"/>
    <w:rsid w:val="002144C8"/>
    <w:rsid w:val="00214CB8"/>
    <w:rsid w:val="0021541C"/>
    <w:rsid w:val="0021565F"/>
    <w:rsid w:val="002174B8"/>
    <w:rsid w:val="00217BB1"/>
    <w:rsid w:val="00217C0F"/>
    <w:rsid w:val="00222B03"/>
    <w:rsid w:val="00222D3C"/>
    <w:rsid w:val="0022388B"/>
    <w:rsid w:val="0022395C"/>
    <w:rsid w:val="0022418E"/>
    <w:rsid w:val="00225857"/>
    <w:rsid w:val="00226516"/>
    <w:rsid w:val="00230237"/>
    <w:rsid w:val="00230380"/>
    <w:rsid w:val="00232AF4"/>
    <w:rsid w:val="00233710"/>
    <w:rsid w:val="002371FE"/>
    <w:rsid w:val="00237D51"/>
    <w:rsid w:val="0024011B"/>
    <w:rsid w:val="002402C1"/>
    <w:rsid w:val="0024153D"/>
    <w:rsid w:val="0024291D"/>
    <w:rsid w:val="00243645"/>
    <w:rsid w:val="00243946"/>
    <w:rsid w:val="00244591"/>
    <w:rsid w:val="0024463F"/>
    <w:rsid w:val="0024532D"/>
    <w:rsid w:val="0024585D"/>
    <w:rsid w:val="0024659D"/>
    <w:rsid w:val="0024677B"/>
    <w:rsid w:val="00247F36"/>
    <w:rsid w:val="0025332F"/>
    <w:rsid w:val="00253E71"/>
    <w:rsid w:val="00254E5F"/>
    <w:rsid w:val="002551F5"/>
    <w:rsid w:val="0025578A"/>
    <w:rsid w:val="00256988"/>
    <w:rsid w:val="00257FB2"/>
    <w:rsid w:val="0026048E"/>
    <w:rsid w:val="0026106A"/>
    <w:rsid w:val="0026210D"/>
    <w:rsid w:val="00263479"/>
    <w:rsid w:val="00263ACE"/>
    <w:rsid w:val="00264A10"/>
    <w:rsid w:val="002702B7"/>
    <w:rsid w:val="002703F0"/>
    <w:rsid w:val="0027151F"/>
    <w:rsid w:val="00271BB4"/>
    <w:rsid w:val="002728D4"/>
    <w:rsid w:val="00272C1D"/>
    <w:rsid w:val="00274856"/>
    <w:rsid w:val="00274981"/>
    <w:rsid w:val="00277081"/>
    <w:rsid w:val="002775EF"/>
    <w:rsid w:val="0027768A"/>
    <w:rsid w:val="002816BF"/>
    <w:rsid w:val="002821EE"/>
    <w:rsid w:val="00282716"/>
    <w:rsid w:val="002837C0"/>
    <w:rsid w:val="00283C4A"/>
    <w:rsid w:val="002865D6"/>
    <w:rsid w:val="00286D0E"/>
    <w:rsid w:val="00290F74"/>
    <w:rsid w:val="002935A5"/>
    <w:rsid w:val="00294EAF"/>
    <w:rsid w:val="0029507D"/>
    <w:rsid w:val="0029531E"/>
    <w:rsid w:val="00295857"/>
    <w:rsid w:val="0029592A"/>
    <w:rsid w:val="00295C37"/>
    <w:rsid w:val="00296ABC"/>
    <w:rsid w:val="00296EF1"/>
    <w:rsid w:val="00296FF2"/>
    <w:rsid w:val="00297007"/>
    <w:rsid w:val="002971D0"/>
    <w:rsid w:val="002A4B2A"/>
    <w:rsid w:val="002A54C7"/>
    <w:rsid w:val="002A7628"/>
    <w:rsid w:val="002A7728"/>
    <w:rsid w:val="002A7B20"/>
    <w:rsid w:val="002B0C1B"/>
    <w:rsid w:val="002B1698"/>
    <w:rsid w:val="002B2C9B"/>
    <w:rsid w:val="002B448A"/>
    <w:rsid w:val="002B595D"/>
    <w:rsid w:val="002B65A2"/>
    <w:rsid w:val="002B6A79"/>
    <w:rsid w:val="002B6E0C"/>
    <w:rsid w:val="002C1502"/>
    <w:rsid w:val="002C2BD1"/>
    <w:rsid w:val="002C2CD6"/>
    <w:rsid w:val="002C3977"/>
    <w:rsid w:val="002C456E"/>
    <w:rsid w:val="002C4751"/>
    <w:rsid w:val="002C4806"/>
    <w:rsid w:val="002C556E"/>
    <w:rsid w:val="002C5A5B"/>
    <w:rsid w:val="002C5ED8"/>
    <w:rsid w:val="002C7D3E"/>
    <w:rsid w:val="002D08C3"/>
    <w:rsid w:val="002D095E"/>
    <w:rsid w:val="002D2BB7"/>
    <w:rsid w:val="002D5986"/>
    <w:rsid w:val="002D6157"/>
    <w:rsid w:val="002D6873"/>
    <w:rsid w:val="002D77DA"/>
    <w:rsid w:val="002D7ABC"/>
    <w:rsid w:val="002D7F1D"/>
    <w:rsid w:val="002E07FF"/>
    <w:rsid w:val="002E1D61"/>
    <w:rsid w:val="002E1EAC"/>
    <w:rsid w:val="002E2942"/>
    <w:rsid w:val="002E30C4"/>
    <w:rsid w:val="002E3C95"/>
    <w:rsid w:val="002E4608"/>
    <w:rsid w:val="002E4E93"/>
    <w:rsid w:val="002E5A09"/>
    <w:rsid w:val="002E7EDC"/>
    <w:rsid w:val="002F119B"/>
    <w:rsid w:val="002F1945"/>
    <w:rsid w:val="002F1CE4"/>
    <w:rsid w:val="002F36A9"/>
    <w:rsid w:val="002F7AFB"/>
    <w:rsid w:val="003008C2"/>
    <w:rsid w:val="00302EF5"/>
    <w:rsid w:val="00303517"/>
    <w:rsid w:val="00304C21"/>
    <w:rsid w:val="00306675"/>
    <w:rsid w:val="00307009"/>
    <w:rsid w:val="003073F5"/>
    <w:rsid w:val="003118F6"/>
    <w:rsid w:val="0031256C"/>
    <w:rsid w:val="0031301F"/>
    <w:rsid w:val="003152EA"/>
    <w:rsid w:val="0031683C"/>
    <w:rsid w:val="003173A1"/>
    <w:rsid w:val="00317864"/>
    <w:rsid w:val="003203C5"/>
    <w:rsid w:val="00321363"/>
    <w:rsid w:val="00321552"/>
    <w:rsid w:val="003215EE"/>
    <w:rsid w:val="00322A49"/>
    <w:rsid w:val="0032347B"/>
    <w:rsid w:val="00323605"/>
    <w:rsid w:val="003240CF"/>
    <w:rsid w:val="0032433E"/>
    <w:rsid w:val="00326746"/>
    <w:rsid w:val="00326AF0"/>
    <w:rsid w:val="00327E93"/>
    <w:rsid w:val="00330165"/>
    <w:rsid w:val="00331EEF"/>
    <w:rsid w:val="003329C9"/>
    <w:rsid w:val="00333F71"/>
    <w:rsid w:val="0033570A"/>
    <w:rsid w:val="003402BB"/>
    <w:rsid w:val="0034056F"/>
    <w:rsid w:val="003417C1"/>
    <w:rsid w:val="00341898"/>
    <w:rsid w:val="00342936"/>
    <w:rsid w:val="00342F07"/>
    <w:rsid w:val="003432B1"/>
    <w:rsid w:val="00343743"/>
    <w:rsid w:val="003438D5"/>
    <w:rsid w:val="00343D92"/>
    <w:rsid w:val="00344B85"/>
    <w:rsid w:val="00345180"/>
    <w:rsid w:val="00345E0D"/>
    <w:rsid w:val="003465D4"/>
    <w:rsid w:val="00347036"/>
    <w:rsid w:val="00353046"/>
    <w:rsid w:val="00353EBA"/>
    <w:rsid w:val="00354F28"/>
    <w:rsid w:val="0035508F"/>
    <w:rsid w:val="003559C0"/>
    <w:rsid w:val="00356018"/>
    <w:rsid w:val="00357434"/>
    <w:rsid w:val="003616D3"/>
    <w:rsid w:val="00362ABF"/>
    <w:rsid w:val="00363CD0"/>
    <w:rsid w:val="00364240"/>
    <w:rsid w:val="0036531C"/>
    <w:rsid w:val="00366462"/>
    <w:rsid w:val="0036646D"/>
    <w:rsid w:val="00366DE6"/>
    <w:rsid w:val="003678E7"/>
    <w:rsid w:val="00370CD6"/>
    <w:rsid w:val="00370FF2"/>
    <w:rsid w:val="0037258A"/>
    <w:rsid w:val="00372C0F"/>
    <w:rsid w:val="00374C41"/>
    <w:rsid w:val="00375E73"/>
    <w:rsid w:val="003764E2"/>
    <w:rsid w:val="00376CB6"/>
    <w:rsid w:val="00380051"/>
    <w:rsid w:val="003831EF"/>
    <w:rsid w:val="00385429"/>
    <w:rsid w:val="00385868"/>
    <w:rsid w:val="00387866"/>
    <w:rsid w:val="00390596"/>
    <w:rsid w:val="00392504"/>
    <w:rsid w:val="00392FBC"/>
    <w:rsid w:val="00394A6D"/>
    <w:rsid w:val="00394CB1"/>
    <w:rsid w:val="00395C67"/>
    <w:rsid w:val="003960A8"/>
    <w:rsid w:val="00397109"/>
    <w:rsid w:val="003A07D3"/>
    <w:rsid w:val="003A0869"/>
    <w:rsid w:val="003A08E6"/>
    <w:rsid w:val="003A0DB7"/>
    <w:rsid w:val="003A1FD3"/>
    <w:rsid w:val="003A3D70"/>
    <w:rsid w:val="003A4400"/>
    <w:rsid w:val="003A72C0"/>
    <w:rsid w:val="003B141D"/>
    <w:rsid w:val="003B1D17"/>
    <w:rsid w:val="003B261A"/>
    <w:rsid w:val="003B300E"/>
    <w:rsid w:val="003B31F1"/>
    <w:rsid w:val="003B5B60"/>
    <w:rsid w:val="003B5F16"/>
    <w:rsid w:val="003B66FC"/>
    <w:rsid w:val="003B7127"/>
    <w:rsid w:val="003B75A1"/>
    <w:rsid w:val="003C0BE1"/>
    <w:rsid w:val="003C3C7F"/>
    <w:rsid w:val="003C42BE"/>
    <w:rsid w:val="003C5D7F"/>
    <w:rsid w:val="003D2A2C"/>
    <w:rsid w:val="003D5052"/>
    <w:rsid w:val="003D5704"/>
    <w:rsid w:val="003D5A34"/>
    <w:rsid w:val="003D5B1F"/>
    <w:rsid w:val="003D5B82"/>
    <w:rsid w:val="003D627F"/>
    <w:rsid w:val="003D64DB"/>
    <w:rsid w:val="003D6B19"/>
    <w:rsid w:val="003D74F3"/>
    <w:rsid w:val="003D7B3A"/>
    <w:rsid w:val="003E0FDC"/>
    <w:rsid w:val="003E19DE"/>
    <w:rsid w:val="003E24AB"/>
    <w:rsid w:val="003E4FEF"/>
    <w:rsid w:val="003E7F61"/>
    <w:rsid w:val="003F286B"/>
    <w:rsid w:val="003F4473"/>
    <w:rsid w:val="003F464C"/>
    <w:rsid w:val="003F4A98"/>
    <w:rsid w:val="003F5319"/>
    <w:rsid w:val="003F5A33"/>
    <w:rsid w:val="003F640E"/>
    <w:rsid w:val="00401EB6"/>
    <w:rsid w:val="004021AD"/>
    <w:rsid w:val="00402625"/>
    <w:rsid w:val="00402C34"/>
    <w:rsid w:val="004031C3"/>
    <w:rsid w:val="00404669"/>
    <w:rsid w:val="004119B9"/>
    <w:rsid w:val="00413AC0"/>
    <w:rsid w:val="004153CF"/>
    <w:rsid w:val="00415470"/>
    <w:rsid w:val="004163C3"/>
    <w:rsid w:val="00416A4E"/>
    <w:rsid w:val="00416C5E"/>
    <w:rsid w:val="00416EB0"/>
    <w:rsid w:val="004170D3"/>
    <w:rsid w:val="004172D7"/>
    <w:rsid w:val="0042115D"/>
    <w:rsid w:val="00421253"/>
    <w:rsid w:val="004216D5"/>
    <w:rsid w:val="00422CE3"/>
    <w:rsid w:val="00423127"/>
    <w:rsid w:val="0042322B"/>
    <w:rsid w:val="00424586"/>
    <w:rsid w:val="00425207"/>
    <w:rsid w:val="0042577D"/>
    <w:rsid w:val="00427DFC"/>
    <w:rsid w:val="00430035"/>
    <w:rsid w:val="004305EF"/>
    <w:rsid w:val="004307ED"/>
    <w:rsid w:val="004325CE"/>
    <w:rsid w:val="004335A3"/>
    <w:rsid w:val="00434C18"/>
    <w:rsid w:val="0043502D"/>
    <w:rsid w:val="00435725"/>
    <w:rsid w:val="004361B9"/>
    <w:rsid w:val="00436439"/>
    <w:rsid w:val="004367DF"/>
    <w:rsid w:val="004370B3"/>
    <w:rsid w:val="004377BE"/>
    <w:rsid w:val="00437A3F"/>
    <w:rsid w:val="00437CA6"/>
    <w:rsid w:val="00440DAE"/>
    <w:rsid w:val="004426A9"/>
    <w:rsid w:val="00442999"/>
    <w:rsid w:val="00443B2E"/>
    <w:rsid w:val="00443EE8"/>
    <w:rsid w:val="004443CB"/>
    <w:rsid w:val="004446C2"/>
    <w:rsid w:val="00445072"/>
    <w:rsid w:val="004459B3"/>
    <w:rsid w:val="00445B70"/>
    <w:rsid w:val="0044627B"/>
    <w:rsid w:val="00446328"/>
    <w:rsid w:val="004468FB"/>
    <w:rsid w:val="00447F58"/>
    <w:rsid w:val="004503BA"/>
    <w:rsid w:val="004513AB"/>
    <w:rsid w:val="0045150A"/>
    <w:rsid w:val="00451CD9"/>
    <w:rsid w:val="00453621"/>
    <w:rsid w:val="00455D4A"/>
    <w:rsid w:val="00457F8B"/>
    <w:rsid w:val="00460407"/>
    <w:rsid w:val="0046094E"/>
    <w:rsid w:val="00460BA2"/>
    <w:rsid w:val="00460DD0"/>
    <w:rsid w:val="004627F0"/>
    <w:rsid w:val="00462AA6"/>
    <w:rsid w:val="0046376C"/>
    <w:rsid w:val="00464701"/>
    <w:rsid w:val="004647AF"/>
    <w:rsid w:val="0047106C"/>
    <w:rsid w:val="00472651"/>
    <w:rsid w:val="00473316"/>
    <w:rsid w:val="00475AA8"/>
    <w:rsid w:val="004767F7"/>
    <w:rsid w:val="00477120"/>
    <w:rsid w:val="00480464"/>
    <w:rsid w:val="00481031"/>
    <w:rsid w:val="004812A8"/>
    <w:rsid w:val="00481E83"/>
    <w:rsid w:val="00482357"/>
    <w:rsid w:val="00483576"/>
    <w:rsid w:val="00484414"/>
    <w:rsid w:val="00484AEB"/>
    <w:rsid w:val="00484B12"/>
    <w:rsid w:val="00484C7F"/>
    <w:rsid w:val="0048571C"/>
    <w:rsid w:val="00485920"/>
    <w:rsid w:val="00485D69"/>
    <w:rsid w:val="00486D31"/>
    <w:rsid w:val="004878E0"/>
    <w:rsid w:val="00487B80"/>
    <w:rsid w:val="004908E1"/>
    <w:rsid w:val="00492561"/>
    <w:rsid w:val="00493009"/>
    <w:rsid w:val="00496538"/>
    <w:rsid w:val="00496663"/>
    <w:rsid w:val="004971CD"/>
    <w:rsid w:val="00497497"/>
    <w:rsid w:val="004A12EB"/>
    <w:rsid w:val="004A1990"/>
    <w:rsid w:val="004A43FD"/>
    <w:rsid w:val="004A67A5"/>
    <w:rsid w:val="004A6EAF"/>
    <w:rsid w:val="004A7662"/>
    <w:rsid w:val="004A7BE9"/>
    <w:rsid w:val="004B3AF4"/>
    <w:rsid w:val="004B66C4"/>
    <w:rsid w:val="004B7AD4"/>
    <w:rsid w:val="004C00BC"/>
    <w:rsid w:val="004C10CA"/>
    <w:rsid w:val="004C17BD"/>
    <w:rsid w:val="004C2939"/>
    <w:rsid w:val="004C47DB"/>
    <w:rsid w:val="004C4C33"/>
    <w:rsid w:val="004C57C1"/>
    <w:rsid w:val="004C75AF"/>
    <w:rsid w:val="004C7B46"/>
    <w:rsid w:val="004C7BE2"/>
    <w:rsid w:val="004D01CA"/>
    <w:rsid w:val="004D092C"/>
    <w:rsid w:val="004D1999"/>
    <w:rsid w:val="004D201A"/>
    <w:rsid w:val="004D2C05"/>
    <w:rsid w:val="004D2C74"/>
    <w:rsid w:val="004D39CF"/>
    <w:rsid w:val="004D4426"/>
    <w:rsid w:val="004D4466"/>
    <w:rsid w:val="004D48B4"/>
    <w:rsid w:val="004D53EB"/>
    <w:rsid w:val="004D5E07"/>
    <w:rsid w:val="004D62BE"/>
    <w:rsid w:val="004D71F8"/>
    <w:rsid w:val="004D755B"/>
    <w:rsid w:val="004E00EE"/>
    <w:rsid w:val="004E04DD"/>
    <w:rsid w:val="004E19AF"/>
    <w:rsid w:val="004E1CB9"/>
    <w:rsid w:val="004E39C4"/>
    <w:rsid w:val="004E5294"/>
    <w:rsid w:val="004E5F36"/>
    <w:rsid w:val="004E6545"/>
    <w:rsid w:val="004E76B7"/>
    <w:rsid w:val="004E77BE"/>
    <w:rsid w:val="004F21DD"/>
    <w:rsid w:val="004F2DF4"/>
    <w:rsid w:val="004F302B"/>
    <w:rsid w:val="004F3148"/>
    <w:rsid w:val="004F4574"/>
    <w:rsid w:val="004F50EF"/>
    <w:rsid w:val="004F6CCF"/>
    <w:rsid w:val="005001A0"/>
    <w:rsid w:val="005007D8"/>
    <w:rsid w:val="00500EF3"/>
    <w:rsid w:val="00501BC2"/>
    <w:rsid w:val="00503C3B"/>
    <w:rsid w:val="00504870"/>
    <w:rsid w:val="00504C07"/>
    <w:rsid w:val="00507E2F"/>
    <w:rsid w:val="005122B9"/>
    <w:rsid w:val="00512D94"/>
    <w:rsid w:val="00514166"/>
    <w:rsid w:val="00514982"/>
    <w:rsid w:val="00516837"/>
    <w:rsid w:val="005206C1"/>
    <w:rsid w:val="00520EE6"/>
    <w:rsid w:val="0052222E"/>
    <w:rsid w:val="00522D8C"/>
    <w:rsid w:val="00523AB2"/>
    <w:rsid w:val="00524507"/>
    <w:rsid w:val="00525656"/>
    <w:rsid w:val="00525675"/>
    <w:rsid w:val="00526349"/>
    <w:rsid w:val="005301C0"/>
    <w:rsid w:val="00530DEB"/>
    <w:rsid w:val="00531036"/>
    <w:rsid w:val="00531A7F"/>
    <w:rsid w:val="00532DAE"/>
    <w:rsid w:val="00535186"/>
    <w:rsid w:val="0053575D"/>
    <w:rsid w:val="0053580D"/>
    <w:rsid w:val="00535D3C"/>
    <w:rsid w:val="005365E4"/>
    <w:rsid w:val="00536886"/>
    <w:rsid w:val="00537906"/>
    <w:rsid w:val="0054212F"/>
    <w:rsid w:val="0054220D"/>
    <w:rsid w:val="005441A1"/>
    <w:rsid w:val="0054470F"/>
    <w:rsid w:val="00544B6C"/>
    <w:rsid w:val="0054610A"/>
    <w:rsid w:val="00546306"/>
    <w:rsid w:val="0055111A"/>
    <w:rsid w:val="00552739"/>
    <w:rsid w:val="00552FFF"/>
    <w:rsid w:val="00554334"/>
    <w:rsid w:val="00554410"/>
    <w:rsid w:val="0055529F"/>
    <w:rsid w:val="005557BB"/>
    <w:rsid w:val="00555C74"/>
    <w:rsid w:val="00556287"/>
    <w:rsid w:val="005573A9"/>
    <w:rsid w:val="00557532"/>
    <w:rsid w:val="005600D7"/>
    <w:rsid w:val="0056117A"/>
    <w:rsid w:val="005612E1"/>
    <w:rsid w:val="00561CDB"/>
    <w:rsid w:val="0056295B"/>
    <w:rsid w:val="005633A5"/>
    <w:rsid w:val="00563D9A"/>
    <w:rsid w:val="00565495"/>
    <w:rsid w:val="0056591C"/>
    <w:rsid w:val="005674FE"/>
    <w:rsid w:val="00567900"/>
    <w:rsid w:val="00567C1D"/>
    <w:rsid w:val="005702BE"/>
    <w:rsid w:val="005716F3"/>
    <w:rsid w:val="00571C95"/>
    <w:rsid w:val="00572B85"/>
    <w:rsid w:val="005739D3"/>
    <w:rsid w:val="00573E32"/>
    <w:rsid w:val="00577771"/>
    <w:rsid w:val="00577A2B"/>
    <w:rsid w:val="00577E83"/>
    <w:rsid w:val="00580A9F"/>
    <w:rsid w:val="00581DE2"/>
    <w:rsid w:val="0058257A"/>
    <w:rsid w:val="005826C6"/>
    <w:rsid w:val="00582BD0"/>
    <w:rsid w:val="00583531"/>
    <w:rsid w:val="00583615"/>
    <w:rsid w:val="00583A01"/>
    <w:rsid w:val="00584817"/>
    <w:rsid w:val="005854EA"/>
    <w:rsid w:val="005876CF"/>
    <w:rsid w:val="00587876"/>
    <w:rsid w:val="00590409"/>
    <w:rsid w:val="005937D2"/>
    <w:rsid w:val="00593B18"/>
    <w:rsid w:val="00594097"/>
    <w:rsid w:val="0059425A"/>
    <w:rsid w:val="00594665"/>
    <w:rsid w:val="00595ACF"/>
    <w:rsid w:val="005966E9"/>
    <w:rsid w:val="00597904"/>
    <w:rsid w:val="00597B0F"/>
    <w:rsid w:val="00597B3E"/>
    <w:rsid w:val="005A177A"/>
    <w:rsid w:val="005A1BAD"/>
    <w:rsid w:val="005A40D8"/>
    <w:rsid w:val="005A4C9B"/>
    <w:rsid w:val="005A50D0"/>
    <w:rsid w:val="005A542E"/>
    <w:rsid w:val="005A555A"/>
    <w:rsid w:val="005A586D"/>
    <w:rsid w:val="005B0063"/>
    <w:rsid w:val="005B00F1"/>
    <w:rsid w:val="005B17CD"/>
    <w:rsid w:val="005B1B2D"/>
    <w:rsid w:val="005B2A4B"/>
    <w:rsid w:val="005B2F3B"/>
    <w:rsid w:val="005B3421"/>
    <w:rsid w:val="005B6067"/>
    <w:rsid w:val="005B653F"/>
    <w:rsid w:val="005B6585"/>
    <w:rsid w:val="005B700A"/>
    <w:rsid w:val="005B7512"/>
    <w:rsid w:val="005C23CC"/>
    <w:rsid w:val="005C4722"/>
    <w:rsid w:val="005C4B87"/>
    <w:rsid w:val="005C4E12"/>
    <w:rsid w:val="005C4E84"/>
    <w:rsid w:val="005C5C4B"/>
    <w:rsid w:val="005C77B2"/>
    <w:rsid w:val="005C7E6D"/>
    <w:rsid w:val="005D0431"/>
    <w:rsid w:val="005D08AD"/>
    <w:rsid w:val="005D2BAA"/>
    <w:rsid w:val="005D2C01"/>
    <w:rsid w:val="005D5400"/>
    <w:rsid w:val="005D54CE"/>
    <w:rsid w:val="005D6F40"/>
    <w:rsid w:val="005E376F"/>
    <w:rsid w:val="005E4AB4"/>
    <w:rsid w:val="005E4DE4"/>
    <w:rsid w:val="005E5E50"/>
    <w:rsid w:val="005E7D87"/>
    <w:rsid w:val="005F18E2"/>
    <w:rsid w:val="005F2C23"/>
    <w:rsid w:val="005F367A"/>
    <w:rsid w:val="005F44D2"/>
    <w:rsid w:val="005F5A0B"/>
    <w:rsid w:val="005F5CBB"/>
    <w:rsid w:val="005F5F92"/>
    <w:rsid w:val="005F6475"/>
    <w:rsid w:val="005F751F"/>
    <w:rsid w:val="005F7C9E"/>
    <w:rsid w:val="00600A7B"/>
    <w:rsid w:val="00601C75"/>
    <w:rsid w:val="006021D8"/>
    <w:rsid w:val="0060377B"/>
    <w:rsid w:val="00603F2B"/>
    <w:rsid w:val="00604123"/>
    <w:rsid w:val="006046A2"/>
    <w:rsid w:val="0060621B"/>
    <w:rsid w:val="00606879"/>
    <w:rsid w:val="006070BF"/>
    <w:rsid w:val="0060719A"/>
    <w:rsid w:val="006132DE"/>
    <w:rsid w:val="00614CD7"/>
    <w:rsid w:val="00614CFE"/>
    <w:rsid w:val="006168B2"/>
    <w:rsid w:val="006171C1"/>
    <w:rsid w:val="00617E62"/>
    <w:rsid w:val="0062041E"/>
    <w:rsid w:val="00620426"/>
    <w:rsid w:val="00620543"/>
    <w:rsid w:val="00623964"/>
    <w:rsid w:val="0062408D"/>
    <w:rsid w:val="006248D3"/>
    <w:rsid w:val="00625C60"/>
    <w:rsid w:val="00627DFD"/>
    <w:rsid w:val="006318E8"/>
    <w:rsid w:val="00632B3B"/>
    <w:rsid w:val="00632CCC"/>
    <w:rsid w:val="00635C43"/>
    <w:rsid w:val="00635C9F"/>
    <w:rsid w:val="0063694D"/>
    <w:rsid w:val="00640128"/>
    <w:rsid w:val="00641168"/>
    <w:rsid w:val="00641C07"/>
    <w:rsid w:val="006420F3"/>
    <w:rsid w:val="006422B8"/>
    <w:rsid w:val="00642DC5"/>
    <w:rsid w:val="00646FB9"/>
    <w:rsid w:val="0064741E"/>
    <w:rsid w:val="00650173"/>
    <w:rsid w:val="006502AB"/>
    <w:rsid w:val="006517CB"/>
    <w:rsid w:val="00652552"/>
    <w:rsid w:val="006535F0"/>
    <w:rsid w:val="00653ACF"/>
    <w:rsid w:val="0065447E"/>
    <w:rsid w:val="006548A7"/>
    <w:rsid w:val="00654F5F"/>
    <w:rsid w:val="006556B8"/>
    <w:rsid w:val="00656080"/>
    <w:rsid w:val="0065688A"/>
    <w:rsid w:val="00656D43"/>
    <w:rsid w:val="00660EA0"/>
    <w:rsid w:val="0066215D"/>
    <w:rsid w:val="006634A0"/>
    <w:rsid w:val="00663B21"/>
    <w:rsid w:val="00664244"/>
    <w:rsid w:val="00664D5E"/>
    <w:rsid w:val="006661AD"/>
    <w:rsid w:val="00666430"/>
    <w:rsid w:val="00667731"/>
    <w:rsid w:val="006719CB"/>
    <w:rsid w:val="0067367E"/>
    <w:rsid w:val="00673A26"/>
    <w:rsid w:val="00673DAD"/>
    <w:rsid w:val="00674C31"/>
    <w:rsid w:val="006752B7"/>
    <w:rsid w:val="006757E3"/>
    <w:rsid w:val="00675EA6"/>
    <w:rsid w:val="006767D7"/>
    <w:rsid w:val="00676B8D"/>
    <w:rsid w:val="00680DAC"/>
    <w:rsid w:val="00683143"/>
    <w:rsid w:val="0068359F"/>
    <w:rsid w:val="00683BF4"/>
    <w:rsid w:val="00685D8C"/>
    <w:rsid w:val="006862AA"/>
    <w:rsid w:val="006868C5"/>
    <w:rsid w:val="006872F9"/>
    <w:rsid w:val="00687FE6"/>
    <w:rsid w:val="006902FB"/>
    <w:rsid w:val="0069087B"/>
    <w:rsid w:val="00690FB8"/>
    <w:rsid w:val="0069433E"/>
    <w:rsid w:val="00695379"/>
    <w:rsid w:val="006960F6"/>
    <w:rsid w:val="00696A44"/>
    <w:rsid w:val="00697088"/>
    <w:rsid w:val="006A113C"/>
    <w:rsid w:val="006A1425"/>
    <w:rsid w:val="006A3F43"/>
    <w:rsid w:val="006A3FBA"/>
    <w:rsid w:val="006A4594"/>
    <w:rsid w:val="006A5B0F"/>
    <w:rsid w:val="006A7270"/>
    <w:rsid w:val="006B0BCB"/>
    <w:rsid w:val="006B34ED"/>
    <w:rsid w:val="006B361B"/>
    <w:rsid w:val="006B43B2"/>
    <w:rsid w:val="006B6861"/>
    <w:rsid w:val="006B71AB"/>
    <w:rsid w:val="006B7548"/>
    <w:rsid w:val="006C08A6"/>
    <w:rsid w:val="006C116D"/>
    <w:rsid w:val="006C13D1"/>
    <w:rsid w:val="006C1E32"/>
    <w:rsid w:val="006C2210"/>
    <w:rsid w:val="006C2557"/>
    <w:rsid w:val="006C2D00"/>
    <w:rsid w:val="006C50F9"/>
    <w:rsid w:val="006C6678"/>
    <w:rsid w:val="006C6B99"/>
    <w:rsid w:val="006C7077"/>
    <w:rsid w:val="006D0D86"/>
    <w:rsid w:val="006D28F3"/>
    <w:rsid w:val="006D3080"/>
    <w:rsid w:val="006D48E6"/>
    <w:rsid w:val="006D4924"/>
    <w:rsid w:val="006D633F"/>
    <w:rsid w:val="006D670F"/>
    <w:rsid w:val="006D7C82"/>
    <w:rsid w:val="006E251F"/>
    <w:rsid w:val="006E2847"/>
    <w:rsid w:val="006E41A6"/>
    <w:rsid w:val="006E5DC2"/>
    <w:rsid w:val="006E5FB1"/>
    <w:rsid w:val="006E6229"/>
    <w:rsid w:val="006E62BD"/>
    <w:rsid w:val="006E7A48"/>
    <w:rsid w:val="006E7C81"/>
    <w:rsid w:val="006E7DBE"/>
    <w:rsid w:val="006E7F8B"/>
    <w:rsid w:val="006F0AA6"/>
    <w:rsid w:val="006F26DA"/>
    <w:rsid w:val="006F3004"/>
    <w:rsid w:val="006F346D"/>
    <w:rsid w:val="006F5771"/>
    <w:rsid w:val="006F5D5E"/>
    <w:rsid w:val="006F6922"/>
    <w:rsid w:val="00700F38"/>
    <w:rsid w:val="00701872"/>
    <w:rsid w:val="007019F1"/>
    <w:rsid w:val="007043B2"/>
    <w:rsid w:val="00705CB3"/>
    <w:rsid w:val="0070644F"/>
    <w:rsid w:val="00706866"/>
    <w:rsid w:val="00706875"/>
    <w:rsid w:val="007104F4"/>
    <w:rsid w:val="007109A0"/>
    <w:rsid w:val="00710F27"/>
    <w:rsid w:val="007118AA"/>
    <w:rsid w:val="00711CC6"/>
    <w:rsid w:val="00713A22"/>
    <w:rsid w:val="00713A82"/>
    <w:rsid w:val="007140C5"/>
    <w:rsid w:val="00714B59"/>
    <w:rsid w:val="007151CC"/>
    <w:rsid w:val="007156E5"/>
    <w:rsid w:val="00715871"/>
    <w:rsid w:val="007164CD"/>
    <w:rsid w:val="0072031D"/>
    <w:rsid w:val="007206D7"/>
    <w:rsid w:val="00720759"/>
    <w:rsid w:val="00724AAF"/>
    <w:rsid w:val="00730E05"/>
    <w:rsid w:val="007310E3"/>
    <w:rsid w:val="007325B5"/>
    <w:rsid w:val="00733DFC"/>
    <w:rsid w:val="00734A92"/>
    <w:rsid w:val="00735147"/>
    <w:rsid w:val="00735547"/>
    <w:rsid w:val="00736E58"/>
    <w:rsid w:val="00737E99"/>
    <w:rsid w:val="00740AB0"/>
    <w:rsid w:val="00741AEF"/>
    <w:rsid w:val="00742F45"/>
    <w:rsid w:val="0074332C"/>
    <w:rsid w:val="00743F67"/>
    <w:rsid w:val="007445A2"/>
    <w:rsid w:val="00746043"/>
    <w:rsid w:val="00746B7A"/>
    <w:rsid w:val="00746DC8"/>
    <w:rsid w:val="00747724"/>
    <w:rsid w:val="0075078C"/>
    <w:rsid w:val="0075466C"/>
    <w:rsid w:val="007565A5"/>
    <w:rsid w:val="00757736"/>
    <w:rsid w:val="00760263"/>
    <w:rsid w:val="0076030C"/>
    <w:rsid w:val="00762545"/>
    <w:rsid w:val="00762B9A"/>
    <w:rsid w:val="00763092"/>
    <w:rsid w:val="0076345E"/>
    <w:rsid w:val="00763DF1"/>
    <w:rsid w:val="00764060"/>
    <w:rsid w:val="007645FB"/>
    <w:rsid w:val="007650ED"/>
    <w:rsid w:val="0076598E"/>
    <w:rsid w:val="007674C4"/>
    <w:rsid w:val="00767873"/>
    <w:rsid w:val="007704EB"/>
    <w:rsid w:val="007705B1"/>
    <w:rsid w:val="00771330"/>
    <w:rsid w:val="00772EA5"/>
    <w:rsid w:val="007731EA"/>
    <w:rsid w:val="00775D71"/>
    <w:rsid w:val="00776100"/>
    <w:rsid w:val="007762E2"/>
    <w:rsid w:val="00780548"/>
    <w:rsid w:val="00780D8E"/>
    <w:rsid w:val="00781A5E"/>
    <w:rsid w:val="00781BFA"/>
    <w:rsid w:val="007821D0"/>
    <w:rsid w:val="00782317"/>
    <w:rsid w:val="007823AB"/>
    <w:rsid w:val="00782E99"/>
    <w:rsid w:val="00784E54"/>
    <w:rsid w:val="00784F5F"/>
    <w:rsid w:val="00784F92"/>
    <w:rsid w:val="00785297"/>
    <w:rsid w:val="0078662B"/>
    <w:rsid w:val="0078758A"/>
    <w:rsid w:val="00790150"/>
    <w:rsid w:val="0079090D"/>
    <w:rsid w:val="00790DA9"/>
    <w:rsid w:val="00792B25"/>
    <w:rsid w:val="00792FC0"/>
    <w:rsid w:val="00793B0F"/>
    <w:rsid w:val="00794DAA"/>
    <w:rsid w:val="00795A85"/>
    <w:rsid w:val="0079607B"/>
    <w:rsid w:val="00796A4D"/>
    <w:rsid w:val="007975C7"/>
    <w:rsid w:val="007A048B"/>
    <w:rsid w:val="007A2FF4"/>
    <w:rsid w:val="007A35C3"/>
    <w:rsid w:val="007A3B01"/>
    <w:rsid w:val="007A6B6C"/>
    <w:rsid w:val="007A6D95"/>
    <w:rsid w:val="007A6DC5"/>
    <w:rsid w:val="007A796A"/>
    <w:rsid w:val="007A79B0"/>
    <w:rsid w:val="007A7BE7"/>
    <w:rsid w:val="007B0176"/>
    <w:rsid w:val="007B1409"/>
    <w:rsid w:val="007B14E8"/>
    <w:rsid w:val="007B2A1A"/>
    <w:rsid w:val="007B3455"/>
    <w:rsid w:val="007B36B5"/>
    <w:rsid w:val="007B382C"/>
    <w:rsid w:val="007B6CC6"/>
    <w:rsid w:val="007B7940"/>
    <w:rsid w:val="007B7DFC"/>
    <w:rsid w:val="007C0163"/>
    <w:rsid w:val="007C044E"/>
    <w:rsid w:val="007C0F35"/>
    <w:rsid w:val="007C11DF"/>
    <w:rsid w:val="007C163C"/>
    <w:rsid w:val="007C24B0"/>
    <w:rsid w:val="007C2A19"/>
    <w:rsid w:val="007C3BFC"/>
    <w:rsid w:val="007C53EF"/>
    <w:rsid w:val="007C5BE1"/>
    <w:rsid w:val="007C5D76"/>
    <w:rsid w:val="007C67E8"/>
    <w:rsid w:val="007D0ECC"/>
    <w:rsid w:val="007D1EF9"/>
    <w:rsid w:val="007D243E"/>
    <w:rsid w:val="007D406A"/>
    <w:rsid w:val="007D4752"/>
    <w:rsid w:val="007D53FB"/>
    <w:rsid w:val="007D54F7"/>
    <w:rsid w:val="007D5D63"/>
    <w:rsid w:val="007D71B7"/>
    <w:rsid w:val="007D7442"/>
    <w:rsid w:val="007D7D0A"/>
    <w:rsid w:val="007E0C4D"/>
    <w:rsid w:val="007E2745"/>
    <w:rsid w:val="007E2761"/>
    <w:rsid w:val="007E2EF2"/>
    <w:rsid w:val="007E397C"/>
    <w:rsid w:val="007E4FDF"/>
    <w:rsid w:val="007E5CEF"/>
    <w:rsid w:val="007F0E0E"/>
    <w:rsid w:val="007F14CD"/>
    <w:rsid w:val="007F16E3"/>
    <w:rsid w:val="007F3413"/>
    <w:rsid w:val="007F3DC2"/>
    <w:rsid w:val="007F44CB"/>
    <w:rsid w:val="007F52EB"/>
    <w:rsid w:val="007F538E"/>
    <w:rsid w:val="007F6BDF"/>
    <w:rsid w:val="007F79D8"/>
    <w:rsid w:val="00800C16"/>
    <w:rsid w:val="00800EE8"/>
    <w:rsid w:val="00803453"/>
    <w:rsid w:val="00804ECF"/>
    <w:rsid w:val="00805BD1"/>
    <w:rsid w:val="0080658F"/>
    <w:rsid w:val="00806759"/>
    <w:rsid w:val="00806822"/>
    <w:rsid w:val="0081062A"/>
    <w:rsid w:val="0081066D"/>
    <w:rsid w:val="00810FA3"/>
    <w:rsid w:val="008139E1"/>
    <w:rsid w:val="008139E7"/>
    <w:rsid w:val="00815913"/>
    <w:rsid w:val="00815A5A"/>
    <w:rsid w:val="00816545"/>
    <w:rsid w:val="00817CC4"/>
    <w:rsid w:val="0082169D"/>
    <w:rsid w:val="0082192F"/>
    <w:rsid w:val="00822FEF"/>
    <w:rsid w:val="008232ED"/>
    <w:rsid w:val="00824484"/>
    <w:rsid w:val="00824C43"/>
    <w:rsid w:val="008251B2"/>
    <w:rsid w:val="00825D74"/>
    <w:rsid w:val="008269B4"/>
    <w:rsid w:val="00830F35"/>
    <w:rsid w:val="0083180F"/>
    <w:rsid w:val="00832382"/>
    <w:rsid w:val="00837A03"/>
    <w:rsid w:val="00841681"/>
    <w:rsid w:val="00841FE5"/>
    <w:rsid w:val="008420E9"/>
    <w:rsid w:val="00842193"/>
    <w:rsid w:val="0084231B"/>
    <w:rsid w:val="00844065"/>
    <w:rsid w:val="00844229"/>
    <w:rsid w:val="00844BED"/>
    <w:rsid w:val="008459B5"/>
    <w:rsid w:val="00845C74"/>
    <w:rsid w:val="00845CFF"/>
    <w:rsid w:val="00845F91"/>
    <w:rsid w:val="0084735A"/>
    <w:rsid w:val="00851314"/>
    <w:rsid w:val="0085328D"/>
    <w:rsid w:val="00853794"/>
    <w:rsid w:val="0085387B"/>
    <w:rsid w:val="008542D9"/>
    <w:rsid w:val="008551D5"/>
    <w:rsid w:val="008555AC"/>
    <w:rsid w:val="00855755"/>
    <w:rsid w:val="00856032"/>
    <w:rsid w:val="008562B9"/>
    <w:rsid w:val="0085683F"/>
    <w:rsid w:val="00856E61"/>
    <w:rsid w:val="00856EE7"/>
    <w:rsid w:val="00860724"/>
    <w:rsid w:val="00860EC1"/>
    <w:rsid w:val="008610A8"/>
    <w:rsid w:val="00861489"/>
    <w:rsid w:val="00861856"/>
    <w:rsid w:val="008626EF"/>
    <w:rsid w:val="00862809"/>
    <w:rsid w:val="0086322B"/>
    <w:rsid w:val="008637D2"/>
    <w:rsid w:val="008648FA"/>
    <w:rsid w:val="008674A5"/>
    <w:rsid w:val="00867738"/>
    <w:rsid w:val="00873FCF"/>
    <w:rsid w:val="00875619"/>
    <w:rsid w:val="00875641"/>
    <w:rsid w:val="00876342"/>
    <w:rsid w:val="00880F19"/>
    <w:rsid w:val="008821FD"/>
    <w:rsid w:val="00882902"/>
    <w:rsid w:val="00882A85"/>
    <w:rsid w:val="00883A01"/>
    <w:rsid w:val="00883E72"/>
    <w:rsid w:val="008850B4"/>
    <w:rsid w:val="00885173"/>
    <w:rsid w:val="00887159"/>
    <w:rsid w:val="0088740E"/>
    <w:rsid w:val="008875C9"/>
    <w:rsid w:val="00887DED"/>
    <w:rsid w:val="008903DD"/>
    <w:rsid w:val="008935F4"/>
    <w:rsid w:val="008938FB"/>
    <w:rsid w:val="008941EF"/>
    <w:rsid w:val="00895476"/>
    <w:rsid w:val="00895988"/>
    <w:rsid w:val="00896043"/>
    <w:rsid w:val="008967DF"/>
    <w:rsid w:val="00897014"/>
    <w:rsid w:val="00897297"/>
    <w:rsid w:val="00897668"/>
    <w:rsid w:val="008A0974"/>
    <w:rsid w:val="008A2C2F"/>
    <w:rsid w:val="008A345F"/>
    <w:rsid w:val="008A36CC"/>
    <w:rsid w:val="008A3FEE"/>
    <w:rsid w:val="008A4033"/>
    <w:rsid w:val="008A641E"/>
    <w:rsid w:val="008A68CE"/>
    <w:rsid w:val="008B179E"/>
    <w:rsid w:val="008B28A7"/>
    <w:rsid w:val="008B44BD"/>
    <w:rsid w:val="008B5FCD"/>
    <w:rsid w:val="008B6128"/>
    <w:rsid w:val="008B61CD"/>
    <w:rsid w:val="008B63D6"/>
    <w:rsid w:val="008B6679"/>
    <w:rsid w:val="008B6D7F"/>
    <w:rsid w:val="008C0729"/>
    <w:rsid w:val="008C0969"/>
    <w:rsid w:val="008C24BF"/>
    <w:rsid w:val="008C266A"/>
    <w:rsid w:val="008C27CB"/>
    <w:rsid w:val="008C67EE"/>
    <w:rsid w:val="008C698D"/>
    <w:rsid w:val="008D1051"/>
    <w:rsid w:val="008D19E7"/>
    <w:rsid w:val="008D2297"/>
    <w:rsid w:val="008D23B0"/>
    <w:rsid w:val="008D28B4"/>
    <w:rsid w:val="008D28D3"/>
    <w:rsid w:val="008D28F6"/>
    <w:rsid w:val="008D298A"/>
    <w:rsid w:val="008D34C8"/>
    <w:rsid w:val="008D37C8"/>
    <w:rsid w:val="008D3F88"/>
    <w:rsid w:val="008D62C3"/>
    <w:rsid w:val="008D63AE"/>
    <w:rsid w:val="008D6957"/>
    <w:rsid w:val="008D6DEF"/>
    <w:rsid w:val="008D6F30"/>
    <w:rsid w:val="008D77DD"/>
    <w:rsid w:val="008D7A4A"/>
    <w:rsid w:val="008E076C"/>
    <w:rsid w:val="008E0877"/>
    <w:rsid w:val="008E0B87"/>
    <w:rsid w:val="008E0F86"/>
    <w:rsid w:val="008E19CA"/>
    <w:rsid w:val="008E3B43"/>
    <w:rsid w:val="008E462A"/>
    <w:rsid w:val="008E4640"/>
    <w:rsid w:val="008E52CB"/>
    <w:rsid w:val="008E5BC0"/>
    <w:rsid w:val="008E5BDB"/>
    <w:rsid w:val="008E5C11"/>
    <w:rsid w:val="008E5F59"/>
    <w:rsid w:val="008E632A"/>
    <w:rsid w:val="008E688F"/>
    <w:rsid w:val="008E7A7A"/>
    <w:rsid w:val="008F0437"/>
    <w:rsid w:val="008F39DF"/>
    <w:rsid w:val="008F3CB5"/>
    <w:rsid w:val="008F3FC3"/>
    <w:rsid w:val="008F4BE1"/>
    <w:rsid w:val="008F5691"/>
    <w:rsid w:val="008F56F3"/>
    <w:rsid w:val="008F56F5"/>
    <w:rsid w:val="008F5911"/>
    <w:rsid w:val="008F6833"/>
    <w:rsid w:val="008F6973"/>
    <w:rsid w:val="00900357"/>
    <w:rsid w:val="009004A0"/>
    <w:rsid w:val="00900DE1"/>
    <w:rsid w:val="00901916"/>
    <w:rsid w:val="00901AD5"/>
    <w:rsid w:val="00901F3E"/>
    <w:rsid w:val="00902415"/>
    <w:rsid w:val="00902615"/>
    <w:rsid w:val="00902B88"/>
    <w:rsid w:val="00903F29"/>
    <w:rsid w:val="0090444F"/>
    <w:rsid w:val="00904829"/>
    <w:rsid w:val="0090511F"/>
    <w:rsid w:val="00905498"/>
    <w:rsid w:val="009057AA"/>
    <w:rsid w:val="00905B35"/>
    <w:rsid w:val="009060A6"/>
    <w:rsid w:val="009067F6"/>
    <w:rsid w:val="00906F5B"/>
    <w:rsid w:val="009113AD"/>
    <w:rsid w:val="00911460"/>
    <w:rsid w:val="00912101"/>
    <w:rsid w:val="009123DD"/>
    <w:rsid w:val="00912ABB"/>
    <w:rsid w:val="009131B9"/>
    <w:rsid w:val="00913845"/>
    <w:rsid w:val="00914CFA"/>
    <w:rsid w:val="00914EE7"/>
    <w:rsid w:val="00915266"/>
    <w:rsid w:val="009159B0"/>
    <w:rsid w:val="00917124"/>
    <w:rsid w:val="009179EA"/>
    <w:rsid w:val="00921134"/>
    <w:rsid w:val="0092196F"/>
    <w:rsid w:val="00922FA5"/>
    <w:rsid w:val="00924082"/>
    <w:rsid w:val="00925431"/>
    <w:rsid w:val="009255F1"/>
    <w:rsid w:val="00925E15"/>
    <w:rsid w:val="0092606E"/>
    <w:rsid w:val="009272BF"/>
    <w:rsid w:val="00927374"/>
    <w:rsid w:val="00927896"/>
    <w:rsid w:val="00927E9D"/>
    <w:rsid w:val="00931EE1"/>
    <w:rsid w:val="00935385"/>
    <w:rsid w:val="00936570"/>
    <w:rsid w:val="00941950"/>
    <w:rsid w:val="00943384"/>
    <w:rsid w:val="009462A5"/>
    <w:rsid w:val="00946532"/>
    <w:rsid w:val="009501A8"/>
    <w:rsid w:val="0095066D"/>
    <w:rsid w:val="00953617"/>
    <w:rsid w:val="00955D0A"/>
    <w:rsid w:val="00957A46"/>
    <w:rsid w:val="00962938"/>
    <w:rsid w:val="00962E04"/>
    <w:rsid w:val="00962E19"/>
    <w:rsid w:val="009647D1"/>
    <w:rsid w:val="009657D1"/>
    <w:rsid w:val="00966DC9"/>
    <w:rsid w:val="009700DB"/>
    <w:rsid w:val="0097177A"/>
    <w:rsid w:val="009718B7"/>
    <w:rsid w:val="00971C69"/>
    <w:rsid w:val="0097213B"/>
    <w:rsid w:val="00972454"/>
    <w:rsid w:val="00975185"/>
    <w:rsid w:val="009768A8"/>
    <w:rsid w:val="009819BB"/>
    <w:rsid w:val="0098265B"/>
    <w:rsid w:val="009848AC"/>
    <w:rsid w:val="00986210"/>
    <w:rsid w:val="0098640C"/>
    <w:rsid w:val="009872D1"/>
    <w:rsid w:val="0098766E"/>
    <w:rsid w:val="009904A7"/>
    <w:rsid w:val="00990804"/>
    <w:rsid w:val="009918E8"/>
    <w:rsid w:val="00991AD2"/>
    <w:rsid w:val="00992B62"/>
    <w:rsid w:val="00992EC9"/>
    <w:rsid w:val="00993F1D"/>
    <w:rsid w:val="0099494C"/>
    <w:rsid w:val="00994B41"/>
    <w:rsid w:val="009952DD"/>
    <w:rsid w:val="0099565E"/>
    <w:rsid w:val="009958F4"/>
    <w:rsid w:val="00995918"/>
    <w:rsid w:val="00996410"/>
    <w:rsid w:val="00996EEA"/>
    <w:rsid w:val="009A0EEE"/>
    <w:rsid w:val="009A0F75"/>
    <w:rsid w:val="009A1319"/>
    <w:rsid w:val="009A1F5F"/>
    <w:rsid w:val="009A29D3"/>
    <w:rsid w:val="009A33C8"/>
    <w:rsid w:val="009A3FF7"/>
    <w:rsid w:val="009A446C"/>
    <w:rsid w:val="009A4AC9"/>
    <w:rsid w:val="009A6263"/>
    <w:rsid w:val="009A6669"/>
    <w:rsid w:val="009A77BB"/>
    <w:rsid w:val="009A7BAF"/>
    <w:rsid w:val="009B055E"/>
    <w:rsid w:val="009B1687"/>
    <w:rsid w:val="009B25DC"/>
    <w:rsid w:val="009B4C39"/>
    <w:rsid w:val="009B4DC2"/>
    <w:rsid w:val="009B564B"/>
    <w:rsid w:val="009B6847"/>
    <w:rsid w:val="009B7A25"/>
    <w:rsid w:val="009C1312"/>
    <w:rsid w:val="009C134C"/>
    <w:rsid w:val="009C1C09"/>
    <w:rsid w:val="009C2B3C"/>
    <w:rsid w:val="009C2BE8"/>
    <w:rsid w:val="009C343E"/>
    <w:rsid w:val="009C44B7"/>
    <w:rsid w:val="009C4724"/>
    <w:rsid w:val="009C537E"/>
    <w:rsid w:val="009C58D8"/>
    <w:rsid w:val="009C6A54"/>
    <w:rsid w:val="009C744C"/>
    <w:rsid w:val="009C78E7"/>
    <w:rsid w:val="009D07A7"/>
    <w:rsid w:val="009D1057"/>
    <w:rsid w:val="009D12F9"/>
    <w:rsid w:val="009D41BD"/>
    <w:rsid w:val="009D42FE"/>
    <w:rsid w:val="009D47D8"/>
    <w:rsid w:val="009D4B7B"/>
    <w:rsid w:val="009D68BC"/>
    <w:rsid w:val="009D75A0"/>
    <w:rsid w:val="009D7BCF"/>
    <w:rsid w:val="009D7DA1"/>
    <w:rsid w:val="009E2F96"/>
    <w:rsid w:val="009E363E"/>
    <w:rsid w:val="009E5943"/>
    <w:rsid w:val="009E6111"/>
    <w:rsid w:val="009E613C"/>
    <w:rsid w:val="009E672A"/>
    <w:rsid w:val="009F146C"/>
    <w:rsid w:val="009F2719"/>
    <w:rsid w:val="009F2F9E"/>
    <w:rsid w:val="009F3212"/>
    <w:rsid w:val="009F325D"/>
    <w:rsid w:val="009F46C3"/>
    <w:rsid w:val="009F595C"/>
    <w:rsid w:val="009F5C91"/>
    <w:rsid w:val="009F659B"/>
    <w:rsid w:val="009F77D1"/>
    <w:rsid w:val="009F7AE5"/>
    <w:rsid w:val="009F7C4B"/>
    <w:rsid w:val="00A02CEA"/>
    <w:rsid w:val="00A02FE2"/>
    <w:rsid w:val="00A039F4"/>
    <w:rsid w:val="00A03AB2"/>
    <w:rsid w:val="00A04149"/>
    <w:rsid w:val="00A051A8"/>
    <w:rsid w:val="00A07E18"/>
    <w:rsid w:val="00A10071"/>
    <w:rsid w:val="00A1210D"/>
    <w:rsid w:val="00A122A6"/>
    <w:rsid w:val="00A1237F"/>
    <w:rsid w:val="00A12A5E"/>
    <w:rsid w:val="00A1446E"/>
    <w:rsid w:val="00A158F7"/>
    <w:rsid w:val="00A162D3"/>
    <w:rsid w:val="00A171B3"/>
    <w:rsid w:val="00A174E7"/>
    <w:rsid w:val="00A1772A"/>
    <w:rsid w:val="00A20D09"/>
    <w:rsid w:val="00A20D83"/>
    <w:rsid w:val="00A20F55"/>
    <w:rsid w:val="00A213CC"/>
    <w:rsid w:val="00A21564"/>
    <w:rsid w:val="00A223BE"/>
    <w:rsid w:val="00A230B5"/>
    <w:rsid w:val="00A23F61"/>
    <w:rsid w:val="00A24F33"/>
    <w:rsid w:val="00A2549F"/>
    <w:rsid w:val="00A259D3"/>
    <w:rsid w:val="00A27A1D"/>
    <w:rsid w:val="00A307B5"/>
    <w:rsid w:val="00A30DA0"/>
    <w:rsid w:val="00A322B3"/>
    <w:rsid w:val="00A33122"/>
    <w:rsid w:val="00A3345D"/>
    <w:rsid w:val="00A34282"/>
    <w:rsid w:val="00A34342"/>
    <w:rsid w:val="00A343E8"/>
    <w:rsid w:val="00A34E5C"/>
    <w:rsid w:val="00A35852"/>
    <w:rsid w:val="00A35CA9"/>
    <w:rsid w:val="00A35EE0"/>
    <w:rsid w:val="00A361BD"/>
    <w:rsid w:val="00A37817"/>
    <w:rsid w:val="00A37D65"/>
    <w:rsid w:val="00A4213A"/>
    <w:rsid w:val="00A45497"/>
    <w:rsid w:val="00A45615"/>
    <w:rsid w:val="00A45638"/>
    <w:rsid w:val="00A45C47"/>
    <w:rsid w:val="00A46F23"/>
    <w:rsid w:val="00A4720D"/>
    <w:rsid w:val="00A479D4"/>
    <w:rsid w:val="00A47EFD"/>
    <w:rsid w:val="00A5171C"/>
    <w:rsid w:val="00A52326"/>
    <w:rsid w:val="00A52330"/>
    <w:rsid w:val="00A52897"/>
    <w:rsid w:val="00A52D61"/>
    <w:rsid w:val="00A52E61"/>
    <w:rsid w:val="00A531C3"/>
    <w:rsid w:val="00A54260"/>
    <w:rsid w:val="00A552B8"/>
    <w:rsid w:val="00A5601B"/>
    <w:rsid w:val="00A56DC4"/>
    <w:rsid w:val="00A57109"/>
    <w:rsid w:val="00A57504"/>
    <w:rsid w:val="00A61292"/>
    <w:rsid w:val="00A621DD"/>
    <w:rsid w:val="00A622B5"/>
    <w:rsid w:val="00A62318"/>
    <w:rsid w:val="00A63077"/>
    <w:rsid w:val="00A63E9A"/>
    <w:rsid w:val="00A64748"/>
    <w:rsid w:val="00A656E2"/>
    <w:rsid w:val="00A65E14"/>
    <w:rsid w:val="00A66DC9"/>
    <w:rsid w:val="00A706B1"/>
    <w:rsid w:val="00A70D37"/>
    <w:rsid w:val="00A72045"/>
    <w:rsid w:val="00A7338F"/>
    <w:rsid w:val="00A735F1"/>
    <w:rsid w:val="00A74248"/>
    <w:rsid w:val="00A74A33"/>
    <w:rsid w:val="00A76D0D"/>
    <w:rsid w:val="00A77BFF"/>
    <w:rsid w:val="00A805E2"/>
    <w:rsid w:val="00A8078D"/>
    <w:rsid w:val="00A80C47"/>
    <w:rsid w:val="00A83A1A"/>
    <w:rsid w:val="00A848E5"/>
    <w:rsid w:val="00A84AA4"/>
    <w:rsid w:val="00A85F2B"/>
    <w:rsid w:val="00A869C7"/>
    <w:rsid w:val="00A869FD"/>
    <w:rsid w:val="00A86CA9"/>
    <w:rsid w:val="00A87056"/>
    <w:rsid w:val="00A8741D"/>
    <w:rsid w:val="00A87F98"/>
    <w:rsid w:val="00A90272"/>
    <w:rsid w:val="00A910E8"/>
    <w:rsid w:val="00A91946"/>
    <w:rsid w:val="00A930B3"/>
    <w:rsid w:val="00A93169"/>
    <w:rsid w:val="00A93512"/>
    <w:rsid w:val="00A9438A"/>
    <w:rsid w:val="00A96565"/>
    <w:rsid w:val="00A97426"/>
    <w:rsid w:val="00A97FFC"/>
    <w:rsid w:val="00AA0D31"/>
    <w:rsid w:val="00AA113D"/>
    <w:rsid w:val="00AA1E13"/>
    <w:rsid w:val="00AA1F68"/>
    <w:rsid w:val="00AA2B07"/>
    <w:rsid w:val="00AA44AA"/>
    <w:rsid w:val="00AA4CB9"/>
    <w:rsid w:val="00AA520E"/>
    <w:rsid w:val="00AA592C"/>
    <w:rsid w:val="00AA619F"/>
    <w:rsid w:val="00AB1055"/>
    <w:rsid w:val="00AB166A"/>
    <w:rsid w:val="00AB1C4F"/>
    <w:rsid w:val="00AB2F27"/>
    <w:rsid w:val="00AB3F7B"/>
    <w:rsid w:val="00AB405E"/>
    <w:rsid w:val="00AB4CDF"/>
    <w:rsid w:val="00AB68C5"/>
    <w:rsid w:val="00AC23A3"/>
    <w:rsid w:val="00AC23D7"/>
    <w:rsid w:val="00AC3D22"/>
    <w:rsid w:val="00AC4ACC"/>
    <w:rsid w:val="00AC4F8B"/>
    <w:rsid w:val="00AC565B"/>
    <w:rsid w:val="00AC57C6"/>
    <w:rsid w:val="00AC5C35"/>
    <w:rsid w:val="00AC688C"/>
    <w:rsid w:val="00AD0BAA"/>
    <w:rsid w:val="00AD3025"/>
    <w:rsid w:val="00AD3519"/>
    <w:rsid w:val="00AD37CB"/>
    <w:rsid w:val="00AD3F1B"/>
    <w:rsid w:val="00AD404D"/>
    <w:rsid w:val="00AD44B8"/>
    <w:rsid w:val="00AE000E"/>
    <w:rsid w:val="00AE0B5C"/>
    <w:rsid w:val="00AE128E"/>
    <w:rsid w:val="00AE1302"/>
    <w:rsid w:val="00AE16B4"/>
    <w:rsid w:val="00AE1AB0"/>
    <w:rsid w:val="00AE5946"/>
    <w:rsid w:val="00AE5DAC"/>
    <w:rsid w:val="00AE69EA"/>
    <w:rsid w:val="00AE7361"/>
    <w:rsid w:val="00AF016F"/>
    <w:rsid w:val="00AF230B"/>
    <w:rsid w:val="00AF2640"/>
    <w:rsid w:val="00AF36C0"/>
    <w:rsid w:val="00AF419F"/>
    <w:rsid w:val="00AF4F2F"/>
    <w:rsid w:val="00AF50AC"/>
    <w:rsid w:val="00AF5C9E"/>
    <w:rsid w:val="00AF6CB4"/>
    <w:rsid w:val="00AF7C1A"/>
    <w:rsid w:val="00B00A61"/>
    <w:rsid w:val="00B018F3"/>
    <w:rsid w:val="00B020EF"/>
    <w:rsid w:val="00B02701"/>
    <w:rsid w:val="00B03A2C"/>
    <w:rsid w:val="00B03C9F"/>
    <w:rsid w:val="00B04B5A"/>
    <w:rsid w:val="00B04EBC"/>
    <w:rsid w:val="00B054D3"/>
    <w:rsid w:val="00B06B51"/>
    <w:rsid w:val="00B0719E"/>
    <w:rsid w:val="00B07854"/>
    <w:rsid w:val="00B078FE"/>
    <w:rsid w:val="00B07D1F"/>
    <w:rsid w:val="00B1000D"/>
    <w:rsid w:val="00B100A2"/>
    <w:rsid w:val="00B1019F"/>
    <w:rsid w:val="00B102D4"/>
    <w:rsid w:val="00B106D6"/>
    <w:rsid w:val="00B11336"/>
    <w:rsid w:val="00B11745"/>
    <w:rsid w:val="00B11E02"/>
    <w:rsid w:val="00B1481B"/>
    <w:rsid w:val="00B150EB"/>
    <w:rsid w:val="00B15E1B"/>
    <w:rsid w:val="00B15E46"/>
    <w:rsid w:val="00B176CF"/>
    <w:rsid w:val="00B17E29"/>
    <w:rsid w:val="00B17F41"/>
    <w:rsid w:val="00B2038E"/>
    <w:rsid w:val="00B20EF3"/>
    <w:rsid w:val="00B237CF"/>
    <w:rsid w:val="00B249FA"/>
    <w:rsid w:val="00B24B66"/>
    <w:rsid w:val="00B268C5"/>
    <w:rsid w:val="00B26E92"/>
    <w:rsid w:val="00B3018A"/>
    <w:rsid w:val="00B3058C"/>
    <w:rsid w:val="00B30BED"/>
    <w:rsid w:val="00B30D7D"/>
    <w:rsid w:val="00B319CE"/>
    <w:rsid w:val="00B3268F"/>
    <w:rsid w:val="00B32AAE"/>
    <w:rsid w:val="00B32CF2"/>
    <w:rsid w:val="00B334AA"/>
    <w:rsid w:val="00B33AD0"/>
    <w:rsid w:val="00B3408A"/>
    <w:rsid w:val="00B352CD"/>
    <w:rsid w:val="00B35419"/>
    <w:rsid w:val="00B35793"/>
    <w:rsid w:val="00B36285"/>
    <w:rsid w:val="00B369BA"/>
    <w:rsid w:val="00B370B9"/>
    <w:rsid w:val="00B373C9"/>
    <w:rsid w:val="00B37DEA"/>
    <w:rsid w:val="00B40B8C"/>
    <w:rsid w:val="00B41060"/>
    <w:rsid w:val="00B41D14"/>
    <w:rsid w:val="00B428E0"/>
    <w:rsid w:val="00B438E1"/>
    <w:rsid w:val="00B43AB5"/>
    <w:rsid w:val="00B44585"/>
    <w:rsid w:val="00B44FD5"/>
    <w:rsid w:val="00B468EB"/>
    <w:rsid w:val="00B47102"/>
    <w:rsid w:val="00B512EF"/>
    <w:rsid w:val="00B52664"/>
    <w:rsid w:val="00B52A50"/>
    <w:rsid w:val="00B52FAC"/>
    <w:rsid w:val="00B53072"/>
    <w:rsid w:val="00B53C98"/>
    <w:rsid w:val="00B53E89"/>
    <w:rsid w:val="00B55ADD"/>
    <w:rsid w:val="00B55B5E"/>
    <w:rsid w:val="00B55EB2"/>
    <w:rsid w:val="00B55F82"/>
    <w:rsid w:val="00B56B2B"/>
    <w:rsid w:val="00B5723C"/>
    <w:rsid w:val="00B57517"/>
    <w:rsid w:val="00B57664"/>
    <w:rsid w:val="00B615F8"/>
    <w:rsid w:val="00B62EEF"/>
    <w:rsid w:val="00B7040D"/>
    <w:rsid w:val="00B74116"/>
    <w:rsid w:val="00B75F62"/>
    <w:rsid w:val="00B762C8"/>
    <w:rsid w:val="00B76F1B"/>
    <w:rsid w:val="00B7711F"/>
    <w:rsid w:val="00B77626"/>
    <w:rsid w:val="00B801E9"/>
    <w:rsid w:val="00B80855"/>
    <w:rsid w:val="00B82405"/>
    <w:rsid w:val="00B82D14"/>
    <w:rsid w:val="00B83D52"/>
    <w:rsid w:val="00B8425E"/>
    <w:rsid w:val="00B84AC3"/>
    <w:rsid w:val="00B84C75"/>
    <w:rsid w:val="00B861F4"/>
    <w:rsid w:val="00B873F5"/>
    <w:rsid w:val="00B87A15"/>
    <w:rsid w:val="00B87A72"/>
    <w:rsid w:val="00B90BEB"/>
    <w:rsid w:val="00B90DC6"/>
    <w:rsid w:val="00B911AE"/>
    <w:rsid w:val="00B93A77"/>
    <w:rsid w:val="00B94184"/>
    <w:rsid w:val="00B9418B"/>
    <w:rsid w:val="00B94D78"/>
    <w:rsid w:val="00B952F4"/>
    <w:rsid w:val="00B95BE5"/>
    <w:rsid w:val="00B9607E"/>
    <w:rsid w:val="00B96341"/>
    <w:rsid w:val="00B977C2"/>
    <w:rsid w:val="00BA0538"/>
    <w:rsid w:val="00BA11A6"/>
    <w:rsid w:val="00BA1793"/>
    <w:rsid w:val="00BA3573"/>
    <w:rsid w:val="00BA36F3"/>
    <w:rsid w:val="00BA3AC1"/>
    <w:rsid w:val="00BA5042"/>
    <w:rsid w:val="00BA5B24"/>
    <w:rsid w:val="00BA5DCE"/>
    <w:rsid w:val="00BA7136"/>
    <w:rsid w:val="00BA7DAE"/>
    <w:rsid w:val="00BB09AA"/>
    <w:rsid w:val="00BB0B9A"/>
    <w:rsid w:val="00BB10E6"/>
    <w:rsid w:val="00BB26FE"/>
    <w:rsid w:val="00BB5F73"/>
    <w:rsid w:val="00BB67D5"/>
    <w:rsid w:val="00BC04AF"/>
    <w:rsid w:val="00BC04E0"/>
    <w:rsid w:val="00BC0A43"/>
    <w:rsid w:val="00BC0EE2"/>
    <w:rsid w:val="00BC17B1"/>
    <w:rsid w:val="00BC1CB9"/>
    <w:rsid w:val="00BC2A87"/>
    <w:rsid w:val="00BC408E"/>
    <w:rsid w:val="00BC487C"/>
    <w:rsid w:val="00BC4BE3"/>
    <w:rsid w:val="00BC5AB6"/>
    <w:rsid w:val="00BC5AE3"/>
    <w:rsid w:val="00BC65A2"/>
    <w:rsid w:val="00BC67B2"/>
    <w:rsid w:val="00BC69A0"/>
    <w:rsid w:val="00BC7552"/>
    <w:rsid w:val="00BD019B"/>
    <w:rsid w:val="00BD07FB"/>
    <w:rsid w:val="00BD1BC6"/>
    <w:rsid w:val="00BD1CF7"/>
    <w:rsid w:val="00BD26B6"/>
    <w:rsid w:val="00BD2FCA"/>
    <w:rsid w:val="00BD326C"/>
    <w:rsid w:val="00BD3F68"/>
    <w:rsid w:val="00BD4758"/>
    <w:rsid w:val="00BD4E12"/>
    <w:rsid w:val="00BD5075"/>
    <w:rsid w:val="00BD56F6"/>
    <w:rsid w:val="00BD6782"/>
    <w:rsid w:val="00BD73BC"/>
    <w:rsid w:val="00BD7EE6"/>
    <w:rsid w:val="00BE0E38"/>
    <w:rsid w:val="00BE1D7A"/>
    <w:rsid w:val="00BE2262"/>
    <w:rsid w:val="00BE2BB9"/>
    <w:rsid w:val="00BE3809"/>
    <w:rsid w:val="00BE395D"/>
    <w:rsid w:val="00BE51D0"/>
    <w:rsid w:val="00BE55D9"/>
    <w:rsid w:val="00BE560A"/>
    <w:rsid w:val="00BE5F83"/>
    <w:rsid w:val="00BE6EF0"/>
    <w:rsid w:val="00BF0AFB"/>
    <w:rsid w:val="00BF1ADD"/>
    <w:rsid w:val="00BF1C32"/>
    <w:rsid w:val="00BF5FE4"/>
    <w:rsid w:val="00BF6A4D"/>
    <w:rsid w:val="00BF74EF"/>
    <w:rsid w:val="00C00531"/>
    <w:rsid w:val="00C012B8"/>
    <w:rsid w:val="00C01B21"/>
    <w:rsid w:val="00C02454"/>
    <w:rsid w:val="00C04285"/>
    <w:rsid w:val="00C0568A"/>
    <w:rsid w:val="00C07050"/>
    <w:rsid w:val="00C07699"/>
    <w:rsid w:val="00C101AA"/>
    <w:rsid w:val="00C1166F"/>
    <w:rsid w:val="00C1237B"/>
    <w:rsid w:val="00C13AFE"/>
    <w:rsid w:val="00C13D8A"/>
    <w:rsid w:val="00C147EC"/>
    <w:rsid w:val="00C20065"/>
    <w:rsid w:val="00C200BA"/>
    <w:rsid w:val="00C20A1C"/>
    <w:rsid w:val="00C20FBC"/>
    <w:rsid w:val="00C22B50"/>
    <w:rsid w:val="00C22D74"/>
    <w:rsid w:val="00C23DEB"/>
    <w:rsid w:val="00C251CA"/>
    <w:rsid w:val="00C25A9F"/>
    <w:rsid w:val="00C25B09"/>
    <w:rsid w:val="00C25EF5"/>
    <w:rsid w:val="00C265B8"/>
    <w:rsid w:val="00C265D2"/>
    <w:rsid w:val="00C274C3"/>
    <w:rsid w:val="00C27595"/>
    <w:rsid w:val="00C27774"/>
    <w:rsid w:val="00C30EA9"/>
    <w:rsid w:val="00C3124A"/>
    <w:rsid w:val="00C32BF2"/>
    <w:rsid w:val="00C32F0F"/>
    <w:rsid w:val="00C33083"/>
    <w:rsid w:val="00C33361"/>
    <w:rsid w:val="00C333B7"/>
    <w:rsid w:val="00C33D60"/>
    <w:rsid w:val="00C358FE"/>
    <w:rsid w:val="00C366EE"/>
    <w:rsid w:val="00C36983"/>
    <w:rsid w:val="00C36A89"/>
    <w:rsid w:val="00C37A1A"/>
    <w:rsid w:val="00C40063"/>
    <w:rsid w:val="00C407F8"/>
    <w:rsid w:val="00C418F9"/>
    <w:rsid w:val="00C424B2"/>
    <w:rsid w:val="00C4346F"/>
    <w:rsid w:val="00C43E97"/>
    <w:rsid w:val="00C44E46"/>
    <w:rsid w:val="00C474FC"/>
    <w:rsid w:val="00C47557"/>
    <w:rsid w:val="00C5086D"/>
    <w:rsid w:val="00C53326"/>
    <w:rsid w:val="00C5344E"/>
    <w:rsid w:val="00C53FBC"/>
    <w:rsid w:val="00C54029"/>
    <w:rsid w:val="00C5493C"/>
    <w:rsid w:val="00C55142"/>
    <w:rsid w:val="00C55891"/>
    <w:rsid w:val="00C57C3A"/>
    <w:rsid w:val="00C57D8E"/>
    <w:rsid w:val="00C620C1"/>
    <w:rsid w:val="00C625C9"/>
    <w:rsid w:val="00C629C0"/>
    <w:rsid w:val="00C62A1E"/>
    <w:rsid w:val="00C639D3"/>
    <w:rsid w:val="00C641EC"/>
    <w:rsid w:val="00C6530B"/>
    <w:rsid w:val="00C67789"/>
    <w:rsid w:val="00C703DD"/>
    <w:rsid w:val="00C70FEF"/>
    <w:rsid w:val="00C72745"/>
    <w:rsid w:val="00C72FBF"/>
    <w:rsid w:val="00C73851"/>
    <w:rsid w:val="00C73ECD"/>
    <w:rsid w:val="00C73EE0"/>
    <w:rsid w:val="00C74E06"/>
    <w:rsid w:val="00C7563F"/>
    <w:rsid w:val="00C7644F"/>
    <w:rsid w:val="00C76D25"/>
    <w:rsid w:val="00C778E7"/>
    <w:rsid w:val="00C77D99"/>
    <w:rsid w:val="00C80193"/>
    <w:rsid w:val="00C81761"/>
    <w:rsid w:val="00C822A2"/>
    <w:rsid w:val="00C82C71"/>
    <w:rsid w:val="00C82EE6"/>
    <w:rsid w:val="00C8365F"/>
    <w:rsid w:val="00C83E7D"/>
    <w:rsid w:val="00C83F65"/>
    <w:rsid w:val="00C850CC"/>
    <w:rsid w:val="00C856F0"/>
    <w:rsid w:val="00C85761"/>
    <w:rsid w:val="00C85D59"/>
    <w:rsid w:val="00C86419"/>
    <w:rsid w:val="00C87B56"/>
    <w:rsid w:val="00C90BE8"/>
    <w:rsid w:val="00C91304"/>
    <w:rsid w:val="00C91DE4"/>
    <w:rsid w:val="00C92312"/>
    <w:rsid w:val="00C944C9"/>
    <w:rsid w:val="00C963A1"/>
    <w:rsid w:val="00C9645F"/>
    <w:rsid w:val="00C9742F"/>
    <w:rsid w:val="00CA0E80"/>
    <w:rsid w:val="00CA1B6C"/>
    <w:rsid w:val="00CA2AFA"/>
    <w:rsid w:val="00CA2C1B"/>
    <w:rsid w:val="00CA3B77"/>
    <w:rsid w:val="00CA568B"/>
    <w:rsid w:val="00CB060A"/>
    <w:rsid w:val="00CB14E5"/>
    <w:rsid w:val="00CB19FE"/>
    <w:rsid w:val="00CB2FCF"/>
    <w:rsid w:val="00CB5B3A"/>
    <w:rsid w:val="00CB648A"/>
    <w:rsid w:val="00CB680D"/>
    <w:rsid w:val="00CB6F46"/>
    <w:rsid w:val="00CB7A23"/>
    <w:rsid w:val="00CB7D67"/>
    <w:rsid w:val="00CB7F07"/>
    <w:rsid w:val="00CB7F8D"/>
    <w:rsid w:val="00CC033C"/>
    <w:rsid w:val="00CC13EE"/>
    <w:rsid w:val="00CC2748"/>
    <w:rsid w:val="00CC286E"/>
    <w:rsid w:val="00CC3254"/>
    <w:rsid w:val="00CC336C"/>
    <w:rsid w:val="00CC3643"/>
    <w:rsid w:val="00CC39D5"/>
    <w:rsid w:val="00CC3CC7"/>
    <w:rsid w:val="00CC5420"/>
    <w:rsid w:val="00CD125F"/>
    <w:rsid w:val="00CD22C4"/>
    <w:rsid w:val="00CD3CC8"/>
    <w:rsid w:val="00CD3EE9"/>
    <w:rsid w:val="00CD608E"/>
    <w:rsid w:val="00CD65A5"/>
    <w:rsid w:val="00CE01F9"/>
    <w:rsid w:val="00CE0729"/>
    <w:rsid w:val="00CE140C"/>
    <w:rsid w:val="00CE15B6"/>
    <w:rsid w:val="00CE2AED"/>
    <w:rsid w:val="00CE2E55"/>
    <w:rsid w:val="00CE3C14"/>
    <w:rsid w:val="00CE43C0"/>
    <w:rsid w:val="00CE5654"/>
    <w:rsid w:val="00CE5DAE"/>
    <w:rsid w:val="00CE69A2"/>
    <w:rsid w:val="00CF0127"/>
    <w:rsid w:val="00CF4F12"/>
    <w:rsid w:val="00CF5354"/>
    <w:rsid w:val="00CF6D90"/>
    <w:rsid w:val="00CF720A"/>
    <w:rsid w:val="00CF7BB5"/>
    <w:rsid w:val="00D02A89"/>
    <w:rsid w:val="00D02E24"/>
    <w:rsid w:val="00D03805"/>
    <w:rsid w:val="00D04AA1"/>
    <w:rsid w:val="00D05AAA"/>
    <w:rsid w:val="00D06CE0"/>
    <w:rsid w:val="00D0790F"/>
    <w:rsid w:val="00D105AB"/>
    <w:rsid w:val="00D10EB6"/>
    <w:rsid w:val="00D119FA"/>
    <w:rsid w:val="00D11B69"/>
    <w:rsid w:val="00D121BB"/>
    <w:rsid w:val="00D12263"/>
    <w:rsid w:val="00D13129"/>
    <w:rsid w:val="00D13275"/>
    <w:rsid w:val="00D14433"/>
    <w:rsid w:val="00D14B21"/>
    <w:rsid w:val="00D14C2A"/>
    <w:rsid w:val="00D151E5"/>
    <w:rsid w:val="00D16546"/>
    <w:rsid w:val="00D20577"/>
    <w:rsid w:val="00D211A9"/>
    <w:rsid w:val="00D21C91"/>
    <w:rsid w:val="00D21CEF"/>
    <w:rsid w:val="00D21E9A"/>
    <w:rsid w:val="00D21ED5"/>
    <w:rsid w:val="00D22F10"/>
    <w:rsid w:val="00D230B1"/>
    <w:rsid w:val="00D242CA"/>
    <w:rsid w:val="00D254FB"/>
    <w:rsid w:val="00D25CF7"/>
    <w:rsid w:val="00D270DA"/>
    <w:rsid w:val="00D27488"/>
    <w:rsid w:val="00D279E6"/>
    <w:rsid w:val="00D30915"/>
    <w:rsid w:val="00D30D65"/>
    <w:rsid w:val="00D319B3"/>
    <w:rsid w:val="00D32CA0"/>
    <w:rsid w:val="00D33F42"/>
    <w:rsid w:val="00D33FAB"/>
    <w:rsid w:val="00D34A30"/>
    <w:rsid w:val="00D3602E"/>
    <w:rsid w:val="00D3613A"/>
    <w:rsid w:val="00D364B9"/>
    <w:rsid w:val="00D3660F"/>
    <w:rsid w:val="00D415AB"/>
    <w:rsid w:val="00D4283E"/>
    <w:rsid w:val="00D43261"/>
    <w:rsid w:val="00D43C17"/>
    <w:rsid w:val="00D456EF"/>
    <w:rsid w:val="00D47059"/>
    <w:rsid w:val="00D5036E"/>
    <w:rsid w:val="00D506AF"/>
    <w:rsid w:val="00D52B99"/>
    <w:rsid w:val="00D533F9"/>
    <w:rsid w:val="00D53877"/>
    <w:rsid w:val="00D556B3"/>
    <w:rsid w:val="00D55C82"/>
    <w:rsid w:val="00D57912"/>
    <w:rsid w:val="00D57A7A"/>
    <w:rsid w:val="00D60C42"/>
    <w:rsid w:val="00D61877"/>
    <w:rsid w:val="00D61CA2"/>
    <w:rsid w:val="00D62262"/>
    <w:rsid w:val="00D6244B"/>
    <w:rsid w:val="00D635E3"/>
    <w:rsid w:val="00D648DE"/>
    <w:rsid w:val="00D65C9C"/>
    <w:rsid w:val="00D66028"/>
    <w:rsid w:val="00D66813"/>
    <w:rsid w:val="00D6711F"/>
    <w:rsid w:val="00D67ED6"/>
    <w:rsid w:val="00D70001"/>
    <w:rsid w:val="00D70BD9"/>
    <w:rsid w:val="00D7168C"/>
    <w:rsid w:val="00D75DDF"/>
    <w:rsid w:val="00D7640D"/>
    <w:rsid w:val="00D76C4D"/>
    <w:rsid w:val="00D77568"/>
    <w:rsid w:val="00D77AE1"/>
    <w:rsid w:val="00D77CF3"/>
    <w:rsid w:val="00D80611"/>
    <w:rsid w:val="00D8063C"/>
    <w:rsid w:val="00D8362F"/>
    <w:rsid w:val="00D854ED"/>
    <w:rsid w:val="00D856ED"/>
    <w:rsid w:val="00D85A7B"/>
    <w:rsid w:val="00D862DA"/>
    <w:rsid w:val="00D86401"/>
    <w:rsid w:val="00D902A1"/>
    <w:rsid w:val="00D91967"/>
    <w:rsid w:val="00D920B8"/>
    <w:rsid w:val="00D925CD"/>
    <w:rsid w:val="00D92A87"/>
    <w:rsid w:val="00D93551"/>
    <w:rsid w:val="00D93C53"/>
    <w:rsid w:val="00D96111"/>
    <w:rsid w:val="00D96A34"/>
    <w:rsid w:val="00D978A5"/>
    <w:rsid w:val="00D97906"/>
    <w:rsid w:val="00D97EC1"/>
    <w:rsid w:val="00D97FEE"/>
    <w:rsid w:val="00DA06E9"/>
    <w:rsid w:val="00DA0D8D"/>
    <w:rsid w:val="00DA0E4D"/>
    <w:rsid w:val="00DA267F"/>
    <w:rsid w:val="00DA2E64"/>
    <w:rsid w:val="00DA4097"/>
    <w:rsid w:val="00DA551F"/>
    <w:rsid w:val="00DA7637"/>
    <w:rsid w:val="00DB155E"/>
    <w:rsid w:val="00DB1936"/>
    <w:rsid w:val="00DB52C8"/>
    <w:rsid w:val="00DB5F88"/>
    <w:rsid w:val="00DB6241"/>
    <w:rsid w:val="00DB72B7"/>
    <w:rsid w:val="00DB7DA8"/>
    <w:rsid w:val="00DC0EDE"/>
    <w:rsid w:val="00DC450E"/>
    <w:rsid w:val="00DC652C"/>
    <w:rsid w:val="00DC77B8"/>
    <w:rsid w:val="00DD0296"/>
    <w:rsid w:val="00DD1412"/>
    <w:rsid w:val="00DD1F7E"/>
    <w:rsid w:val="00DD2425"/>
    <w:rsid w:val="00DD245B"/>
    <w:rsid w:val="00DD3505"/>
    <w:rsid w:val="00DD4661"/>
    <w:rsid w:val="00DD539C"/>
    <w:rsid w:val="00DD5C25"/>
    <w:rsid w:val="00DD605C"/>
    <w:rsid w:val="00DD6BE3"/>
    <w:rsid w:val="00DE0356"/>
    <w:rsid w:val="00DE0703"/>
    <w:rsid w:val="00DE07B4"/>
    <w:rsid w:val="00DE1B53"/>
    <w:rsid w:val="00DE27EB"/>
    <w:rsid w:val="00DE462C"/>
    <w:rsid w:val="00DE4AB4"/>
    <w:rsid w:val="00DE4D6C"/>
    <w:rsid w:val="00DE5C3A"/>
    <w:rsid w:val="00DE6781"/>
    <w:rsid w:val="00DE7143"/>
    <w:rsid w:val="00DE7BC7"/>
    <w:rsid w:val="00DF020B"/>
    <w:rsid w:val="00DF1470"/>
    <w:rsid w:val="00DF1D4C"/>
    <w:rsid w:val="00DF31B9"/>
    <w:rsid w:val="00DF3E8E"/>
    <w:rsid w:val="00DF40CC"/>
    <w:rsid w:val="00DF5114"/>
    <w:rsid w:val="00DF56A7"/>
    <w:rsid w:val="00DF5F70"/>
    <w:rsid w:val="00DF5F9B"/>
    <w:rsid w:val="00DF764F"/>
    <w:rsid w:val="00DF7771"/>
    <w:rsid w:val="00E000FB"/>
    <w:rsid w:val="00E004CB"/>
    <w:rsid w:val="00E00E03"/>
    <w:rsid w:val="00E01776"/>
    <w:rsid w:val="00E02B7F"/>
    <w:rsid w:val="00E03D45"/>
    <w:rsid w:val="00E0453D"/>
    <w:rsid w:val="00E05A56"/>
    <w:rsid w:val="00E062B2"/>
    <w:rsid w:val="00E102B9"/>
    <w:rsid w:val="00E10CED"/>
    <w:rsid w:val="00E113F4"/>
    <w:rsid w:val="00E132BC"/>
    <w:rsid w:val="00E135DF"/>
    <w:rsid w:val="00E13FFA"/>
    <w:rsid w:val="00E144F3"/>
    <w:rsid w:val="00E1453B"/>
    <w:rsid w:val="00E15D03"/>
    <w:rsid w:val="00E161A6"/>
    <w:rsid w:val="00E165D5"/>
    <w:rsid w:val="00E16EA5"/>
    <w:rsid w:val="00E16EF5"/>
    <w:rsid w:val="00E2000E"/>
    <w:rsid w:val="00E2127E"/>
    <w:rsid w:val="00E2303D"/>
    <w:rsid w:val="00E24715"/>
    <w:rsid w:val="00E25AB7"/>
    <w:rsid w:val="00E25B50"/>
    <w:rsid w:val="00E27A08"/>
    <w:rsid w:val="00E27D26"/>
    <w:rsid w:val="00E27EE0"/>
    <w:rsid w:val="00E30EBB"/>
    <w:rsid w:val="00E30F41"/>
    <w:rsid w:val="00E31BF5"/>
    <w:rsid w:val="00E31EEB"/>
    <w:rsid w:val="00E326AC"/>
    <w:rsid w:val="00E3396F"/>
    <w:rsid w:val="00E33C93"/>
    <w:rsid w:val="00E33ED0"/>
    <w:rsid w:val="00E35365"/>
    <w:rsid w:val="00E35D8B"/>
    <w:rsid w:val="00E43333"/>
    <w:rsid w:val="00E43716"/>
    <w:rsid w:val="00E43CFC"/>
    <w:rsid w:val="00E43DE5"/>
    <w:rsid w:val="00E44138"/>
    <w:rsid w:val="00E441B7"/>
    <w:rsid w:val="00E444D6"/>
    <w:rsid w:val="00E446F5"/>
    <w:rsid w:val="00E46426"/>
    <w:rsid w:val="00E47C2E"/>
    <w:rsid w:val="00E504DD"/>
    <w:rsid w:val="00E51B3C"/>
    <w:rsid w:val="00E52FB0"/>
    <w:rsid w:val="00E5423D"/>
    <w:rsid w:val="00E5538B"/>
    <w:rsid w:val="00E5627A"/>
    <w:rsid w:val="00E57A9D"/>
    <w:rsid w:val="00E604FB"/>
    <w:rsid w:val="00E60DFE"/>
    <w:rsid w:val="00E6233D"/>
    <w:rsid w:val="00E63112"/>
    <w:rsid w:val="00E66BC2"/>
    <w:rsid w:val="00E671FF"/>
    <w:rsid w:val="00E672B1"/>
    <w:rsid w:val="00E677F3"/>
    <w:rsid w:val="00E71C21"/>
    <w:rsid w:val="00E72C1B"/>
    <w:rsid w:val="00E72C93"/>
    <w:rsid w:val="00E732A4"/>
    <w:rsid w:val="00E73C71"/>
    <w:rsid w:val="00E74173"/>
    <w:rsid w:val="00E744F7"/>
    <w:rsid w:val="00E752B0"/>
    <w:rsid w:val="00E7562A"/>
    <w:rsid w:val="00E76733"/>
    <w:rsid w:val="00E76A45"/>
    <w:rsid w:val="00E77046"/>
    <w:rsid w:val="00E802FA"/>
    <w:rsid w:val="00E806B4"/>
    <w:rsid w:val="00E81748"/>
    <w:rsid w:val="00E825D9"/>
    <w:rsid w:val="00E8362E"/>
    <w:rsid w:val="00E83F27"/>
    <w:rsid w:val="00E86722"/>
    <w:rsid w:val="00E87309"/>
    <w:rsid w:val="00E87ABD"/>
    <w:rsid w:val="00E90650"/>
    <w:rsid w:val="00E907CA"/>
    <w:rsid w:val="00E912BE"/>
    <w:rsid w:val="00E92986"/>
    <w:rsid w:val="00E929DE"/>
    <w:rsid w:val="00E93C7B"/>
    <w:rsid w:val="00E940A2"/>
    <w:rsid w:val="00E94873"/>
    <w:rsid w:val="00E94C94"/>
    <w:rsid w:val="00E95130"/>
    <w:rsid w:val="00E953C3"/>
    <w:rsid w:val="00E96511"/>
    <w:rsid w:val="00EA0AFD"/>
    <w:rsid w:val="00EA25A5"/>
    <w:rsid w:val="00EA2BBB"/>
    <w:rsid w:val="00EA5665"/>
    <w:rsid w:val="00EA5BBE"/>
    <w:rsid w:val="00EA700A"/>
    <w:rsid w:val="00EA7E36"/>
    <w:rsid w:val="00EB082D"/>
    <w:rsid w:val="00EB1A25"/>
    <w:rsid w:val="00EB29F8"/>
    <w:rsid w:val="00EB2C67"/>
    <w:rsid w:val="00EB3022"/>
    <w:rsid w:val="00EB410F"/>
    <w:rsid w:val="00EB489C"/>
    <w:rsid w:val="00EB56D8"/>
    <w:rsid w:val="00EB5BC6"/>
    <w:rsid w:val="00EB5EB6"/>
    <w:rsid w:val="00EB6730"/>
    <w:rsid w:val="00EB758C"/>
    <w:rsid w:val="00EC061F"/>
    <w:rsid w:val="00EC096A"/>
    <w:rsid w:val="00EC13A1"/>
    <w:rsid w:val="00EC32AF"/>
    <w:rsid w:val="00EC382D"/>
    <w:rsid w:val="00EC4BE1"/>
    <w:rsid w:val="00EC5DC1"/>
    <w:rsid w:val="00EC6584"/>
    <w:rsid w:val="00EC71D2"/>
    <w:rsid w:val="00EC7B72"/>
    <w:rsid w:val="00ED0460"/>
    <w:rsid w:val="00ED1DC0"/>
    <w:rsid w:val="00ED29BE"/>
    <w:rsid w:val="00ED2D07"/>
    <w:rsid w:val="00ED4684"/>
    <w:rsid w:val="00ED61A9"/>
    <w:rsid w:val="00ED6B89"/>
    <w:rsid w:val="00ED6DF0"/>
    <w:rsid w:val="00ED7631"/>
    <w:rsid w:val="00EE0B90"/>
    <w:rsid w:val="00EE0D0F"/>
    <w:rsid w:val="00EE14CB"/>
    <w:rsid w:val="00EE1E93"/>
    <w:rsid w:val="00EE32B1"/>
    <w:rsid w:val="00EE47D7"/>
    <w:rsid w:val="00EE5CFE"/>
    <w:rsid w:val="00EE5D18"/>
    <w:rsid w:val="00EE7926"/>
    <w:rsid w:val="00EE794A"/>
    <w:rsid w:val="00EE7C7D"/>
    <w:rsid w:val="00EF0784"/>
    <w:rsid w:val="00EF0896"/>
    <w:rsid w:val="00EF14CD"/>
    <w:rsid w:val="00EF15F9"/>
    <w:rsid w:val="00EF39CE"/>
    <w:rsid w:val="00EF45B5"/>
    <w:rsid w:val="00EF4BB0"/>
    <w:rsid w:val="00EF4EEF"/>
    <w:rsid w:val="00EF622E"/>
    <w:rsid w:val="00EF6345"/>
    <w:rsid w:val="00EF71B2"/>
    <w:rsid w:val="00EF7495"/>
    <w:rsid w:val="00EF7D3F"/>
    <w:rsid w:val="00EF7DA1"/>
    <w:rsid w:val="00F01E50"/>
    <w:rsid w:val="00F0259A"/>
    <w:rsid w:val="00F03502"/>
    <w:rsid w:val="00F03A1D"/>
    <w:rsid w:val="00F04342"/>
    <w:rsid w:val="00F04905"/>
    <w:rsid w:val="00F06692"/>
    <w:rsid w:val="00F06CFF"/>
    <w:rsid w:val="00F1289A"/>
    <w:rsid w:val="00F12CB4"/>
    <w:rsid w:val="00F13290"/>
    <w:rsid w:val="00F13349"/>
    <w:rsid w:val="00F13537"/>
    <w:rsid w:val="00F13C84"/>
    <w:rsid w:val="00F13EC7"/>
    <w:rsid w:val="00F14B09"/>
    <w:rsid w:val="00F15CB2"/>
    <w:rsid w:val="00F16632"/>
    <w:rsid w:val="00F16E94"/>
    <w:rsid w:val="00F17641"/>
    <w:rsid w:val="00F20961"/>
    <w:rsid w:val="00F21543"/>
    <w:rsid w:val="00F22D12"/>
    <w:rsid w:val="00F231FD"/>
    <w:rsid w:val="00F23703"/>
    <w:rsid w:val="00F23C5A"/>
    <w:rsid w:val="00F23E07"/>
    <w:rsid w:val="00F23F06"/>
    <w:rsid w:val="00F241AF"/>
    <w:rsid w:val="00F246C1"/>
    <w:rsid w:val="00F24A21"/>
    <w:rsid w:val="00F24C2D"/>
    <w:rsid w:val="00F2502A"/>
    <w:rsid w:val="00F25494"/>
    <w:rsid w:val="00F259FC"/>
    <w:rsid w:val="00F26CAF"/>
    <w:rsid w:val="00F310E0"/>
    <w:rsid w:val="00F31804"/>
    <w:rsid w:val="00F31AF4"/>
    <w:rsid w:val="00F3291A"/>
    <w:rsid w:val="00F3722E"/>
    <w:rsid w:val="00F40A6B"/>
    <w:rsid w:val="00F45E7E"/>
    <w:rsid w:val="00F45E7F"/>
    <w:rsid w:val="00F4637A"/>
    <w:rsid w:val="00F471C8"/>
    <w:rsid w:val="00F47489"/>
    <w:rsid w:val="00F47B37"/>
    <w:rsid w:val="00F500C4"/>
    <w:rsid w:val="00F50BE9"/>
    <w:rsid w:val="00F54BAE"/>
    <w:rsid w:val="00F552EA"/>
    <w:rsid w:val="00F55F64"/>
    <w:rsid w:val="00F569C8"/>
    <w:rsid w:val="00F56A31"/>
    <w:rsid w:val="00F6236B"/>
    <w:rsid w:val="00F62F33"/>
    <w:rsid w:val="00F639FB"/>
    <w:rsid w:val="00F63B3A"/>
    <w:rsid w:val="00F6450A"/>
    <w:rsid w:val="00F64547"/>
    <w:rsid w:val="00F64DF8"/>
    <w:rsid w:val="00F665B3"/>
    <w:rsid w:val="00F668B2"/>
    <w:rsid w:val="00F66FC4"/>
    <w:rsid w:val="00F70545"/>
    <w:rsid w:val="00F71BAD"/>
    <w:rsid w:val="00F7208D"/>
    <w:rsid w:val="00F72519"/>
    <w:rsid w:val="00F74849"/>
    <w:rsid w:val="00F75234"/>
    <w:rsid w:val="00F75665"/>
    <w:rsid w:val="00F76061"/>
    <w:rsid w:val="00F77347"/>
    <w:rsid w:val="00F77B98"/>
    <w:rsid w:val="00F8020D"/>
    <w:rsid w:val="00F80B48"/>
    <w:rsid w:val="00F81ACE"/>
    <w:rsid w:val="00F825A1"/>
    <w:rsid w:val="00F8357C"/>
    <w:rsid w:val="00F83904"/>
    <w:rsid w:val="00F83C21"/>
    <w:rsid w:val="00F84531"/>
    <w:rsid w:val="00F846EC"/>
    <w:rsid w:val="00F8488C"/>
    <w:rsid w:val="00F857FB"/>
    <w:rsid w:val="00F91551"/>
    <w:rsid w:val="00F91A48"/>
    <w:rsid w:val="00F91BC5"/>
    <w:rsid w:val="00F93DDF"/>
    <w:rsid w:val="00F94BAF"/>
    <w:rsid w:val="00F95CB4"/>
    <w:rsid w:val="00FA0317"/>
    <w:rsid w:val="00FA063D"/>
    <w:rsid w:val="00FA2095"/>
    <w:rsid w:val="00FA2DC7"/>
    <w:rsid w:val="00FA374E"/>
    <w:rsid w:val="00FA4B60"/>
    <w:rsid w:val="00FB04A7"/>
    <w:rsid w:val="00FB0940"/>
    <w:rsid w:val="00FB2709"/>
    <w:rsid w:val="00FB4051"/>
    <w:rsid w:val="00FB44BE"/>
    <w:rsid w:val="00FB5427"/>
    <w:rsid w:val="00FB5CDA"/>
    <w:rsid w:val="00FC0EA2"/>
    <w:rsid w:val="00FC1A97"/>
    <w:rsid w:val="00FC23E0"/>
    <w:rsid w:val="00FC2612"/>
    <w:rsid w:val="00FC279E"/>
    <w:rsid w:val="00FC38CE"/>
    <w:rsid w:val="00FC6006"/>
    <w:rsid w:val="00FC6597"/>
    <w:rsid w:val="00FC79F8"/>
    <w:rsid w:val="00FD034A"/>
    <w:rsid w:val="00FD0924"/>
    <w:rsid w:val="00FD0D98"/>
    <w:rsid w:val="00FD1332"/>
    <w:rsid w:val="00FD3502"/>
    <w:rsid w:val="00FD4877"/>
    <w:rsid w:val="00FD5191"/>
    <w:rsid w:val="00FD6F90"/>
    <w:rsid w:val="00FE0F59"/>
    <w:rsid w:val="00FE132B"/>
    <w:rsid w:val="00FE1741"/>
    <w:rsid w:val="00FE2466"/>
    <w:rsid w:val="00FE3D3B"/>
    <w:rsid w:val="00FE477C"/>
    <w:rsid w:val="00FE4AAD"/>
    <w:rsid w:val="00FE59E0"/>
    <w:rsid w:val="00FE5A5A"/>
    <w:rsid w:val="00FE616D"/>
    <w:rsid w:val="00FE61D8"/>
    <w:rsid w:val="00FE6BB2"/>
    <w:rsid w:val="00FE76F8"/>
    <w:rsid w:val="00FE7AD9"/>
    <w:rsid w:val="00FF333C"/>
    <w:rsid w:val="00FF3957"/>
    <w:rsid w:val="00FF40C3"/>
    <w:rsid w:val="00FF51C8"/>
    <w:rsid w:val="00FF71A9"/>
    <w:rsid w:val="00FF74F0"/>
    <w:rsid w:val="4220689B"/>
    <w:rsid w:val="42AFABC4"/>
    <w:rsid w:val="6BA8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0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4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D6157"/>
    <w:pPr>
      <w:ind w:left="720"/>
      <w:contextualSpacing/>
    </w:pPr>
  </w:style>
  <w:style w:type="paragraph" w:customStyle="1" w:styleId="bodytext">
    <w:name w:val="bodytext"/>
    <w:basedOn w:val="a"/>
    <w:rsid w:val="000674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C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6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4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D6157"/>
    <w:pPr>
      <w:ind w:left="720"/>
      <w:contextualSpacing/>
    </w:pPr>
  </w:style>
  <w:style w:type="paragraph" w:customStyle="1" w:styleId="bodytext">
    <w:name w:val="bodytext"/>
    <w:basedOn w:val="a"/>
    <w:rsid w:val="000674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C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6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1%D1%82%D0%BE%D1%80%D0%B8%D1%8F_%D0%BC%D1%83%D0%B7%D1%8B%D0%BA%D0%B8" TargetMode="External"/><Relationship Id="rId13" Type="http://schemas.openxmlformats.org/officeDocument/2006/relationships/hyperlink" Target="https://ru.wikipedia.org/wiki/%D0%9C%D1%83%D0%B7%D1%8B%D0%BA%D0%B0%D0%BB%D1%8C%D0%BD%D0%B0%D1%8F_%D0%BA%D1%80%D0%B8%D1%82%D0%B8%D0%BA%D0%B0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2%D0%B5%D0%BE%D1%80%D0%B8%D1%8F_%D0%BC%D1%83%D0%B7%D1%8B%D0%BA%D0%B8" TargetMode="External"/><Relationship Id="rId12" Type="http://schemas.openxmlformats.org/officeDocument/2006/relationships/hyperlink" Target="https://ru.wikipedia.org/wiki/%D0%9C%D1%83%D0%B7%D1%8B%D0%BA%D0%B0%D0%BB%D1%8C%D0%BD%D0%B0%D1%8F_%D1%8D%D1%82%D0%BD%D0%BE%D0%B3%D1%80%D0%B0%D1%84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D%D1%81%D1%82%D0%B5%D1%82%D0%B8%D0%BA%D0%B0_%D0%BC%D1%83%D0%B7%D1%8B%D0%BA%D0%B0%D0%BB%D1%8C%D0%BD%D0%B0%D1%8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4%D0%B8%D0%BB%D0%BE%D1%81%D0%BE%D1%84%D0%B8%D1%8F_%D0%BC%D1%83%D0%B7%D1%8B%D0%BA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0%BE%D1%86%D0%B8%D0%BE%D0%BB%D0%BE%D0%B3%D0%B8%D1%8F_%D0%BC%D1%83%D0%B7%D1%8B%D0%BA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3D06-1BEF-4515-A2D1-3B439834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2020-01-17T14:16:00Z</cp:lastPrinted>
  <dcterms:created xsi:type="dcterms:W3CDTF">2022-12-12T07:09:00Z</dcterms:created>
  <dcterms:modified xsi:type="dcterms:W3CDTF">2022-12-12T07:36:00Z</dcterms:modified>
</cp:coreProperties>
</file>