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F" w:rsidRPr="001479E2" w:rsidRDefault="00D064CF" w:rsidP="00D064CF">
      <w:pPr>
        <w:pStyle w:val="a3"/>
        <w:shd w:val="clear" w:color="auto" w:fill="auto"/>
        <w:spacing w:line="360" w:lineRule="auto"/>
        <w:ind w:firstLine="6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Конспект</w:t>
      </w:r>
      <w:r w:rsidRPr="00FC7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 урока</w:t>
      </w:r>
    </w:p>
    <w:p w:rsidR="00D064CF" w:rsidRDefault="00D064CF" w:rsidP="00D064C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Преподавателя МКУДО ДШИ № 2 Артемовского городского округа</w:t>
      </w:r>
    </w:p>
    <w:p w:rsidR="00D064CF" w:rsidRDefault="00D064CF" w:rsidP="00D064CF">
      <w:pPr>
        <w:pStyle w:val="a3"/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Муравиной</w:t>
      </w:r>
      <w:proofErr w:type="spellEnd"/>
      <w:r>
        <w:rPr>
          <w:sz w:val="28"/>
          <w:szCs w:val="28"/>
        </w:rPr>
        <w:t xml:space="preserve"> Евгении Александровны</w:t>
      </w:r>
    </w:p>
    <w:p w:rsidR="00D064CF" w:rsidRPr="009618E6" w:rsidRDefault="00D064CF" w:rsidP="00D064CF">
      <w:pPr>
        <w:pStyle w:val="a3"/>
        <w:spacing w:line="240" w:lineRule="auto"/>
        <w:ind w:firstLine="69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Предмет</w:t>
      </w:r>
      <w:r w:rsidRPr="009618E6">
        <w:rPr>
          <w:sz w:val="28"/>
          <w:szCs w:val="28"/>
        </w:rPr>
        <w:t xml:space="preserve">:  </w:t>
      </w:r>
      <w:r>
        <w:rPr>
          <w:sz w:val="28"/>
          <w:szCs w:val="28"/>
        </w:rPr>
        <w:t>Художественное слово (групповое занятие)</w:t>
      </w:r>
    </w:p>
    <w:p w:rsidR="00D064CF" w:rsidRPr="0061791A" w:rsidRDefault="00D064CF" w:rsidP="0061791A">
      <w:pPr>
        <w:pStyle w:val="a3"/>
        <w:spacing w:line="240" w:lineRule="auto"/>
        <w:ind w:firstLine="69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Класс: 7(8) класс театрального отделения.</w:t>
      </w:r>
    </w:p>
    <w:p w:rsidR="00D064CF" w:rsidRPr="00852CB1" w:rsidRDefault="00D064CF" w:rsidP="00D064CF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2CB1">
        <w:rPr>
          <w:sz w:val="28"/>
          <w:szCs w:val="28"/>
        </w:rPr>
        <w:t xml:space="preserve">Тема урока: </w:t>
      </w:r>
      <w:r w:rsidR="00003587">
        <w:rPr>
          <w:color w:val="000000"/>
          <w:sz w:val="28"/>
          <w:szCs w:val="28"/>
        </w:rPr>
        <w:t>«Тренинг на произношение усложненных звукосочетаний и отработка полученных навыков</w:t>
      </w:r>
      <w:r w:rsidRPr="00852CB1">
        <w:rPr>
          <w:color w:val="000000"/>
          <w:sz w:val="28"/>
          <w:szCs w:val="28"/>
        </w:rPr>
        <w:t>»</w:t>
      </w:r>
      <w:r w:rsidR="00003587">
        <w:rPr>
          <w:color w:val="000000"/>
          <w:sz w:val="28"/>
          <w:szCs w:val="28"/>
        </w:rPr>
        <w:t>.</w:t>
      </w:r>
    </w:p>
    <w:p w:rsidR="00D064CF" w:rsidRDefault="00D064CF" w:rsidP="00D064CF">
      <w:pPr>
        <w:pStyle w:val="a3"/>
        <w:spacing w:line="240" w:lineRule="auto"/>
        <w:ind w:firstLine="697"/>
        <w:rPr>
          <w:color w:val="000000"/>
          <w:sz w:val="28"/>
          <w:szCs w:val="28"/>
        </w:rPr>
      </w:pPr>
      <w:r w:rsidRPr="00852CB1">
        <w:rPr>
          <w:sz w:val="28"/>
          <w:szCs w:val="28"/>
        </w:rPr>
        <w:t xml:space="preserve">Цель урока: </w:t>
      </w:r>
      <w:r w:rsidR="00003587">
        <w:rPr>
          <w:color w:val="000000"/>
          <w:sz w:val="28"/>
          <w:szCs w:val="28"/>
        </w:rPr>
        <w:t>Отработка</w:t>
      </w:r>
      <w:r w:rsidRPr="009D3A69">
        <w:rPr>
          <w:color w:val="000000"/>
          <w:sz w:val="28"/>
          <w:szCs w:val="28"/>
        </w:rPr>
        <w:t xml:space="preserve"> навыков</w:t>
      </w:r>
      <w:r w:rsidR="00003587">
        <w:rPr>
          <w:color w:val="000000"/>
          <w:sz w:val="28"/>
          <w:szCs w:val="28"/>
        </w:rPr>
        <w:t xml:space="preserve"> полученных ранее, а также задач по произношению звукосочетаний</w:t>
      </w:r>
      <w:r>
        <w:rPr>
          <w:color w:val="000000"/>
          <w:sz w:val="28"/>
          <w:szCs w:val="28"/>
        </w:rPr>
        <w:t>.</w:t>
      </w:r>
    </w:p>
    <w:p w:rsidR="00D064CF" w:rsidRPr="00852CB1" w:rsidRDefault="00D064CF" w:rsidP="00003587">
      <w:pPr>
        <w:pStyle w:val="a3"/>
        <w:tabs>
          <w:tab w:val="center" w:pos="5026"/>
        </w:tabs>
        <w:spacing w:line="240" w:lineRule="auto"/>
        <w:ind w:firstLine="697"/>
        <w:rPr>
          <w:i/>
          <w:color w:val="000000"/>
          <w:sz w:val="28"/>
          <w:szCs w:val="28"/>
        </w:rPr>
      </w:pPr>
      <w:r w:rsidRPr="00852CB1">
        <w:rPr>
          <w:sz w:val="28"/>
          <w:szCs w:val="28"/>
        </w:rPr>
        <w:t>Задачи:</w:t>
      </w:r>
      <w:r w:rsidRPr="00852CB1">
        <w:rPr>
          <w:i/>
          <w:color w:val="000000"/>
          <w:sz w:val="28"/>
          <w:szCs w:val="28"/>
        </w:rPr>
        <w:t xml:space="preserve"> </w:t>
      </w:r>
      <w:r w:rsidR="00003587">
        <w:rPr>
          <w:i/>
          <w:color w:val="000000"/>
          <w:sz w:val="28"/>
          <w:szCs w:val="28"/>
        </w:rPr>
        <w:tab/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2CB1">
        <w:rPr>
          <w:rFonts w:ascii="Times New Roman" w:hAnsi="Times New Roman"/>
          <w:i/>
          <w:color w:val="000000"/>
          <w:sz w:val="28"/>
          <w:szCs w:val="28"/>
        </w:rPr>
        <w:t>Развивающая</w:t>
      </w:r>
      <w:r w:rsidRPr="00852C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Развитие дикции</w:t>
      </w:r>
      <w:r w:rsidRPr="00481DCA">
        <w:rPr>
          <w:rFonts w:ascii="Times New Roman" w:hAnsi="Times New Roman"/>
          <w:color w:val="000000"/>
          <w:sz w:val="28"/>
          <w:szCs w:val="28"/>
        </w:rPr>
        <w:t xml:space="preserve"> на материале</w:t>
      </w:r>
      <w:r w:rsidR="00003587">
        <w:rPr>
          <w:rFonts w:ascii="Times New Roman" w:hAnsi="Times New Roman"/>
          <w:color w:val="000000"/>
          <w:sz w:val="28"/>
          <w:szCs w:val="28"/>
        </w:rPr>
        <w:t xml:space="preserve"> различных звукосочетаний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81D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 выразительности речи.</w:t>
      </w:r>
      <w:r w:rsidRPr="00852C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64CF" w:rsidRDefault="00D064CF" w:rsidP="00D064C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2CB1">
        <w:rPr>
          <w:i/>
          <w:color w:val="000000"/>
          <w:sz w:val="28"/>
          <w:szCs w:val="28"/>
        </w:rPr>
        <w:t>Воспитательная:</w:t>
      </w:r>
      <w:r w:rsidRPr="00852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речевой культуры, работа над навыками ясного, четкого произношения слов и фраз.</w:t>
      </w:r>
    </w:p>
    <w:p w:rsidR="00D064CF" w:rsidRDefault="00D064CF" w:rsidP="00D064C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2CB1">
        <w:rPr>
          <w:i/>
          <w:color w:val="000000"/>
          <w:sz w:val="28"/>
          <w:szCs w:val="28"/>
        </w:rPr>
        <w:t>Образовательная</w:t>
      </w:r>
      <w:r w:rsidRPr="00852CB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Активизация мышц голосового аппарата, его подвижность. </w:t>
      </w:r>
    </w:p>
    <w:p w:rsidR="00D064CF" w:rsidRPr="000C5366" w:rsidRDefault="00D064CF" w:rsidP="00D064C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2CB1">
        <w:rPr>
          <w:color w:val="000000"/>
          <w:sz w:val="28"/>
          <w:szCs w:val="28"/>
        </w:rPr>
        <w:t>Используемые т</w:t>
      </w:r>
      <w:r>
        <w:rPr>
          <w:color w:val="000000"/>
          <w:sz w:val="28"/>
          <w:szCs w:val="28"/>
        </w:rPr>
        <w:t xml:space="preserve">ехнологии: </w:t>
      </w:r>
      <w:proofErr w:type="spellStart"/>
      <w:r w:rsidRPr="00852CB1">
        <w:rPr>
          <w:color w:val="000000"/>
          <w:sz w:val="28"/>
          <w:szCs w:val="28"/>
        </w:rPr>
        <w:t>Здоровьесберегающие</w:t>
      </w:r>
      <w:proofErr w:type="spellEnd"/>
      <w:r w:rsidRPr="00852CB1">
        <w:rPr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>, д</w:t>
      </w:r>
      <w:r w:rsidRPr="00852CB1">
        <w:rPr>
          <w:color w:val="000000"/>
          <w:sz w:val="28"/>
          <w:szCs w:val="28"/>
        </w:rPr>
        <w:t>ифференцированный подход</w:t>
      </w:r>
      <w:r>
        <w:rPr>
          <w:color w:val="000000"/>
          <w:sz w:val="28"/>
          <w:szCs w:val="28"/>
        </w:rPr>
        <w:t>, игровые технологии, л</w:t>
      </w:r>
      <w:r w:rsidRPr="00852CB1">
        <w:rPr>
          <w:color w:val="000000"/>
          <w:sz w:val="28"/>
          <w:szCs w:val="28"/>
        </w:rPr>
        <w:t>ичностно ориентированные технологии</w:t>
      </w:r>
      <w:r>
        <w:rPr>
          <w:color w:val="000000"/>
          <w:sz w:val="28"/>
          <w:szCs w:val="28"/>
        </w:rPr>
        <w:t>.</w:t>
      </w:r>
      <w:r w:rsidRPr="00852CB1">
        <w:rPr>
          <w:color w:val="000000"/>
          <w:sz w:val="28"/>
          <w:szCs w:val="28"/>
        </w:rPr>
        <w:br/>
      </w:r>
      <w:r w:rsidRPr="00852CB1">
        <w:rPr>
          <w:sz w:val="28"/>
          <w:szCs w:val="28"/>
        </w:rPr>
        <w:t>Оборудование и ма</w:t>
      </w:r>
      <w:r>
        <w:rPr>
          <w:sz w:val="28"/>
          <w:szCs w:val="28"/>
        </w:rPr>
        <w:t>териалы: мячи, карточки с проверочным материалом.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4CF" w:rsidRPr="00BA49E6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52CB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Ход урок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1. Приветствие.</w:t>
      </w:r>
      <w:r w:rsidRPr="00BA4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9E6">
        <w:rPr>
          <w:rFonts w:ascii="Times New Roman" w:hAnsi="Times New Roman"/>
          <w:color w:val="000000"/>
          <w:sz w:val="28"/>
          <w:szCs w:val="28"/>
        </w:rPr>
        <w:t>Организационный момент. Педагог приветствует учащихся.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BA49E6">
        <w:rPr>
          <w:rFonts w:ascii="Times New Roman" w:hAnsi="Times New Roman"/>
          <w:color w:val="000000"/>
          <w:sz w:val="28"/>
          <w:szCs w:val="28"/>
        </w:rPr>
        <w:t>Теоретическая часть. Дается педагогом перед каждым видом упражнений.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A49E6">
        <w:rPr>
          <w:rFonts w:ascii="Times New Roman" w:hAnsi="Times New Roman"/>
          <w:color w:val="000000"/>
          <w:sz w:val="28"/>
          <w:szCs w:val="28"/>
        </w:rPr>
        <w:t>Практическая часть.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3.1.Разогревающий и вибрационный массаж</w:t>
      </w: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Разогревающий массаж.</w:t>
      </w: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Массирование. Разогревающий массаж начинаем 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массирование верхнечелюстных мышц от носа к уху и массирование носовых пазух от начала бровей до верхней губы.</w:t>
      </w:r>
    </w:p>
    <w:p w:rsidR="00D064CF" w:rsidRDefault="00D064CF" w:rsidP="00D0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Вибрационный массаж. 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ещё и губы. Это постукивание проводится одной рукой, теми же тремя пальцами и со звуками «м», «л-м-н», «н», «в», «з».</w:t>
      </w:r>
    </w:p>
    <w:p w:rsidR="00D064CF" w:rsidRDefault="00D064CF" w:rsidP="00D0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Массируя мышцы, участвующие в голосообразовании, разогреваем их, предупреждая тем самым мышечные зажимы, способствуя вольному свободному течению звука. Массаж делается именно открытой ладонью, устанавливающей с телом открытый, позитивный, мягкий контакт.   Массаж проводится в игровой форме – представляем себе, что наши руки подобны веникам в бане, и мы паримся ими, испытывая огромное удовольствие.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3.2.Артикуляционная гимнастика</w:t>
      </w:r>
    </w:p>
    <w:p w:rsidR="00D064CF" w:rsidRDefault="00D064CF" w:rsidP="00D0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Прежде чем выполнять артикуляционные упражнения, не забываем,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 или большое зеркало. Каждое упражнение в разминке повторяется 6-8 раз.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1.Кусаем кончик языка.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2.Высовывая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засовывая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кусаем весь язык.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3.Жуем боковушки языка.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4.«Уколы». Делаем «уколы» напряженным языком попеременно в правую и левую щеки. Губы при этом сомкнуты, а челюсти разомкнуты.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Протираем зубки язычком.</w:t>
      </w:r>
      <w:r w:rsidRPr="00F13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Губы сомкнуты, языком между губами и зубами делаем движения вправо-влево, вверх-вниз, по кругу.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 Упр. «Улыбнулись–обиделись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Поочередно поднимаем верхнюю губу, а  затем опускаем нижнюю, при этом челюсть сомкнута).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 Упр. «Назойливый комар» (подготовительное упражнение – разогревает мышцы лица)</w:t>
      </w:r>
    </w:p>
    <w:p w:rsidR="00D064CF" w:rsidRDefault="00D064CF" w:rsidP="00D064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Представим, что у нас не рук, ног, а есть только лицо, на которое постоянно садится неугомонный комар.  Мы можем отогнать его только движением мышц лица. Внимание на дыхании не акцентируется.  Главное – гримасничать как можно более активно.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 «Хомячок». Пожевать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 «Рожицы». 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Пораздувать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ноздри. 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 «Улыбка – хоботок». Максимально вытягиваем губы вперёд, сложив их хоботком, затем как можно больше растягиваем в улыбку.  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11.«Часы». 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«Шторки». Сначала поднимаем вверх только верхнюю губу, затем опускаем вниз только нижнюю, а потом совмещаем эти движения со звуками:</w:t>
      </w:r>
    </w:p>
    <w:p w:rsidR="00D064CF" w:rsidRDefault="00D064CF" w:rsidP="00D064C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«в» - верхняя губа поднимается вверх;</w:t>
      </w:r>
    </w:p>
    <w:p w:rsidR="00D064CF" w:rsidRDefault="00D064CF" w:rsidP="00D064C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«м» - возвращается на место;</w:t>
      </w:r>
    </w:p>
    <w:p w:rsidR="00D064CF" w:rsidRDefault="00D064CF" w:rsidP="00D064C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«з» - нижняя губа опускается вниз.</w:t>
      </w:r>
    </w:p>
    <w:p w:rsidR="00D064CF" w:rsidRDefault="00D064CF" w:rsidP="00D064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Затем попеременно натягиваем верхнюю губу на верхние зубы, нижнюю – на нижние.</w:t>
      </w:r>
      <w:proofErr w:type="gramEnd"/>
    </w:p>
    <w:p w:rsidR="00D064CF" w:rsidRDefault="00D064CF" w:rsidP="00D064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губы двигались вертикально, можно приставить указательные пальцы к щекам, как бы ограничивая пальцами возможность растягивания губ.</w:t>
      </w:r>
    </w:p>
    <w:p w:rsidR="00D064CF" w:rsidRPr="00AA2180" w:rsidRDefault="00D064CF" w:rsidP="00D064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52CB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852CB1">
        <w:rPr>
          <w:rFonts w:ascii="Times New Roman" w:hAnsi="Times New Roman"/>
          <w:color w:val="000000"/>
          <w:sz w:val="28"/>
          <w:szCs w:val="28"/>
        </w:rPr>
        <w:t>Дых</w:t>
      </w:r>
      <w:r>
        <w:rPr>
          <w:rFonts w:ascii="Times New Roman" w:hAnsi="Times New Roman"/>
          <w:color w:val="000000"/>
          <w:sz w:val="28"/>
          <w:szCs w:val="28"/>
        </w:rPr>
        <w:t>ательная гимнастика.</w:t>
      </w:r>
      <w:r w:rsidRPr="00852C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Каждое упражнение делаем 6-8 раз.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1.«Маятник» дыхательное упражнение по Стрельниковой. Исходное положение ноги на ширине плеч, корпус ровно. При наклоне корпуса вперед делается звучный вдох носом, далее поднимаем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откидывая корпус назад делаем вдох со звуком «С». Очень важно при этом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чтоы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выдоха не было дополнительных призвуков.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2.«Свечка». 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</w:r>
    </w:p>
    <w:p w:rsidR="00D064CF" w:rsidRDefault="00D064CF" w:rsidP="00D06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«Погреем руки» (из упражнений 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Ласкавой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 Участники ставят перед ртом ладонь и широко раскрытым ртом медленно выпускают воздух на ладошку.</w:t>
      </w:r>
    </w:p>
    <w:p w:rsidR="00D064CF" w:rsidRDefault="00D064CF" w:rsidP="00D064C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4CF" w:rsidRDefault="00D064CF" w:rsidP="00D064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Pr="00852CB1">
        <w:rPr>
          <w:rFonts w:ascii="Times New Roman" w:hAnsi="Times New Roman"/>
          <w:color w:val="000000"/>
          <w:sz w:val="28"/>
          <w:szCs w:val="28"/>
        </w:rPr>
        <w:t xml:space="preserve">Речевой тренинг. </w:t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20EC0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20EC0">
        <w:rPr>
          <w:rFonts w:ascii="Times New Roman" w:hAnsi="Times New Roman"/>
          <w:i/>
          <w:sz w:val="28"/>
          <w:szCs w:val="28"/>
          <w:lang w:eastAsia="ru-RU"/>
        </w:rPr>
        <w:t>Звукоряд»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04DE">
        <w:rPr>
          <w:rFonts w:ascii="Times New Roman" w:hAnsi="Times New Roman"/>
          <w:sz w:val="24"/>
          <w:szCs w:val="24"/>
          <w:lang w:eastAsia="ru-RU"/>
        </w:rPr>
        <w:t>(А_О_У_Э_И_Ы_Е_</w:t>
      </w:r>
      <w:proofErr w:type="gramStart"/>
      <w:r w:rsidRPr="00EE04DE">
        <w:rPr>
          <w:rFonts w:ascii="Times New Roman" w:hAnsi="Times New Roman"/>
          <w:sz w:val="24"/>
          <w:szCs w:val="24"/>
          <w:lang w:eastAsia="ru-RU"/>
        </w:rPr>
        <w:t>Ё</w:t>
      </w:r>
      <w:proofErr w:type="gramEnd"/>
      <w:r w:rsidRPr="00EE04DE">
        <w:rPr>
          <w:rFonts w:ascii="Times New Roman" w:hAnsi="Times New Roman"/>
          <w:sz w:val="24"/>
          <w:szCs w:val="24"/>
          <w:lang w:eastAsia="ru-RU"/>
        </w:rPr>
        <w:t>_Ю_Я)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произнесение гласных плавно и отрывисто.</w:t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20EC0">
        <w:rPr>
          <w:rFonts w:ascii="Times New Roman" w:hAnsi="Times New Roman"/>
          <w:i/>
          <w:sz w:val="28"/>
          <w:szCs w:val="28"/>
          <w:lang w:eastAsia="ru-RU"/>
        </w:rPr>
        <w:t>«Дифтонги</w:t>
      </w:r>
      <w:proofErr w:type="gramStart"/>
      <w:r w:rsidRPr="00620EC0">
        <w:rPr>
          <w:rFonts w:ascii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сочетание гласных звуков по звукоряду).</w:t>
      </w: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20EC0">
        <w:rPr>
          <w:rFonts w:ascii="Times New Roman" w:hAnsi="Times New Roman"/>
          <w:i/>
          <w:sz w:val="28"/>
          <w:szCs w:val="28"/>
          <w:lang w:eastAsia="ru-RU"/>
        </w:rPr>
        <w:t>«Парные» согласные».</w:t>
      </w:r>
      <w:r w:rsidRPr="005774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 – т, г – к, б</w:t>
      </w:r>
      <w:r w:rsidRPr="00577409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 в – ф, ж – ш, з – с)</w:t>
      </w:r>
      <w:r w:rsidRPr="002F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Ребята в полукруге хором попарно произносят пары согласных.</w:t>
      </w:r>
    </w:p>
    <w:p w:rsidR="00D064CF" w:rsidRPr="00D064CF" w:rsidRDefault="00D064CF" w:rsidP="00D064C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064CF">
        <w:rPr>
          <w:rFonts w:ascii="Times New Roman" w:hAnsi="Times New Roman"/>
          <w:i/>
          <w:sz w:val="28"/>
          <w:szCs w:val="28"/>
          <w:lang w:eastAsia="ru-RU"/>
        </w:rPr>
        <w:t>«Соединение гласной и согласной» (на примере парных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«б-п»</w:t>
      </w:r>
      <w:r w:rsidRPr="00D064CF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4CF" w:rsidRPr="002936FA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36FA">
        <w:rPr>
          <w:rFonts w:ascii="Times New Roman" w:hAnsi="Times New Roman"/>
          <w:sz w:val="28"/>
          <w:szCs w:val="28"/>
          <w:lang w:eastAsia="ru-RU"/>
        </w:rPr>
        <w:t>Ба-бо-бу-бэ-би-бы</w:t>
      </w:r>
      <w:proofErr w:type="spellEnd"/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Па-по-пу-пэ-пи-пы</w:t>
      </w:r>
      <w:proofErr w:type="spellEnd"/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Ба-па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бо-по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бу-пу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бэ-пэ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би-пи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бы-пы</w:t>
      </w:r>
      <w:proofErr w:type="spellEnd"/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оп,буп,бэп,бип,бып</w:t>
      </w:r>
      <w:proofErr w:type="spellEnd"/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об,пуб,пэб,пиб,пыб</w:t>
      </w:r>
      <w:proofErr w:type="spellEnd"/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CF" w:rsidRDefault="00003587" w:rsidP="00D064C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D064C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064CF" w:rsidRPr="00620EC0">
        <w:rPr>
          <w:rFonts w:ascii="Times New Roman" w:eastAsia="Times New Roman" w:hAnsi="Times New Roman"/>
          <w:i/>
          <w:sz w:val="28"/>
          <w:szCs w:val="28"/>
          <w:lang w:eastAsia="ru-RU"/>
        </w:rPr>
        <w:t>«Труднопроизносимые звукосочетания»</w:t>
      </w: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1. ПТКИ, ПТКЭ, ПТКА, ПТКО, ПТКУ, ПТКЫ</w:t>
      </w:r>
      <w:proofErr w:type="gramStart"/>
      <w:r w:rsidRPr="00312380">
        <w:rPr>
          <w:rFonts w:ascii="Times New Roman" w:hAnsi="Times New Roman"/>
          <w:sz w:val="28"/>
          <w:szCs w:val="28"/>
        </w:rPr>
        <w:t>,П</w:t>
      </w:r>
      <w:proofErr w:type="gramEnd"/>
      <w:r w:rsidRPr="00312380">
        <w:rPr>
          <w:rFonts w:ascii="Times New Roman" w:hAnsi="Times New Roman"/>
          <w:sz w:val="28"/>
          <w:szCs w:val="28"/>
        </w:rPr>
        <w:t>ТКЕ, ПТКЯ, ПТКЁ, ПТКЮ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2. ПКТИ, ПКТЭ, ПКТА, ПКТО, ПКТУ, ПКТЫ, ПКТЕ, ПКТЯ, ПКТЁ, ПКТЮ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3. ТПКИ, ТПКЭ, ТПКА, ТПКО, ТПКУ, ТПКЫ, ТПКЕ, ТПКЯ, ТПКЁ, ТПКЮ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4. БДГИ, БДГЭ, БДГА, БДГО, БДГУ, БДГЫ, БДГЕ, БДГЯ, БДГЁ, БДГЮ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5. БГДИ, БГДЭ, БГДА, БГДО, БГДУ, БГДЫ, БГДЕ, БГДЯ, БГДЁ, БГДЮ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6. ГБДИ, ГБДЭ, ГБДА, ГБДО, ГБДУ, ГБДЫ</w:t>
      </w:r>
      <w:proofErr w:type="gramStart"/>
      <w:r w:rsidRPr="00312380">
        <w:rPr>
          <w:rFonts w:ascii="Times New Roman" w:hAnsi="Times New Roman"/>
          <w:sz w:val="28"/>
          <w:szCs w:val="28"/>
        </w:rPr>
        <w:t>,Г</w:t>
      </w:r>
      <w:proofErr w:type="gramEnd"/>
      <w:r w:rsidRPr="00312380">
        <w:rPr>
          <w:rFonts w:ascii="Times New Roman" w:hAnsi="Times New Roman"/>
          <w:sz w:val="28"/>
          <w:szCs w:val="28"/>
        </w:rPr>
        <w:t>БДЕ, ГБДЯ, ГБДЁ, ГБДЮ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7. МРЛИ, МРЛЭ, МРЛА, МРЛО, МРЛУ, МРЛЫ, МРЛЕ, МРЛЯ, МРЛЁ, МРЛЮ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8. МЛРИ, МЛРЭ, МЛРА, МЛРО, МЛРУ, МЛРЫ, МЛРЕ, МЛРЯ, МЛРЁ, МЛРЮ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9. РМЛИ, РМЛЭ, РМЛА, РМЛО, РМЛУ, РМЛЫ, РМЛЕ, РМЛЯ, РМЛЁ, РМЛЮ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10. РЖЛИ, РЖЛЭ, РЖЛА, РЖЛО, РЖЛУ, РЖЛЫ, РЖЛЕ, РЖЛЯ, РЖЛЁ, РЖЛЮ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11. РЛЖИ, РЛЖЭ, РЛЖА, РЛЖО, РЛЖУ, РЛЖЫ</w:t>
      </w:r>
      <w:proofErr w:type="gramStart"/>
      <w:r w:rsidRPr="00312380">
        <w:rPr>
          <w:rFonts w:ascii="Times New Roman" w:hAnsi="Times New Roman"/>
          <w:sz w:val="28"/>
          <w:szCs w:val="28"/>
        </w:rPr>
        <w:t>,Р</w:t>
      </w:r>
      <w:proofErr w:type="gramEnd"/>
      <w:r w:rsidRPr="00312380">
        <w:rPr>
          <w:rFonts w:ascii="Times New Roman" w:hAnsi="Times New Roman"/>
          <w:sz w:val="28"/>
          <w:szCs w:val="28"/>
        </w:rPr>
        <w:t>ЛЖЕ, РЛЖЯ, РЛЖЁ, РЛЖЮ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12. ЖРЛИ, ЖРЛЭ, ЖРЛА, ЖРЛО, ЖРЛУ, ЖРЛЫ, ЖРЛЕ, ЖРЛЯ, ЖРЛЁ, ЖРЛЮ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13. ЛМНИ, ЛМНЭ, ЛМНА, ЛМНО, ЛМНУ, ЛМНЫ, ЛМНЕ, ЛМНЯ, ЛМНЁ, ЛМНЮ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14. ЛНМИ, ЛНМЭ, ЛНМА, ЛНМО, ЛНМУ, ЛНМЫ, ЛНМЕ, ЛНМЯ, ЛНМЁ, ЛНМЮ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15. МЛНИ, МЛНЭ, МЛНА, МЛНО, МЛНУ, МЛНЫ, МЛНЕ, МЛНЯ, МЛНЁ, МЛНЮ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16. ФТЧИ, ФТЧЭ, ФТЧА, ФТЧО, ФТЧУ, ФТЧЫ, ФТЧЕ, ФТЧЯ, ФТЧЁ, ФТЧЮ</w:t>
      </w:r>
    </w:p>
    <w:p w:rsidR="00D064CF" w:rsidRPr="00312380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17. ФЧТИ, ФЧТЭ, ФЧТА, ФЧТО, ФЧТУ, ФЧТЫ, ФЧТЕ, ФЧТЯ, ФЧТЁ, ФЧТЮ</w:t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380">
        <w:rPr>
          <w:rFonts w:ascii="Times New Roman" w:hAnsi="Times New Roman"/>
          <w:sz w:val="28"/>
          <w:szCs w:val="28"/>
        </w:rPr>
        <w:t>18. ТФЧИ, ТФЧЭ, ТФЧА, ТФЧО, ТФЧУ, ТФЧЫ</w:t>
      </w:r>
      <w:proofErr w:type="gramStart"/>
      <w:r w:rsidRPr="00312380">
        <w:rPr>
          <w:rFonts w:ascii="Times New Roman" w:hAnsi="Times New Roman"/>
          <w:sz w:val="28"/>
          <w:szCs w:val="28"/>
        </w:rPr>
        <w:t>,Т</w:t>
      </w:r>
      <w:proofErr w:type="gramEnd"/>
      <w:r w:rsidRPr="00312380">
        <w:rPr>
          <w:rFonts w:ascii="Times New Roman" w:hAnsi="Times New Roman"/>
          <w:sz w:val="28"/>
          <w:szCs w:val="28"/>
        </w:rPr>
        <w:t>ФЧЕ, ТФЧЯ, ТФЧЁ, ТФЧЮ</w:t>
      </w:r>
    </w:p>
    <w:p w:rsidR="00003587" w:rsidRPr="00312380" w:rsidRDefault="00003587" w:rsidP="00D064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Например: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рлу-рло-рла-рлэ-рли-рлы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лру-лро-лра-лрэ-лри-лры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(Для проверки усвоения можно использовать скороговорки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Проворонила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ворона вороненка», «Футляр для дрели, для дрели футляр») </w:t>
      </w: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CF" w:rsidRDefault="00D064CF" w:rsidP="00D06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4CF" w:rsidRPr="002F78FA" w:rsidRDefault="00003587" w:rsidP="00D064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064CF" w:rsidRPr="009618E6">
        <w:rPr>
          <w:rFonts w:ascii="Times New Roman" w:hAnsi="Times New Roman"/>
          <w:sz w:val="28"/>
          <w:szCs w:val="28"/>
        </w:rPr>
        <w:t>. Подведение итогов занятия.</w:t>
      </w:r>
      <w:r w:rsidR="00D064CF">
        <w:rPr>
          <w:rFonts w:ascii="Times New Roman" w:hAnsi="Times New Roman"/>
          <w:sz w:val="28"/>
          <w:szCs w:val="28"/>
        </w:rPr>
        <w:t xml:space="preserve"> Получение уча</w:t>
      </w:r>
      <w:r>
        <w:rPr>
          <w:rFonts w:ascii="Times New Roman" w:hAnsi="Times New Roman"/>
          <w:sz w:val="28"/>
          <w:szCs w:val="28"/>
        </w:rPr>
        <w:t>щ</w:t>
      </w:r>
      <w:r w:rsidR="00D064CF">
        <w:rPr>
          <w:rFonts w:ascii="Times New Roman" w:hAnsi="Times New Roman"/>
          <w:sz w:val="28"/>
          <w:szCs w:val="28"/>
        </w:rPr>
        <w:t>имися домашнего задания на следующий урок.</w:t>
      </w: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4CF" w:rsidRDefault="00D064CF" w:rsidP="00D06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4CF" w:rsidRPr="00BA49E6" w:rsidRDefault="00D064CF" w:rsidP="00D064CF">
      <w:pPr>
        <w:tabs>
          <w:tab w:val="left" w:pos="5790"/>
        </w:tabs>
        <w:rPr>
          <w:rFonts w:ascii="Times New Roman" w:hAnsi="Times New Roman"/>
        </w:rPr>
      </w:pPr>
    </w:p>
    <w:p w:rsidR="00FD61CB" w:rsidRDefault="00FD61CB"/>
    <w:sectPr w:rsidR="00FD61CB" w:rsidSect="00FE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0D13"/>
    <w:multiLevelType w:val="multilevel"/>
    <w:tmpl w:val="63CA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47E2E"/>
    <w:rsid w:val="00003587"/>
    <w:rsid w:val="00147E2E"/>
    <w:rsid w:val="0061791A"/>
    <w:rsid w:val="00863902"/>
    <w:rsid w:val="00D064CF"/>
    <w:rsid w:val="00F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064CF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4C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D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064CF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4C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D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3</cp:revision>
  <dcterms:created xsi:type="dcterms:W3CDTF">2021-10-21T02:35:00Z</dcterms:created>
  <dcterms:modified xsi:type="dcterms:W3CDTF">2022-12-13T04:50:00Z</dcterms:modified>
</cp:coreProperties>
</file>