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2" w:rsidRPr="009F7BC2" w:rsidRDefault="009F7BC2" w:rsidP="009F7BC2">
      <w:pPr>
        <w:jc w:val="both"/>
        <w:rPr>
          <w:b/>
          <w:bCs/>
          <w:iCs/>
          <w:sz w:val="28"/>
          <w:szCs w:val="28"/>
        </w:rPr>
      </w:pPr>
    </w:p>
    <w:p w:rsidR="009F7BC2" w:rsidRDefault="009F7BC2" w:rsidP="009F7BC2"/>
    <w:p w:rsidR="00631C82" w:rsidRDefault="00631C82" w:rsidP="009F7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МОУ СОШ городской округ Восход.</w:t>
      </w:r>
    </w:p>
    <w:p w:rsidR="009F7BC2" w:rsidRDefault="009F7BC2" w:rsidP="009F7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590B27">
        <w:rPr>
          <w:b/>
          <w:sz w:val="28"/>
          <w:szCs w:val="28"/>
        </w:rPr>
        <w:t>класс</w:t>
      </w:r>
      <w:r w:rsidR="00631C82">
        <w:rPr>
          <w:b/>
          <w:sz w:val="28"/>
          <w:szCs w:val="28"/>
        </w:rPr>
        <w:t>. Предмет «Музыка». Учитель: Дедова Ж. В.</w:t>
      </w:r>
    </w:p>
    <w:p w:rsidR="009F7BC2" w:rsidRDefault="009F7BC2" w:rsidP="009F7BC2">
      <w:pPr>
        <w:jc w:val="both"/>
        <w:rPr>
          <w:sz w:val="28"/>
          <w:szCs w:val="28"/>
        </w:rPr>
      </w:pPr>
      <w:r w:rsidRPr="00590B27">
        <w:rPr>
          <w:b/>
          <w:sz w:val="28"/>
          <w:szCs w:val="28"/>
        </w:rPr>
        <w:t>Учебник «Музыка»</w:t>
      </w:r>
      <w:r>
        <w:rPr>
          <w:sz w:val="28"/>
          <w:szCs w:val="28"/>
        </w:rPr>
        <w:t xml:space="preserve"> Е. Д. Критская, Г. П. Сергеева, Т. С. </w:t>
      </w:r>
      <w:proofErr w:type="spellStart"/>
      <w:r>
        <w:rPr>
          <w:sz w:val="28"/>
          <w:szCs w:val="28"/>
        </w:rPr>
        <w:t>Шмагина</w:t>
      </w:r>
      <w:proofErr w:type="spellEnd"/>
    </w:p>
    <w:p w:rsidR="00F15FE6" w:rsidRDefault="009F7BC2" w:rsidP="00F15F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учебника: «</w:t>
      </w:r>
      <w:r w:rsidR="00D27291">
        <w:rPr>
          <w:sz w:val="28"/>
          <w:szCs w:val="28"/>
        </w:rPr>
        <w:t>…</w:t>
      </w:r>
      <w:r>
        <w:rPr>
          <w:sz w:val="28"/>
          <w:szCs w:val="28"/>
        </w:rPr>
        <w:t>Чтоб музыкантом быть, так надобно уменье…»</w:t>
      </w:r>
    </w:p>
    <w:p w:rsidR="00F15FE6" w:rsidRPr="00F15FE6" w:rsidRDefault="00F15FE6" w:rsidP="00F15FE6">
      <w:pPr>
        <w:jc w:val="both"/>
        <w:rPr>
          <w:sz w:val="28"/>
          <w:szCs w:val="28"/>
        </w:rPr>
      </w:pPr>
      <w:r w:rsidRPr="00F15FE6">
        <w:rPr>
          <w:sz w:val="28"/>
          <w:szCs w:val="28"/>
        </w:rPr>
        <w:t xml:space="preserve">Программа:  «Музыка. Начальные классы» - Е.Д.Критская, Г.П.Сергеева, </w:t>
      </w:r>
      <w:proofErr w:type="spellStart"/>
      <w:r w:rsidRPr="00F15FE6">
        <w:rPr>
          <w:sz w:val="28"/>
          <w:szCs w:val="28"/>
        </w:rPr>
        <w:t>Т.С.Шмагина</w:t>
      </w:r>
      <w:proofErr w:type="spellEnd"/>
      <w:r w:rsidRPr="00F15FE6">
        <w:rPr>
          <w:sz w:val="28"/>
          <w:szCs w:val="28"/>
        </w:rPr>
        <w:t>.  Москва, «Просвещение»,</w:t>
      </w:r>
      <w:r w:rsidR="00D27291">
        <w:rPr>
          <w:sz w:val="28"/>
          <w:szCs w:val="28"/>
        </w:rPr>
        <w:t xml:space="preserve"> </w:t>
      </w:r>
      <w:r w:rsidRPr="00F15FE6">
        <w:rPr>
          <w:sz w:val="28"/>
          <w:szCs w:val="28"/>
        </w:rPr>
        <w:t>2012.</w:t>
      </w:r>
    </w:p>
    <w:p w:rsidR="00F15FE6" w:rsidRDefault="00736B34" w:rsidP="002955F8">
      <w:pPr>
        <w:pStyle w:val="a6"/>
      </w:pPr>
      <w:r>
        <w:t>Раздел учебника</w:t>
      </w:r>
      <w:r w:rsidR="00F15FE6">
        <w:t xml:space="preserve">:  </w:t>
      </w:r>
      <w:r w:rsidR="00F15FE6">
        <w:rPr>
          <w:rStyle w:val="a5"/>
        </w:rPr>
        <w:t>«…Чтоб музыкантом быть, так надобно уменье…»</w:t>
      </w:r>
    </w:p>
    <w:p w:rsidR="00F15FE6" w:rsidRDefault="00F15FE6" w:rsidP="002955F8">
      <w:pPr>
        <w:pStyle w:val="a6"/>
      </w:pPr>
      <w:r>
        <w:rPr>
          <w:rStyle w:val="a5"/>
        </w:rPr>
        <w:t>Тема</w:t>
      </w:r>
      <w:r>
        <w:t xml:space="preserve"> урока</w:t>
      </w:r>
      <w:r>
        <w:rPr>
          <w:rStyle w:val="a5"/>
        </w:rPr>
        <w:t>:</w:t>
      </w:r>
      <w:r>
        <w:t xml:space="preserve">        </w:t>
      </w:r>
      <w:r>
        <w:rPr>
          <w:rStyle w:val="a5"/>
        </w:rPr>
        <w:t>Мастерство исполнителя.   Музыкальные инструменты (гитара).</w:t>
      </w:r>
    </w:p>
    <w:p w:rsidR="00F15FE6" w:rsidRDefault="00F15FE6" w:rsidP="002955F8">
      <w:pPr>
        <w:pStyle w:val="a6"/>
      </w:pPr>
      <w:r>
        <w:rPr>
          <w:rStyle w:val="a5"/>
        </w:rPr>
        <w:t>Х</w:t>
      </w:r>
      <w:r>
        <w:t>удожественно-пед</w:t>
      </w:r>
      <w:r w:rsidR="002955F8">
        <w:t>агогическая идея урока:</w:t>
      </w:r>
    </w:p>
    <w:p w:rsidR="00F15FE6" w:rsidRDefault="00F15FE6" w:rsidP="002955F8">
      <w:pPr>
        <w:pStyle w:val="a6"/>
      </w:pPr>
      <w:r>
        <w:t>Что за звуки! Неподвижен, внемлю</w:t>
      </w:r>
    </w:p>
    <w:p w:rsidR="00F15FE6" w:rsidRDefault="00F15FE6" w:rsidP="002955F8">
      <w:pPr>
        <w:pStyle w:val="a6"/>
      </w:pPr>
      <w:r>
        <w:t>Сладким звукам я;</w:t>
      </w:r>
    </w:p>
    <w:p w:rsidR="00F15FE6" w:rsidRDefault="00F15FE6" w:rsidP="002955F8">
      <w:pPr>
        <w:pStyle w:val="a6"/>
      </w:pPr>
      <w:r>
        <w:t>Забываю вечность, небо, землю,</w:t>
      </w:r>
    </w:p>
    <w:p w:rsidR="00F15FE6" w:rsidRDefault="00F15FE6" w:rsidP="002955F8">
      <w:pPr>
        <w:pStyle w:val="a6"/>
      </w:pPr>
      <w:r>
        <w:t>Самого себя…</w:t>
      </w:r>
    </w:p>
    <w:p w:rsidR="00F15FE6" w:rsidRDefault="00F15FE6" w:rsidP="002955F8">
      <w:pPr>
        <w:pStyle w:val="a6"/>
      </w:pPr>
      <w:r>
        <w:t>                         М.Ю.Лермонтов.</w:t>
      </w:r>
    </w:p>
    <w:p w:rsidR="00F15FE6" w:rsidRDefault="00F15FE6" w:rsidP="002955F8">
      <w:pPr>
        <w:pStyle w:val="a6"/>
      </w:pPr>
      <w:r>
        <w:rPr>
          <w:rStyle w:val="a5"/>
        </w:rPr>
        <w:t>Цель</w:t>
      </w:r>
      <w:r>
        <w:t xml:space="preserve"> урока : Познакомить</w:t>
      </w:r>
      <w:r w:rsidR="002955F8">
        <w:t xml:space="preserve"> учащихся</w:t>
      </w:r>
      <w:r>
        <w:t xml:space="preserve"> с музыкальным инструментом – гитарой.</w:t>
      </w:r>
    </w:p>
    <w:p w:rsidR="00F15FE6" w:rsidRDefault="00F15FE6" w:rsidP="002955F8">
      <w:pPr>
        <w:pStyle w:val="a6"/>
      </w:pPr>
      <w:r>
        <w:rPr>
          <w:rStyle w:val="a5"/>
        </w:rPr>
        <w:t>Задачи</w:t>
      </w:r>
      <w:r w:rsidR="002955F8">
        <w:t xml:space="preserve"> </w:t>
      </w:r>
      <w:r>
        <w:t>:</w:t>
      </w:r>
    </w:p>
    <w:p w:rsidR="00F15FE6" w:rsidRDefault="00F15FE6" w:rsidP="002955F8">
      <w:pPr>
        <w:pStyle w:val="a6"/>
      </w:pPr>
      <w:r>
        <w:t>- познакомить кратко с историей появления гитары и с инструментами – предшественниками гитары;</w:t>
      </w:r>
    </w:p>
    <w:p w:rsidR="00F15FE6" w:rsidRDefault="00F15FE6" w:rsidP="002955F8">
      <w:pPr>
        <w:pStyle w:val="a6"/>
      </w:pPr>
      <w:r>
        <w:t>- раскрыть перед учащимися богатые возможности гитары;</w:t>
      </w:r>
    </w:p>
    <w:p w:rsidR="00F15FE6" w:rsidRDefault="00F15FE6" w:rsidP="002955F8">
      <w:pPr>
        <w:pStyle w:val="a6"/>
      </w:pPr>
      <w:r>
        <w:t>- привлечь внимание учащихся к трём основным</w:t>
      </w:r>
      <w:r w:rsidR="002955F8">
        <w:t xml:space="preserve"> видам деятельности: </w:t>
      </w:r>
      <w:r>
        <w:t>компози</w:t>
      </w:r>
      <w:r w:rsidR="002955F8">
        <w:t>тор</w:t>
      </w:r>
      <w:r>
        <w:t>–</w:t>
      </w:r>
    </w:p>
    <w:p w:rsidR="00F15FE6" w:rsidRDefault="002955F8" w:rsidP="002955F8">
      <w:pPr>
        <w:pStyle w:val="a6"/>
      </w:pPr>
      <w:r>
        <w:t>  исполнитель – слушатель</w:t>
      </w:r>
      <w:r w:rsidR="00F15FE6">
        <w:t>;</w:t>
      </w:r>
    </w:p>
    <w:p w:rsidR="00F15FE6" w:rsidRDefault="00F15FE6" w:rsidP="002955F8">
      <w:pPr>
        <w:pStyle w:val="a6"/>
      </w:pPr>
      <w:r>
        <w:t>-познакомить с известными исполнителями авторской песни;</w:t>
      </w:r>
    </w:p>
    <w:p w:rsidR="00F15FE6" w:rsidRDefault="00F15FE6" w:rsidP="002955F8">
      <w:pPr>
        <w:pStyle w:val="a6"/>
      </w:pPr>
      <w:r>
        <w:t>- формировать, развивать вокальные навыки;</w:t>
      </w:r>
    </w:p>
    <w:p w:rsidR="00F15FE6" w:rsidRDefault="00F15FE6" w:rsidP="002955F8">
      <w:pPr>
        <w:pStyle w:val="a6"/>
      </w:pPr>
      <w:r>
        <w:t>- воспитывать любовь и познавательный интерес к музыке;</w:t>
      </w:r>
    </w:p>
    <w:p w:rsidR="00F15FE6" w:rsidRDefault="00F15FE6" w:rsidP="002955F8">
      <w:pPr>
        <w:pStyle w:val="a6"/>
      </w:pPr>
      <w:r>
        <w:rPr>
          <w:rStyle w:val="a5"/>
        </w:rPr>
        <w:t>Т</w:t>
      </w:r>
      <w:r w:rsidR="002955F8">
        <w:t>ип урока</w:t>
      </w:r>
      <w:r w:rsidR="007A2F52">
        <w:t xml:space="preserve">:  </w:t>
      </w:r>
      <w:r w:rsidR="004631F4">
        <w:t xml:space="preserve">комбинированный урок, </w:t>
      </w:r>
      <w:r w:rsidR="007A2F52">
        <w:t xml:space="preserve">изучение </w:t>
      </w:r>
      <w:r>
        <w:t xml:space="preserve"> но</w:t>
      </w:r>
      <w:r w:rsidR="002955F8">
        <w:t>вого материала</w:t>
      </w:r>
      <w:r>
        <w:t>;</w:t>
      </w:r>
    </w:p>
    <w:p w:rsidR="00F15FE6" w:rsidRDefault="00F15FE6" w:rsidP="002955F8">
      <w:pPr>
        <w:pStyle w:val="a6"/>
      </w:pPr>
      <w:r>
        <w:rPr>
          <w:rStyle w:val="a5"/>
        </w:rPr>
        <w:t>Л</w:t>
      </w:r>
      <w:r>
        <w:t xml:space="preserve">итература, художественный, музыкальный материал </w:t>
      </w:r>
      <w:r w:rsidR="002955F8">
        <w:t>и  оборудование урока</w:t>
      </w:r>
      <w:r>
        <w:t>:                     </w:t>
      </w:r>
    </w:p>
    <w:p w:rsidR="00F15FE6" w:rsidRDefault="00F15FE6" w:rsidP="002955F8">
      <w:pPr>
        <w:pStyle w:val="a6"/>
      </w:pPr>
      <w:r>
        <w:t xml:space="preserve"> - учебник «Музыка. 4 класс» - Г.П.Сергеева,  Е.Д.Критская. Москва, </w:t>
      </w:r>
      <w:r w:rsidR="002955F8">
        <w:t>«Просвещение»,2014</w:t>
      </w:r>
      <w:r>
        <w:t>.</w:t>
      </w:r>
    </w:p>
    <w:p w:rsidR="00F15FE6" w:rsidRDefault="00F15FE6" w:rsidP="002955F8">
      <w:pPr>
        <w:pStyle w:val="a6"/>
      </w:pPr>
      <w:r>
        <w:t xml:space="preserve">- фонохрестоматия 4 и 1 класс ; </w:t>
      </w:r>
      <w:proofErr w:type="spellStart"/>
      <w:r>
        <w:t>м</w:t>
      </w:r>
      <w:r w:rsidR="002955F8">
        <w:t>уз.центр</w:t>
      </w:r>
      <w:proofErr w:type="spellEnd"/>
      <w:r w:rsidR="002955F8">
        <w:t>; компьютер</w:t>
      </w:r>
      <w:r>
        <w:t>;</w:t>
      </w:r>
    </w:p>
    <w:p w:rsidR="00F15FE6" w:rsidRDefault="00F15FE6" w:rsidP="002955F8">
      <w:pPr>
        <w:pStyle w:val="a6"/>
      </w:pPr>
      <w:r>
        <w:t>- фрагменты звучания: лютня, гусли, арфа – ресурсы интернета;</w:t>
      </w:r>
    </w:p>
    <w:p w:rsidR="00F15FE6" w:rsidRDefault="00F15FE6" w:rsidP="002955F8">
      <w:pPr>
        <w:pStyle w:val="a6"/>
      </w:pPr>
      <w:r>
        <w:lastRenderedPageBreak/>
        <w:t xml:space="preserve">-слушание: </w:t>
      </w:r>
      <w:r w:rsidR="004631F4">
        <w:t>романсы</w:t>
      </w:r>
      <w:r w:rsidR="00006192">
        <w:t xml:space="preserve">  Н. Жемчужный </w:t>
      </w:r>
      <w:r w:rsidR="004631F4">
        <w:t xml:space="preserve"> «Гитара семиструнная», </w:t>
      </w:r>
      <w:r w:rsidR="00006192">
        <w:t xml:space="preserve">В. </w:t>
      </w:r>
      <w:proofErr w:type="spellStart"/>
      <w:r w:rsidR="00006192">
        <w:t>Баснер</w:t>
      </w:r>
      <w:proofErr w:type="spellEnd"/>
      <w:r w:rsidR="00006192">
        <w:t xml:space="preserve">, М. </w:t>
      </w:r>
      <w:proofErr w:type="spellStart"/>
      <w:r w:rsidR="00006192">
        <w:t>Матусовский</w:t>
      </w:r>
      <w:proofErr w:type="spellEnd"/>
      <w:r w:rsidR="00006192">
        <w:t xml:space="preserve"> </w:t>
      </w:r>
      <w:r w:rsidR="004631F4">
        <w:t xml:space="preserve">«Белой акации гроздья душистые», </w:t>
      </w:r>
      <w:r>
        <w:t>«Пожелание друзьям» Б.Окуджавы,</w:t>
      </w:r>
    </w:p>
    <w:p w:rsidR="00F15FE6" w:rsidRDefault="00F15FE6" w:rsidP="002955F8">
      <w:pPr>
        <w:pStyle w:val="a6"/>
      </w:pPr>
      <w:r>
        <w:t>«Милая моя»  (фрагмент) Ю.Визбора, «Песня о друге» В.Высоцкого; «Как здорово» О.Митяева.</w:t>
      </w:r>
    </w:p>
    <w:p w:rsidR="00F15FE6" w:rsidRDefault="00F15FE6" w:rsidP="002955F8">
      <w:pPr>
        <w:pStyle w:val="a6"/>
      </w:pPr>
      <w:r>
        <w:t>  «24 каприс» Н.Паганини в исп. В</w:t>
      </w:r>
      <w:r w:rsidR="004631F4">
        <w:t xml:space="preserve">.Зинчука; </w:t>
      </w:r>
    </w:p>
    <w:p w:rsidR="00F15FE6" w:rsidRDefault="002955F8" w:rsidP="002955F8">
      <w:pPr>
        <w:pStyle w:val="a6"/>
      </w:pPr>
      <w:r>
        <w:t xml:space="preserve">- исполнение песен: </w:t>
      </w:r>
      <w:r w:rsidR="00736B34">
        <w:t xml:space="preserve">Г. Струве «С нами друг», </w:t>
      </w:r>
      <w:r w:rsidR="00F15FE6">
        <w:t>    </w:t>
      </w:r>
      <w:r w:rsidR="00736B34">
        <w:t>«Моя Россия»,  «Где водятся волшебники»</w:t>
      </w:r>
    </w:p>
    <w:p w:rsidR="00E3623E" w:rsidRDefault="00E3623E" w:rsidP="002955F8">
      <w:pPr>
        <w:pStyle w:val="a6"/>
      </w:pPr>
    </w:p>
    <w:p w:rsidR="00F15FE6" w:rsidRDefault="00F15FE6" w:rsidP="002955F8">
      <w:pPr>
        <w:pStyle w:val="a6"/>
      </w:pPr>
      <w:r>
        <w:t>                                                                                             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8160"/>
      </w:tblGrid>
      <w:tr w:rsidR="00736B34" w:rsidTr="00060C15">
        <w:trPr>
          <w:trHeight w:val="630"/>
        </w:trPr>
        <w:tc>
          <w:tcPr>
            <w:tcW w:w="6120" w:type="dxa"/>
          </w:tcPr>
          <w:p w:rsidR="00736B34" w:rsidRDefault="00736B34" w:rsidP="00060C15">
            <w:r>
              <w:t>Тема. Последовательность изучения музыкального (художественного) материала урока</w:t>
            </w:r>
          </w:p>
          <w:p w:rsidR="00736B34" w:rsidRDefault="00736B34" w:rsidP="00060C15"/>
        </w:tc>
        <w:tc>
          <w:tcPr>
            <w:tcW w:w="8160" w:type="dxa"/>
          </w:tcPr>
          <w:p w:rsidR="00736B34" w:rsidRDefault="00736B34" w:rsidP="00060C15"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>, предметные результаты</w:t>
            </w:r>
          </w:p>
        </w:tc>
      </w:tr>
      <w:tr w:rsidR="00736B34" w:rsidTr="00060C15">
        <w:trPr>
          <w:trHeight w:val="2235"/>
        </w:trPr>
        <w:tc>
          <w:tcPr>
            <w:tcW w:w="6120" w:type="dxa"/>
          </w:tcPr>
          <w:p w:rsidR="00736B34" w:rsidRDefault="007A2F52" w:rsidP="00060C15">
            <w:r>
              <w:t>Организационный момент.</w:t>
            </w:r>
          </w:p>
          <w:p w:rsidR="007A2F52" w:rsidRDefault="007A2F52" w:rsidP="00060C15">
            <w:r>
              <w:t>Обращение к теме урока, учебник стр.</w:t>
            </w:r>
            <w:r w:rsidR="00D03606">
              <w:t>122</w:t>
            </w:r>
          </w:p>
          <w:p w:rsidR="00D03606" w:rsidRDefault="00D03606" w:rsidP="00060C15">
            <w:r>
              <w:t xml:space="preserve">Знакомство с историей появления гитары, с инструментами- предшественниками гитары. </w:t>
            </w:r>
          </w:p>
          <w:p w:rsidR="00977A15" w:rsidRDefault="009137A1" w:rsidP="00060C15">
            <w:r>
              <w:t>Восприятие  репродукции</w:t>
            </w:r>
            <w:r w:rsidR="003F01AB">
              <w:t xml:space="preserve"> картины</w:t>
            </w:r>
            <w:r w:rsidR="00977A15">
              <w:t xml:space="preserve"> « Гитарист» В. </w:t>
            </w:r>
            <w:proofErr w:type="spellStart"/>
            <w:r w:rsidR="00977A15">
              <w:t>Тропинина</w:t>
            </w:r>
            <w:proofErr w:type="spellEnd"/>
            <w:r w:rsidR="00977A15">
              <w:t>- 1823год.</w:t>
            </w:r>
          </w:p>
          <w:p w:rsidR="00977A15" w:rsidRDefault="00977A15" w:rsidP="00060C15">
            <w:r>
              <w:t>Популярность семиструнной гитары в России в 19 веке.</w:t>
            </w:r>
          </w:p>
          <w:p w:rsidR="00977A15" w:rsidRDefault="00977A15" w:rsidP="00060C15">
            <w:r>
              <w:t>Звуч</w:t>
            </w:r>
            <w:r w:rsidR="003C3B4A">
              <w:t xml:space="preserve">ит  романс «Гитара семиструнная», </w:t>
            </w:r>
          </w:p>
          <w:p w:rsidR="003C3B4A" w:rsidRDefault="003C3B4A" w:rsidP="00060C15">
            <w:r>
              <w:t>«Белой акации гроздья душистые».</w:t>
            </w:r>
          </w:p>
          <w:p w:rsidR="003C3B4A" w:rsidRDefault="003C3B4A" w:rsidP="00060C15">
            <w:r>
              <w:t xml:space="preserve">Работа с заданием в тетради стр.32 </w:t>
            </w:r>
          </w:p>
          <w:p w:rsidR="009137A1" w:rsidRDefault="009137A1" w:rsidP="00060C15">
            <w:r>
              <w:t>Обращение к тексту учебника стр.123</w:t>
            </w:r>
          </w:p>
          <w:p w:rsidR="009137A1" w:rsidRDefault="009137A1" w:rsidP="00060C15">
            <w:r>
              <w:t xml:space="preserve"> Звучание обработки классической музыки «24 каприс» Н.  Паганини в исполнении В. Зинчука.</w:t>
            </w:r>
          </w:p>
          <w:p w:rsidR="009137A1" w:rsidRDefault="009137A1" w:rsidP="00060C15">
            <w:r>
              <w:t xml:space="preserve">Знакомство с жанром авторской песни на примере  произведений поэтов- композиторов  Б. Окуджавы, </w:t>
            </w:r>
          </w:p>
          <w:p w:rsidR="009137A1" w:rsidRDefault="009137A1" w:rsidP="00060C15">
            <w:r>
              <w:t>В. Высоцкого, О. Митяева</w:t>
            </w:r>
            <w:r w:rsidR="00D27291">
              <w:t>.</w:t>
            </w:r>
          </w:p>
          <w:p w:rsidR="00006192" w:rsidRDefault="00D27291" w:rsidP="00060C15">
            <w:r>
              <w:t xml:space="preserve"> Исполнение песен из репертуара</w:t>
            </w:r>
            <w:r w:rsidR="00631C82">
              <w:t xml:space="preserve"> </w:t>
            </w:r>
            <w:r>
              <w:t xml:space="preserve"> класса</w:t>
            </w:r>
            <w:r w:rsidR="00631C82">
              <w:t>:  Г. Струве</w:t>
            </w:r>
          </w:p>
          <w:p w:rsidR="00D27291" w:rsidRDefault="00631C82" w:rsidP="00060C15">
            <w:r>
              <w:t xml:space="preserve"> «С нами друг», «Моя Россия», «Где водятся волшебники»</w:t>
            </w:r>
          </w:p>
          <w:p w:rsidR="009137A1" w:rsidRDefault="009137A1" w:rsidP="00060C15"/>
          <w:p w:rsidR="00977A15" w:rsidRDefault="00977A15" w:rsidP="00060C15">
            <w:r>
              <w:t xml:space="preserve"> </w:t>
            </w:r>
          </w:p>
        </w:tc>
        <w:tc>
          <w:tcPr>
            <w:tcW w:w="8160" w:type="dxa"/>
          </w:tcPr>
          <w:p w:rsidR="00736B34" w:rsidRDefault="00736B34" w:rsidP="00060C15"/>
          <w:p w:rsidR="00736B34" w:rsidRDefault="003F01AB" w:rsidP="00060C15">
            <w:proofErr w:type="spellStart"/>
            <w:r>
              <w:t>Метапредметные</w:t>
            </w:r>
            <w:proofErr w:type="spellEnd"/>
            <w:r>
              <w:t>: восприятие текста, осознанное прочтение, восприятие репродукции картины</w:t>
            </w:r>
            <w:r w:rsidR="00FC75F1">
              <w:t xml:space="preserve"> «Гитарист» В </w:t>
            </w:r>
            <w:proofErr w:type="spellStart"/>
            <w:r w:rsidR="00FC75F1">
              <w:t>Тропинина</w:t>
            </w:r>
            <w:proofErr w:type="spellEnd"/>
            <w:r w:rsidR="00FC75F1">
              <w:t>, выявление связи с темой урока.</w:t>
            </w:r>
          </w:p>
          <w:p w:rsidR="00736B34" w:rsidRDefault="00736B34" w:rsidP="00060C15"/>
          <w:p w:rsidR="00736B34" w:rsidRDefault="00736B34" w:rsidP="00060C15"/>
          <w:p w:rsidR="00977A15" w:rsidRDefault="00FC75F1" w:rsidP="00060C15">
            <w:r>
              <w:t>Личностные: восприятие  музыкальных произведений, развитие слуховых представлений, способность вести диалог, сопереживать  вместе с автором</w:t>
            </w:r>
            <w:r w:rsidR="00AD0D2B">
              <w:t xml:space="preserve"> художественные и музыкальные образы.</w:t>
            </w:r>
          </w:p>
          <w:p w:rsidR="00431464" w:rsidRDefault="00431464" w:rsidP="00060C15"/>
          <w:p w:rsidR="00FC75F1" w:rsidRDefault="00FC75F1" w:rsidP="00977A15">
            <w:proofErr w:type="spellStart"/>
            <w:r>
              <w:t>Метапредметные</w:t>
            </w:r>
            <w:proofErr w:type="spellEnd"/>
            <w:r>
              <w:t>:  взгляд на природу, как источнику музыкальных ассоциаций.</w:t>
            </w:r>
          </w:p>
          <w:p w:rsidR="00431464" w:rsidRDefault="00431464" w:rsidP="00977A15"/>
          <w:p w:rsidR="00736B34" w:rsidRPr="00FC75F1" w:rsidRDefault="00FC75F1" w:rsidP="00FC75F1">
            <w:r>
              <w:t>Предметные: знакомство с музыкальным жанром романса,  авторской песни, современной обработки классического произведения, импровизации</w:t>
            </w:r>
            <w:r w:rsidR="00AD0D2B">
              <w:t>, участие в музыкально-творческой и хоровой деятельности.</w:t>
            </w:r>
          </w:p>
        </w:tc>
      </w:tr>
    </w:tbl>
    <w:p w:rsidR="002955F8" w:rsidRDefault="002955F8" w:rsidP="002955F8">
      <w:pPr>
        <w:pStyle w:val="a6"/>
      </w:pPr>
    </w:p>
    <w:p w:rsidR="00006192" w:rsidRDefault="00006192" w:rsidP="002955F8">
      <w:pPr>
        <w:pStyle w:val="a6"/>
      </w:pPr>
    </w:p>
    <w:p w:rsidR="00006192" w:rsidRDefault="00006192" w:rsidP="002955F8">
      <w:pPr>
        <w:pStyle w:val="a6"/>
      </w:pPr>
    </w:p>
    <w:p w:rsidR="00006192" w:rsidRDefault="00006192" w:rsidP="002955F8">
      <w:pPr>
        <w:pStyle w:val="a6"/>
      </w:pPr>
    </w:p>
    <w:sectPr w:rsidR="00006192" w:rsidSect="00D744FD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64"/>
    <w:multiLevelType w:val="multilevel"/>
    <w:tmpl w:val="C83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7392"/>
    <w:multiLevelType w:val="multilevel"/>
    <w:tmpl w:val="EE1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11614"/>
    <w:multiLevelType w:val="multilevel"/>
    <w:tmpl w:val="DAF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E353D"/>
    <w:multiLevelType w:val="multilevel"/>
    <w:tmpl w:val="569C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F7BC2"/>
    <w:rsid w:val="00006192"/>
    <w:rsid w:val="000238A4"/>
    <w:rsid w:val="0008792F"/>
    <w:rsid w:val="002955F8"/>
    <w:rsid w:val="00296617"/>
    <w:rsid w:val="003C3B4A"/>
    <w:rsid w:val="003F01AB"/>
    <w:rsid w:val="00431464"/>
    <w:rsid w:val="004631F4"/>
    <w:rsid w:val="00631C82"/>
    <w:rsid w:val="006B16F0"/>
    <w:rsid w:val="00736B34"/>
    <w:rsid w:val="007A2F52"/>
    <w:rsid w:val="008159D7"/>
    <w:rsid w:val="009137A1"/>
    <w:rsid w:val="00914416"/>
    <w:rsid w:val="00977A15"/>
    <w:rsid w:val="009F7BC2"/>
    <w:rsid w:val="00AD0D2B"/>
    <w:rsid w:val="00C85682"/>
    <w:rsid w:val="00D03606"/>
    <w:rsid w:val="00D27291"/>
    <w:rsid w:val="00E3623E"/>
    <w:rsid w:val="00F15FE6"/>
    <w:rsid w:val="00FB7E31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7E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7E31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FB7E3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7E31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FB7E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B7E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7E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E3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B7E31"/>
    <w:rPr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rsid w:val="00FB7E3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B7E31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FB7E3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B7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B7E31"/>
    <w:rPr>
      <w:rFonts w:ascii="Arial" w:hAnsi="Arial" w:cs="Arial"/>
      <w:sz w:val="22"/>
      <w:szCs w:val="22"/>
    </w:rPr>
  </w:style>
  <w:style w:type="paragraph" w:styleId="a3">
    <w:name w:val="List Paragraph"/>
    <w:basedOn w:val="a"/>
    <w:qFormat/>
    <w:rsid w:val="00FB7E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5F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5FE6"/>
    <w:rPr>
      <w:b/>
      <w:bCs/>
    </w:rPr>
  </w:style>
  <w:style w:type="paragraph" w:styleId="a6">
    <w:name w:val="No Spacing"/>
    <w:uiPriority w:val="1"/>
    <w:qFormat/>
    <w:rsid w:val="002955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009</cp:lastModifiedBy>
  <cp:revision>2</cp:revision>
  <dcterms:created xsi:type="dcterms:W3CDTF">2020-11-19T17:15:00Z</dcterms:created>
  <dcterms:modified xsi:type="dcterms:W3CDTF">2020-11-19T17:15:00Z</dcterms:modified>
</cp:coreProperties>
</file>