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A7" w:rsidRDefault="00AD35A7" w:rsidP="00AD35A7">
      <w:pPr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Использование интерактивного пола в работе с детьми с ОВЗ</w:t>
      </w:r>
      <w:r>
        <w:rPr>
          <w:rFonts w:ascii="Times New Roman" w:hAnsi="Times New Roman"/>
          <w:color w:val="000000" w:themeColor="text1"/>
          <w:sz w:val="28"/>
        </w:rPr>
        <w:t xml:space="preserve"> во внеурочной деятельности</w:t>
      </w:r>
      <w:r w:rsidRPr="00AD35A7">
        <w:rPr>
          <w:rFonts w:ascii="Times New Roman" w:hAnsi="Times New Roman"/>
          <w:color w:val="000000" w:themeColor="text1"/>
          <w:sz w:val="28"/>
        </w:rPr>
        <w:t>.</w:t>
      </w:r>
    </w:p>
    <w:p w:rsidR="00AD35A7" w:rsidRDefault="00AD35A7">
      <w:pPr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D73D5A" w:rsidRDefault="00AD35A7">
      <w:pPr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Пенькова</w:t>
      </w:r>
      <w:proofErr w:type="spellEnd"/>
      <w:r>
        <w:rPr>
          <w:rFonts w:ascii="Times New Roman" w:hAnsi="Times New Roman"/>
          <w:sz w:val="28"/>
        </w:rPr>
        <w:t xml:space="preserve"> В.А., учитель</w:t>
      </w:r>
    </w:p>
    <w:p w:rsidR="00AD35A7" w:rsidRDefault="00AD35A7" w:rsidP="00AD35A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«</w:t>
      </w:r>
      <w:proofErr w:type="spellStart"/>
      <w:r>
        <w:rPr>
          <w:rFonts w:ascii="Times New Roman" w:hAnsi="Times New Roman"/>
          <w:sz w:val="28"/>
        </w:rPr>
        <w:t>Альметьевская</w:t>
      </w:r>
      <w:proofErr w:type="spellEnd"/>
      <w:r>
        <w:rPr>
          <w:rFonts w:ascii="Times New Roman" w:hAnsi="Times New Roman"/>
          <w:sz w:val="28"/>
        </w:rPr>
        <w:t xml:space="preserve"> школа-интернат для детей с ОВЗ»,</w:t>
      </w:r>
    </w:p>
    <w:p w:rsidR="00AD35A7" w:rsidRDefault="00AD35A7" w:rsidP="00AD35A7">
      <w:pPr>
        <w:contextualSpacing/>
        <w:rPr>
          <w:rFonts w:ascii="Times New Roman" w:hAnsi="Times New Roman"/>
          <w:sz w:val="28"/>
        </w:rPr>
      </w:pPr>
      <w:r w:rsidRPr="00AD35A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льметьевск</w:t>
      </w:r>
      <w:proofErr w:type="spellEnd"/>
      <w:r>
        <w:rPr>
          <w:rFonts w:ascii="Times New Roman" w:hAnsi="Times New Roman"/>
          <w:sz w:val="28"/>
        </w:rPr>
        <w:t>. РТ</w:t>
      </w:r>
    </w:p>
    <w:p w:rsidR="00D73D5A" w:rsidRPr="00AD35A7" w:rsidRDefault="00D73D5A" w:rsidP="00AD35A7">
      <w:pPr>
        <w:ind w:firstLine="0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 xml:space="preserve">Сегодня основными задачами в области образования </w:t>
      </w:r>
      <w:r w:rsidRPr="00AD35A7">
        <w:rPr>
          <w:rFonts w:ascii="Times New Roman" w:hAnsi="Times New Roman"/>
          <w:color w:val="000000" w:themeColor="text1"/>
          <w:sz w:val="28"/>
        </w:rPr>
        <w:t>является реализация права на образование детей с ОВЗ и создание условий для получения образования всеми детьми указанной категории с учетом их психологических особенностей, начиная с раннего возраста. Кроме того, в настоящее время в нашей стране реализуетс</w:t>
      </w:r>
      <w:r w:rsidRPr="00AD35A7">
        <w:rPr>
          <w:rFonts w:ascii="Times New Roman" w:hAnsi="Times New Roman"/>
          <w:color w:val="000000" w:themeColor="text1"/>
          <w:sz w:val="28"/>
        </w:rPr>
        <w:t>я Стратегия развития информационного общества, которая связана с доступностью информации для всех категорий граждан и организацией доступа к этой информации.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Развитие детей с ОВЗ имеет свои особенности. Задержка в развитии, нарушение коммуникативных функци</w:t>
      </w:r>
      <w:r w:rsidRPr="00AD35A7">
        <w:rPr>
          <w:rFonts w:ascii="Times New Roman" w:hAnsi="Times New Roman"/>
          <w:color w:val="000000" w:themeColor="text1"/>
          <w:sz w:val="28"/>
        </w:rPr>
        <w:t>й и определяют коррекционную направленность образовательного процесса, использование особых методик и технологий. Двигательная активность и сенсорное восприятие помогают ребенку знакомиться с окружающим миром, а речевая активность дает возможность взаимоде</w:t>
      </w:r>
      <w:r w:rsidRPr="00AD35A7">
        <w:rPr>
          <w:rFonts w:ascii="Times New Roman" w:hAnsi="Times New Roman"/>
          <w:color w:val="000000" w:themeColor="text1"/>
          <w:sz w:val="28"/>
        </w:rPr>
        <w:t>йствия и общения.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Для того чтобы воспитать любознательного, активного, эмоционально отзывчивого, овладевшего средствами общения и способами взаимодействия с взрослыми и сверстниками ребенка, необходимо сочетать традиционные методы обучения и современные ин</w:t>
      </w:r>
      <w:r w:rsidRPr="00AD35A7">
        <w:rPr>
          <w:rFonts w:ascii="Times New Roman" w:hAnsi="Times New Roman"/>
          <w:color w:val="000000" w:themeColor="text1"/>
          <w:sz w:val="28"/>
        </w:rPr>
        <w:t>формационные технологии.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 xml:space="preserve">В нашей школе-интернате в 2016 году был открыт кабинет с использованием специального оборудования: интерактивного пола. </w:t>
      </w:r>
    </w:p>
    <w:p w:rsidR="00D73D5A" w:rsidRPr="00AD35A7" w:rsidRDefault="00AD35A7" w:rsidP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Интерактивный пол представляет собой напольную проекцию, которая мгновенно реагирует на движение человека, нах</w:t>
      </w:r>
      <w:r w:rsidRPr="00AD35A7">
        <w:rPr>
          <w:rFonts w:ascii="Times New Roman" w:hAnsi="Times New Roman"/>
          <w:color w:val="000000" w:themeColor="text1"/>
          <w:sz w:val="28"/>
        </w:rPr>
        <w:t xml:space="preserve">одящегося в зоне проекции. </w:t>
      </w:r>
      <w:proofErr w:type="gramStart"/>
      <w:r w:rsidRPr="00AD35A7">
        <w:rPr>
          <w:rFonts w:ascii="Times New Roman" w:hAnsi="Times New Roman"/>
          <w:color w:val="000000" w:themeColor="text1"/>
          <w:sz w:val="28"/>
        </w:rPr>
        <w:t>В комплект оборудования входят: проектор, который проецирует картинку на поверхность пола, камера, которая улавливает движение в зоне проекции и компьютер, который принимает сигналы с камеры и передает на проектор измененную карт</w:t>
      </w:r>
      <w:r w:rsidRPr="00AD35A7">
        <w:rPr>
          <w:rFonts w:ascii="Times New Roman" w:hAnsi="Times New Roman"/>
          <w:color w:val="000000" w:themeColor="text1"/>
          <w:sz w:val="28"/>
        </w:rPr>
        <w:t>инку.</w:t>
      </w:r>
      <w:proofErr w:type="gramEnd"/>
    </w:p>
    <w:p w:rsidR="00D73D5A" w:rsidRPr="00AD35A7" w:rsidRDefault="00AD35A7" w:rsidP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Использование компьютерных технологий и 3D графики делают возможность создавать яркие изображения, а дополнительные эффекты, звуковое оформление и воспроизведение движения объектов позволяют сделать изображение более реальным.</w:t>
      </w:r>
      <w:r w:rsidRPr="00AD35A7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 xml:space="preserve">Преимуществом такого оборудования является возможность свободного движения ребенка в зоне проекции. Именно реальная картинка, знакомые объекты, необычность ситуации привлекают внимание ребенка, </w:t>
      </w:r>
      <w:r w:rsidRPr="00AD35A7">
        <w:rPr>
          <w:rFonts w:ascii="Times New Roman" w:hAnsi="Times New Roman"/>
          <w:color w:val="000000" w:themeColor="text1"/>
          <w:sz w:val="28"/>
        </w:rPr>
        <w:t xml:space="preserve">создают атмосферу игрового интереса, вызывают яркие эмоции. Интерактивный пол действительно является мощным </w:t>
      </w:r>
      <w:proofErr w:type="spellStart"/>
      <w:r w:rsidRPr="00AD35A7">
        <w:rPr>
          <w:rFonts w:ascii="Times New Roman" w:hAnsi="Times New Roman"/>
          <w:color w:val="000000" w:themeColor="text1"/>
          <w:sz w:val="28"/>
        </w:rPr>
        <w:t>мотиватором</w:t>
      </w:r>
      <w:proofErr w:type="spellEnd"/>
      <w:r w:rsidRPr="00AD35A7">
        <w:rPr>
          <w:rFonts w:ascii="Times New Roman" w:hAnsi="Times New Roman"/>
          <w:color w:val="000000" w:themeColor="text1"/>
          <w:sz w:val="28"/>
        </w:rPr>
        <w:t>, стимулирующим процесс обучения и общения и способствует решению задач широкого спектра.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На первом этапе был проведен отбор проекций, ко</w:t>
      </w:r>
      <w:r w:rsidRPr="00AD35A7">
        <w:rPr>
          <w:rFonts w:ascii="Times New Roman" w:hAnsi="Times New Roman"/>
          <w:color w:val="000000" w:themeColor="text1"/>
          <w:sz w:val="28"/>
        </w:rPr>
        <w:t xml:space="preserve">торые объединились в комплекс для одного занятия. Здесь учитывались тематика, доступность </w:t>
      </w:r>
      <w:r w:rsidRPr="00AD35A7">
        <w:rPr>
          <w:rFonts w:ascii="Times New Roman" w:hAnsi="Times New Roman"/>
          <w:color w:val="000000" w:themeColor="text1"/>
          <w:sz w:val="28"/>
        </w:rPr>
        <w:lastRenderedPageBreak/>
        <w:t>восприятия, чередование двигательных и расслабляющих проекций, нагрузка, сложность заданий, количество проекций.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Организуя работу с детьми с ОВЗ в условиях школы-инте</w:t>
      </w:r>
      <w:r w:rsidRPr="00AD35A7">
        <w:rPr>
          <w:rFonts w:ascii="Times New Roman" w:hAnsi="Times New Roman"/>
          <w:color w:val="000000" w:themeColor="text1"/>
          <w:sz w:val="28"/>
        </w:rPr>
        <w:t>рната с использованием системы интерактивный пол, сразу обозначились два главных направления: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Во-первых, это воздействие и коррекция развития эмоционально-личностных качеств ребенка. И для каждого воспитанника это особая направленность: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яркие эмоциональн</w:t>
      </w:r>
      <w:r w:rsidRPr="00AD35A7">
        <w:rPr>
          <w:rFonts w:ascii="Times New Roman" w:hAnsi="Times New Roman"/>
          <w:color w:val="000000" w:themeColor="text1"/>
          <w:sz w:val="28"/>
        </w:rPr>
        <w:t>ые впечатления с возможностью самовыражения;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регулирование процесса возбуждения и расслабления;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реализация потребности взаимодействия и общения;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развитие познавательных навыков и творческих способностей.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Во-вторых, это стимулирование двигательной активности. Всё занятие предусматривает передвижение ребенка в зоне проекции, использование и тренировку всех двигательных навыков, что создает нагрузку, сопоставимую со значениями физкультурного занятия. Помимо с</w:t>
      </w:r>
      <w:r w:rsidRPr="00AD35A7">
        <w:rPr>
          <w:rFonts w:ascii="Times New Roman" w:hAnsi="Times New Roman"/>
          <w:color w:val="000000" w:themeColor="text1"/>
          <w:sz w:val="28"/>
        </w:rPr>
        <w:t>озерцания и наблюдения за сменой изображения в момент занятий ребенка побуждают изложить словами происходящее действие. Это позволяет развивать у детей способности к ведению диалога, составлению сложных предложений, включению в свою речь новых слов. С деть</w:t>
      </w:r>
      <w:r w:rsidRPr="00AD35A7">
        <w:rPr>
          <w:rFonts w:ascii="Times New Roman" w:hAnsi="Times New Roman"/>
          <w:color w:val="000000" w:themeColor="text1"/>
          <w:sz w:val="28"/>
        </w:rPr>
        <w:t>ми на интерактивном полу проводятся: утренняя гимнастика, занятия по физической культуре, ознакомлению с окружающим миром, занятия по развитию речи.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Но несомненным преимуществом использования интерактивного пола, особенно в работе с детьми раннего и дошкол</w:t>
      </w:r>
      <w:r w:rsidRPr="00AD35A7">
        <w:rPr>
          <w:rFonts w:ascii="Times New Roman" w:hAnsi="Times New Roman"/>
          <w:color w:val="000000" w:themeColor="text1"/>
          <w:sz w:val="28"/>
        </w:rPr>
        <w:t xml:space="preserve">ьного возраста с ОВЗ является эмоциональный фон, создаваемый реальным изображением, стимулирующий детей к действиям и движениям. А так же живые картинки побуждают детей воспроизводить движения не по схеме, а по личной мотивации, что делает их спонтанными. </w:t>
      </w:r>
      <w:r w:rsidRPr="00AD35A7">
        <w:rPr>
          <w:rFonts w:ascii="Times New Roman" w:hAnsi="Times New Roman"/>
          <w:color w:val="000000" w:themeColor="text1"/>
          <w:sz w:val="28"/>
        </w:rPr>
        <w:t>Достигая цели, ребенок принимает необычные позы, пользуется всеми возможностями своего тела, что в другой ситуации было бы невозможно. Творческий подход к использованию интерактивного пола раскрыл для нас новые возможности. Так, стало понятно, что использу</w:t>
      </w:r>
      <w:r w:rsidRPr="00AD35A7">
        <w:rPr>
          <w:rFonts w:ascii="Times New Roman" w:hAnsi="Times New Roman"/>
          <w:color w:val="000000" w:themeColor="text1"/>
          <w:sz w:val="28"/>
        </w:rPr>
        <w:t>я фон и объекты изображения, мы можем планировать и включать дидактические задания. Это помогает не только поддерживать его внимание, но самое главное, воздействует на интеллектуальное развитие.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И здесь очень важным и гармоничным стало использование дополн</w:t>
      </w:r>
      <w:r w:rsidRPr="00AD35A7">
        <w:rPr>
          <w:rFonts w:ascii="Times New Roman" w:hAnsi="Times New Roman"/>
          <w:color w:val="000000" w:themeColor="text1"/>
          <w:sz w:val="28"/>
        </w:rPr>
        <w:t>ительных атрибутов. Использование атрибутов значительно обогащает развитие сенсорного восприятия.  Конечно, к подбору атрибутов пришлось подойти с особым вниманием. Они не должны создавать опасности в передвижении, должны быть хорошо различимы, не создават</w:t>
      </w:r>
      <w:r w:rsidRPr="00AD35A7">
        <w:rPr>
          <w:rFonts w:ascii="Times New Roman" w:hAnsi="Times New Roman"/>
          <w:color w:val="000000" w:themeColor="text1"/>
          <w:sz w:val="28"/>
        </w:rPr>
        <w:t>ь шума, хорошо соответствовать проекции. Очень удачным примером стало использование воздушных шаров. Для проекции «Рыбки в пруду» из шаров-трубочек мы готовим сачки. Замахиваясь, опуская сачок на рыбку, подтягивая петлей рыбку-игрушку, ребенок выполняет ра</w:t>
      </w:r>
      <w:r w:rsidRPr="00AD35A7">
        <w:rPr>
          <w:rFonts w:ascii="Times New Roman" w:hAnsi="Times New Roman"/>
          <w:color w:val="000000" w:themeColor="text1"/>
          <w:sz w:val="28"/>
        </w:rPr>
        <w:t>знообразные движения. А в тематическом занятии «На зимней полянке» лопаточкой – рукавичкой из поролона ребенок не дает упасть белому шарику-снежинке.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lastRenderedPageBreak/>
        <w:t xml:space="preserve">С 2016 года занятия с использование интерактивного пола охватывают детей, воспитанников 1 класса. Занятия </w:t>
      </w:r>
      <w:r w:rsidRPr="00AD35A7">
        <w:rPr>
          <w:rFonts w:ascii="Times New Roman" w:hAnsi="Times New Roman"/>
          <w:color w:val="000000" w:themeColor="text1"/>
          <w:sz w:val="28"/>
        </w:rPr>
        <w:t>проводятся 1-2 раза в неделю. Длительность – от 15 до 25 минут обусловлена индивидуальными особенностями ребенка. В планирование включены тематические занятия «Цветы», «Бабочки», «На зимней полянке», «Рыбки», «Веселые мячики» и т.д.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Каждое занятие включает</w:t>
      </w:r>
      <w:r w:rsidRPr="00AD35A7">
        <w:rPr>
          <w:rFonts w:ascii="Times New Roman" w:hAnsi="Times New Roman"/>
          <w:color w:val="000000" w:themeColor="text1"/>
          <w:sz w:val="28"/>
        </w:rPr>
        <w:t xml:space="preserve"> 4-5 проекций. Занятия повторяются с элементами усложнения и новыми игровыми заданиями в течение 6 недель. Использование интерактивного пола в работе с детьми с ОВЗ дошкольного возраста позволяет: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активизировать познавательный интерес, развивать познават</w:t>
      </w:r>
      <w:r w:rsidRPr="00AD35A7">
        <w:rPr>
          <w:rFonts w:ascii="Times New Roman" w:hAnsi="Times New Roman"/>
          <w:color w:val="000000" w:themeColor="text1"/>
          <w:sz w:val="28"/>
        </w:rPr>
        <w:t>ельные навыки, творческие способности, эмоциональную сферу;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выработать уверенность пространственного движения;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стимулировать речевую активность, предоставить возможность общения и взаимодействия в различных ситуациях;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 xml:space="preserve">- обеспечить наглядность, которая </w:t>
      </w:r>
      <w:r w:rsidRPr="00AD35A7">
        <w:rPr>
          <w:rFonts w:ascii="Times New Roman" w:hAnsi="Times New Roman"/>
          <w:color w:val="000000" w:themeColor="text1"/>
          <w:sz w:val="28"/>
        </w:rPr>
        <w:t>в совокупности с использованием предметов, способствует восприятию и лучшему запоминанию материала;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активизировать зрительные функции, глазомер, возможности ребенка;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демонстрировать различные объекты в многократно увеличенном размере;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Создавать атмосфе</w:t>
      </w:r>
      <w:r w:rsidRPr="00AD35A7">
        <w:rPr>
          <w:rFonts w:ascii="Times New Roman" w:hAnsi="Times New Roman"/>
          <w:color w:val="000000" w:themeColor="text1"/>
          <w:sz w:val="28"/>
        </w:rPr>
        <w:t>ру успешности для каждого ребенка, поощряя уверенность и инициативу в самостоятельных проявлениях детей;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способность общему развитию, используя двигательные упражнения, дидактические игры и задания;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- обогащать представления детей об окружающем мире, исп</w:t>
      </w:r>
      <w:r w:rsidRPr="00AD35A7">
        <w:rPr>
          <w:rFonts w:ascii="Times New Roman" w:hAnsi="Times New Roman"/>
          <w:color w:val="000000" w:themeColor="text1"/>
          <w:sz w:val="28"/>
        </w:rPr>
        <w:t>ользуя проекции, приближенные к реальности, преодолевая влияние пребывания в закрытом помещении.</w:t>
      </w:r>
    </w:p>
    <w:p w:rsidR="00D73D5A" w:rsidRPr="00AD35A7" w:rsidRDefault="00AD35A7">
      <w:pPr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D35A7">
        <w:rPr>
          <w:rFonts w:ascii="Times New Roman" w:hAnsi="Times New Roman"/>
          <w:color w:val="000000" w:themeColor="text1"/>
          <w:sz w:val="28"/>
        </w:rPr>
        <w:t>Анализируя результаты работы с 2016 года, можно сделать вывод, что использование ИКТ дает возможность существенно обогатить, качественно обновить коррекционно-</w:t>
      </w:r>
      <w:r w:rsidRPr="00AD35A7">
        <w:rPr>
          <w:rFonts w:ascii="Times New Roman" w:hAnsi="Times New Roman"/>
          <w:color w:val="000000" w:themeColor="text1"/>
          <w:sz w:val="28"/>
        </w:rPr>
        <w:t>развивающую работу педагогов школы-интерната и повысить её эффективность, а также служит развитию познавательной мотивации воспитанников, которая ведет к росту их достоинств, ключевых компетентностей. Информатизация образования открывает педагогам новые во</w:t>
      </w:r>
      <w:r w:rsidRPr="00AD35A7">
        <w:rPr>
          <w:rFonts w:ascii="Times New Roman" w:hAnsi="Times New Roman"/>
          <w:color w:val="000000" w:themeColor="text1"/>
          <w:sz w:val="28"/>
        </w:rPr>
        <w:t>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</w:t>
      </w:r>
    </w:p>
    <w:p w:rsidR="00D73D5A" w:rsidRDefault="00D73D5A" w:rsidP="00AD35A7">
      <w:pPr>
        <w:ind w:firstLine="0"/>
        <w:contextualSpacing/>
        <w:jc w:val="both"/>
        <w:rPr>
          <w:rFonts w:ascii="Times New Roman" w:hAnsi="Times New Roman"/>
          <w:sz w:val="24"/>
        </w:rPr>
      </w:pPr>
    </w:p>
    <w:p w:rsidR="00D73D5A" w:rsidRPr="00AD35A7" w:rsidRDefault="00AD35A7" w:rsidP="00AD35A7">
      <w:pPr>
        <w:contextualSpacing/>
        <w:jc w:val="center"/>
        <w:rPr>
          <w:rFonts w:ascii="Times New Roman" w:hAnsi="Times New Roman"/>
          <w:sz w:val="28"/>
        </w:rPr>
      </w:pPr>
      <w:r w:rsidRPr="00AD35A7">
        <w:rPr>
          <w:rFonts w:ascii="Times New Roman" w:hAnsi="Times New Roman"/>
          <w:sz w:val="28"/>
        </w:rPr>
        <w:t>Список используемой литературы:</w:t>
      </w:r>
    </w:p>
    <w:p w:rsidR="00D73D5A" w:rsidRDefault="00AD35A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Габдуллина З.М. Развитие навыков работы с компьютером у детей 4-7 лет, Волгоград, 2010.</w:t>
      </w:r>
    </w:p>
    <w:p w:rsidR="00D73D5A" w:rsidRDefault="00AD35A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Захарова И.Г. Информационные технологии в образовании: Учебное пособие для студентов высших педагогических учебных заведений. – М., 2003.</w:t>
      </w:r>
    </w:p>
    <w:p w:rsidR="00D73D5A" w:rsidRDefault="00AD35A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Езопова</w:t>
      </w:r>
      <w:proofErr w:type="spellEnd"/>
      <w:r>
        <w:rPr>
          <w:rFonts w:ascii="Times New Roman" w:hAnsi="Times New Roman"/>
          <w:sz w:val="28"/>
        </w:rPr>
        <w:t xml:space="preserve"> С.А. </w:t>
      </w:r>
      <w:proofErr w:type="spellStart"/>
      <w:r>
        <w:rPr>
          <w:rFonts w:ascii="Times New Roman" w:hAnsi="Times New Roman"/>
          <w:sz w:val="28"/>
        </w:rPr>
        <w:t>Предшкольно</w:t>
      </w:r>
      <w:r>
        <w:rPr>
          <w:rFonts w:ascii="Times New Roman" w:hAnsi="Times New Roman"/>
          <w:sz w:val="28"/>
        </w:rPr>
        <w:t>е</w:t>
      </w:r>
      <w:proofErr w:type="spellEnd"/>
      <w:r>
        <w:rPr>
          <w:rFonts w:ascii="Times New Roman" w:hAnsi="Times New Roman"/>
          <w:sz w:val="28"/>
        </w:rPr>
        <w:t xml:space="preserve"> образование, или Образование детей старшего дошкольного возраста: инновации и традиции// Дошкольная педагогика. – 2007. - №6</w:t>
      </w:r>
    </w:p>
    <w:p w:rsidR="00D73D5A" w:rsidRDefault="00AD35A7" w:rsidP="00AD35A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Калинина Т.В. Управление ДОУ «Новые информационные технологии в дошкольном детстве». М., Сфера, 2008.</w:t>
      </w:r>
    </w:p>
    <w:sectPr w:rsidR="00D73D5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5A"/>
    <w:rsid w:val="00AD35A7"/>
    <w:rsid w:val="00D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/>
      <w:ind w:firstLine="357"/>
      <w:jc w:val="right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estern">
    <w:name w:val="western"/>
    <w:basedOn w:val="a"/>
    <w:link w:val="western0"/>
    <w:pPr>
      <w:spacing w:beforeAutospacing="1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Борисовна</cp:lastModifiedBy>
  <cp:revision>2</cp:revision>
  <dcterms:created xsi:type="dcterms:W3CDTF">2022-12-16T07:33:00Z</dcterms:created>
  <dcterms:modified xsi:type="dcterms:W3CDTF">2022-12-16T07:37:00Z</dcterms:modified>
</cp:coreProperties>
</file>