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6675" w:val="left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Конспект занятия</w:t>
      </w:r>
      <w:r>
        <w:rPr>
          <w:rFonts w:ascii="Times New Roman" w:hAnsi="Times New Roman"/>
          <w:b w:val="1"/>
          <w:sz w:val="28"/>
        </w:rPr>
        <w:t xml:space="preserve"> по нравственно-патриотическому развитию</w:t>
      </w:r>
      <w:r>
        <w:rPr>
          <w:rFonts w:ascii="Times New Roman" w:hAnsi="Times New Roman"/>
          <w:b w:val="1"/>
          <w:sz w:val="28"/>
        </w:rPr>
        <w:t xml:space="preserve"> в младшей группе на тему: «День Конституции»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2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Цель: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Вызвать чувство гордости за страну, понимание и уважение друг к другу.</w:t>
      </w:r>
    </w:p>
    <w:p w14:paraId="03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Задачи</w:t>
      </w:r>
      <w:r>
        <w:rPr>
          <w:rFonts w:ascii="Times New Roman" w:hAnsi="Times New Roman"/>
        </w:rPr>
        <w:t>: 1. Уточнить знания детей о гражданских правах и обязанностях.</w:t>
      </w:r>
    </w:p>
    <w:p w14:paraId="04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2. Формировать представление о Конституции-основной Закон государства.</w:t>
      </w:r>
    </w:p>
    <w:p w14:paraId="0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3. Продолжать знакомить детей с гражданскими правами.</w:t>
      </w:r>
    </w:p>
    <w:p w14:paraId="06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4. Продолжать развивать способность высказывать свое мнение.</w:t>
      </w:r>
    </w:p>
    <w:p w14:paraId="07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5. Активизировать пассивный словарь словами: Президент, Конституция, Закон, присяга.</w:t>
      </w:r>
    </w:p>
    <w:p w14:paraId="08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Оборудование: </w:t>
      </w:r>
      <w:r>
        <w:rPr>
          <w:rFonts w:ascii="Times New Roman" w:hAnsi="Times New Roman"/>
        </w:rPr>
        <w:t>Сердечко-игрушка,  музыка, цветная бумага, клей-карандаш, мяч.</w:t>
      </w:r>
    </w:p>
    <w:p w14:paraId="09000000">
      <w:pPr>
        <w:rPr>
          <w:rFonts w:ascii="Times New Roman" w:hAnsi="Times New Roman"/>
        </w:rPr>
      </w:pPr>
      <w:r>
        <w:rPr>
          <w:rFonts w:ascii="Times New Roman" w:hAnsi="Times New Roman"/>
        </w:rPr>
        <w:t>Ход занятия:</w:t>
      </w:r>
    </w:p>
    <w:p w14:paraId="0A000000">
      <w:pPr>
        <w:rPr>
          <w:rFonts w:ascii="Times New Roman" w:hAnsi="Times New Roman"/>
        </w:rPr>
      </w:pPr>
      <w:r>
        <w:rPr>
          <w:rFonts w:ascii="Times New Roman" w:hAnsi="Times New Roman"/>
        </w:rPr>
        <w:t>В: Ребята мы с вами сейчас отправимся в волшебную страну, где находится волшебная школа для малышей и называется она «</w:t>
      </w:r>
      <w:r>
        <w:rPr>
          <w:rFonts w:ascii="Times New Roman" w:hAnsi="Times New Roman"/>
        </w:rPr>
        <w:t>Правознайка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 Но что бы туда попасть необходимо станцевать волшебный танец. Скорей становись в круг.</w:t>
      </w:r>
    </w:p>
    <w:p w14:paraId="0B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Танец под песню «Встаньте дети встаньте в круг».</w:t>
      </w:r>
    </w:p>
    <w:p w14:paraId="0C000000">
      <w:pPr>
        <w:rPr>
          <w:rFonts w:ascii="Times New Roman" w:hAnsi="Times New Roman"/>
        </w:rPr>
      </w:pPr>
      <w:r>
        <w:rPr>
          <w:rFonts w:ascii="Times New Roman" w:hAnsi="Times New Roman"/>
        </w:rPr>
        <w:t>В: Ну вот мы оказались в волшебной стране! Скажите-ка мне, о чем пелось в песне? (Беседа по тексту песни).</w:t>
      </w:r>
    </w:p>
    <w:p w14:paraId="0D000000">
      <w:pPr>
        <w:rPr>
          <w:rFonts w:ascii="Times New Roman" w:hAnsi="Times New Roman"/>
        </w:rPr>
      </w:pPr>
      <w:r>
        <w:rPr>
          <w:rFonts w:ascii="Times New Roman" w:hAnsi="Times New Roman"/>
        </w:rPr>
        <w:t>В: Действительно, вы самые дружные дети! Поэтому вы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наверное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знаете свои права? Давайте</w:t>
      </w:r>
      <w:r>
        <w:rPr>
          <w:rFonts w:ascii="Times New Roman" w:hAnsi="Times New Roman"/>
        </w:rPr>
        <w:t xml:space="preserve"> их с вами вспомни, а поможет нам вот это доброе сердечко (мягкая игрушка). Дети передают друг другу сердечко и называют права. </w:t>
      </w:r>
    </w:p>
    <w:p w14:paraId="0E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имя.</w:t>
      </w:r>
    </w:p>
    <w:p w14:paraId="0F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семью.</w:t>
      </w:r>
    </w:p>
    <w:p w14:paraId="10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игру.</w:t>
      </w:r>
    </w:p>
    <w:p w14:paraId="11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любовь и заботу.</w:t>
      </w:r>
    </w:p>
    <w:p w14:paraId="12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защиту.</w:t>
      </w:r>
    </w:p>
    <w:p w14:paraId="13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жизнь и заботу.</w:t>
      </w:r>
    </w:p>
    <w:p w14:paraId="14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медицинское обслуживание.</w:t>
      </w:r>
    </w:p>
    <w:p w14:paraId="15000000">
      <w:pPr>
        <w:rPr>
          <w:rFonts w:ascii="Times New Roman" w:hAnsi="Times New Roman"/>
        </w:rPr>
      </w:pPr>
      <w:r>
        <w:rPr>
          <w:rFonts w:ascii="Times New Roman" w:hAnsi="Times New Roman"/>
        </w:rPr>
        <w:t>- Право на образование.</w:t>
      </w:r>
    </w:p>
    <w:p w14:paraId="16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В: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Вот какие вы молодцы и вправду з</w:t>
      </w:r>
      <w:r>
        <w:rPr>
          <w:rFonts w:ascii="Times New Roman" w:hAnsi="Times New Roman"/>
        </w:rPr>
        <w:t>наете свои обязанности.  Подходим к столу, где разложены наглядные пособия (флаг, фото президента, титульный лист Конституции, Кремль).</w:t>
      </w:r>
    </w:p>
    <w:p w14:paraId="17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- А вы знаете в какой стране мы с вами живем. Как она называется? (Россия). А как называют наш флаг? (</w:t>
      </w:r>
      <w:r>
        <w:rPr>
          <w:rFonts w:ascii="Times New Roman" w:hAnsi="Times New Roman"/>
          <w:b w:val="1"/>
        </w:rPr>
        <w:t>триколор</w:t>
      </w:r>
      <w:r>
        <w:rPr>
          <w:rFonts w:ascii="Times New Roman" w:hAnsi="Times New Roman"/>
          <w:b w:val="1"/>
        </w:rPr>
        <w:t>). Какие цвета составляют наш флаг? А столица нашей страны? (Москва). Кто Президент нашей страны? (В. В. Путин). Самые главные законы написаны где? (в Конституции).</w:t>
      </w:r>
    </w:p>
    <w:p w14:paraId="18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Правильно ребята вы ответили на все мои вопросы. А знаете, что все права, которые мы с вами называли записаны в той самой Конституции.</w:t>
      </w:r>
    </w:p>
    <w:p w14:paraId="1900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Игра «Плохие и хорошие поступки»</w:t>
      </w:r>
      <w:r>
        <w:rPr>
          <w:rFonts w:ascii="Times New Roman" w:hAnsi="Times New Roman"/>
        </w:rPr>
        <w:t xml:space="preserve"> - дети встают вокруг воспитателя (в руках мяч) </w:t>
      </w:r>
    </w:p>
    <w:p w14:paraId="1A000000">
      <w:pPr>
        <w:rPr>
          <w:rFonts w:ascii="Times New Roman" w:hAnsi="Times New Roman"/>
        </w:rPr>
      </w:pPr>
      <w:bookmarkStart w:id="1" w:name="_GoBack"/>
      <w:r>
        <w:rPr>
          <w:rFonts w:ascii="Times New Roman" w:hAnsi="Times New Roman"/>
          <w:b w:val="1"/>
        </w:rPr>
        <w:t>Беседа по книге Маяковского «Что такое хорошо, а что такое плохо»</w:t>
      </w:r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с использованием мультимедийного устройства.</w:t>
      </w:r>
    </w:p>
    <w:p w14:paraId="1B000000">
      <w:pPr>
        <w:rPr>
          <w:rFonts w:ascii="Times New Roman" w:hAnsi="Times New Roman"/>
        </w:rPr>
      </w:pPr>
      <w:r>
        <w:rPr>
          <w:rFonts w:ascii="Times New Roman" w:hAnsi="Times New Roman"/>
        </w:rPr>
        <w:t>В: Читаю стихотворение.</w:t>
      </w:r>
    </w:p>
    <w:p w14:paraId="1C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Права есть у взрослого и у ребенка:</w:t>
      </w:r>
    </w:p>
    <w:p w14:paraId="1D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Играть и учиться, мечтать и трудиться</w:t>
      </w:r>
    </w:p>
    <w:p w14:paraId="1E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Помочь старику и погладить котенка,</w:t>
      </w:r>
    </w:p>
    <w:p w14:paraId="1F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И чистой водой на рассвете умыться</w:t>
      </w:r>
    </w:p>
    <w:p w14:paraId="20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Ребенок имеет право на счастье,</w:t>
      </w:r>
    </w:p>
    <w:p w14:paraId="21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А также в доме укрыться в ненастье</w:t>
      </w:r>
    </w:p>
    <w:p w14:paraId="22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Ребенок имеет право гулять</w:t>
      </w:r>
    </w:p>
    <w:p w14:paraId="23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И воздухом чистым всей грудью дышать</w:t>
      </w:r>
    </w:p>
    <w:p w14:paraId="24000000">
      <w:pPr>
        <w:pStyle w:val="Style_1"/>
        <w:spacing w:after="0" w:before="0"/>
        <w:ind/>
        <w:jc w:val="center"/>
        <w:rPr>
          <w:rFonts w:ascii="Times New Roman" w:hAnsi="Times New Roman"/>
          <w:color w:val="000000"/>
          <w:sz w:val="22"/>
        </w:rPr>
      </w:pPr>
    </w:p>
    <w:p w14:paraId="25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Танец-импровизация «</w:t>
      </w:r>
      <w:r>
        <w:rPr>
          <w:rFonts w:ascii="Times New Roman" w:hAnsi="Times New Roman"/>
          <w:b w:val="1"/>
        </w:rPr>
        <w:t>Барбарики</w:t>
      </w:r>
      <w:r>
        <w:rPr>
          <w:rFonts w:ascii="Times New Roman" w:hAnsi="Times New Roman"/>
          <w:b w:val="1"/>
        </w:rPr>
        <w:t>».</w:t>
      </w:r>
    </w:p>
    <w:p w14:paraId="26000000">
      <w:pPr>
        <w:rPr>
          <w:rFonts w:ascii="Times New Roman" w:hAnsi="Times New Roman"/>
        </w:rPr>
      </w:pPr>
      <w:r>
        <w:rPr>
          <w:rFonts w:ascii="Times New Roman" w:hAnsi="Times New Roman"/>
        </w:rPr>
        <w:t>А теперь мы с вами немного поработаем. Давайте сядем за столы и смотрите, что здесь нас ждет?</w:t>
      </w:r>
    </w:p>
    <w:p w14:paraId="27000000">
      <w:pPr>
        <w:rPr>
          <w:rFonts w:ascii="Times New Roman" w:hAnsi="Times New Roman"/>
        </w:rPr>
      </w:pPr>
      <w:r>
        <w:rPr>
          <w:rFonts w:ascii="Times New Roman" w:hAnsi="Times New Roman"/>
        </w:rPr>
        <w:t>Неужели мы с вами должны наклеить флаг государства Российского? Принимаемся за работу.</w:t>
      </w:r>
    </w:p>
    <w:p w14:paraId="28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Звучит гимн России.</w:t>
      </w:r>
    </w:p>
    <w:p w14:paraId="29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Стихотворение Г. </w:t>
      </w:r>
      <w:r>
        <w:rPr>
          <w:rFonts w:ascii="Times New Roman" w:hAnsi="Times New Roman"/>
          <w:b w:val="1"/>
        </w:rPr>
        <w:t>Ладонщиков</w:t>
      </w:r>
    </w:p>
    <w:p w14:paraId="2A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НАША РОДИНА</w:t>
      </w:r>
    </w:p>
    <w:p w14:paraId="2B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И </w:t>
      </w:r>
      <w:r>
        <w:rPr>
          <w:rFonts w:ascii="Times New Roman" w:hAnsi="Times New Roman"/>
          <w:color w:val="000000"/>
          <w:sz w:val="23"/>
        </w:rPr>
        <w:t>красива</w:t>
      </w:r>
      <w:r>
        <w:rPr>
          <w:rFonts w:ascii="Times New Roman" w:hAnsi="Times New Roman"/>
          <w:color w:val="000000"/>
          <w:sz w:val="23"/>
        </w:rPr>
        <w:t xml:space="preserve"> и богата</w:t>
      </w:r>
    </w:p>
    <w:p w14:paraId="2C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Наша Родина, ребята.</w:t>
      </w:r>
    </w:p>
    <w:p w14:paraId="2D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Долго ехать от столицы</w:t>
      </w:r>
    </w:p>
    <w:p w14:paraId="2E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До любой её границы.</w:t>
      </w:r>
    </w:p>
    <w:p w14:paraId="2F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 </w:t>
      </w:r>
    </w:p>
    <w:p w14:paraId="30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Всё вокруг своё, родное:</w:t>
      </w:r>
    </w:p>
    <w:p w14:paraId="31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Горы, степи и леса;</w:t>
      </w:r>
    </w:p>
    <w:p w14:paraId="32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Рек сверканье голубое,</w:t>
      </w:r>
    </w:p>
    <w:p w14:paraId="33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Голубые небеса.</w:t>
      </w:r>
    </w:p>
    <w:p w14:paraId="34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 </w:t>
      </w:r>
    </w:p>
    <w:p w14:paraId="35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Каждый город</w:t>
      </w:r>
    </w:p>
    <w:p w14:paraId="36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Сердцу дорог,</w:t>
      </w:r>
    </w:p>
    <w:p w14:paraId="37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Дорог каждый сельский дом.</w:t>
      </w:r>
    </w:p>
    <w:p w14:paraId="38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Всё в боях когда-то взято</w:t>
      </w:r>
    </w:p>
    <w:p w14:paraId="39000000">
      <w:pPr>
        <w:spacing w:after="0" w:line="240" w:lineRule="auto"/>
        <w:ind w:firstLine="450" w:left="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И упрочено трудом!</w:t>
      </w:r>
    </w:p>
    <w:p w14:paraId="3A000000">
      <w:pPr>
        <w:rPr>
          <w:b w:val="1"/>
        </w:rPr>
      </w:pPr>
    </w:p>
    <w:p w14:paraId="3B000000">
      <w:pPr>
        <w:rPr>
          <w:b w:val="1"/>
        </w:rPr>
      </w:pPr>
    </w:p>
    <w:p w14:paraId="3C000000">
      <w:r>
        <w:t xml:space="preserve">           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1" w:type="paragraph">
    <w:name w:val="c1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1"/>
    <w:basedOn w:val="Style_2_ch"/>
    <w:link w:val="Style_1"/>
    <w:rPr>
      <w:rFonts w:ascii="Times New Roman" w:hAnsi="Times New Roman"/>
      <w:sz w:val="24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2022-12-20T14:06:09Z</dcterms:modified>
</cp:coreProperties>
</file>