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68" w:rsidRPr="00B82F99" w:rsidRDefault="0021372F">
      <w:pPr>
        <w:rPr>
          <w:rFonts w:ascii="Times New Roman" w:hAnsi="Times New Roman" w:cs="Times New Roman"/>
          <w:b/>
          <w:sz w:val="24"/>
          <w:szCs w:val="24"/>
        </w:rPr>
      </w:pPr>
      <w:r w:rsidRPr="00B82F99">
        <w:rPr>
          <w:rFonts w:ascii="Times New Roman" w:hAnsi="Times New Roman" w:cs="Times New Roman"/>
          <w:b/>
          <w:sz w:val="24"/>
          <w:szCs w:val="24"/>
        </w:rPr>
        <w:t>Профилактика экстремизма и деструктивного поведения в социальных сетях</w:t>
      </w:r>
    </w:p>
    <w:p w:rsidR="00B82F99" w:rsidRDefault="00B82F99">
      <w:pPr>
        <w:rPr>
          <w:rFonts w:ascii="Times New Roman" w:hAnsi="Times New Roman" w:cs="Times New Roman"/>
          <w:sz w:val="24"/>
          <w:szCs w:val="24"/>
        </w:rPr>
      </w:pPr>
      <w:r w:rsidRPr="00B82F99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при работе с подрастающим поколением в школе является профилактика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и деструктивного поведения в социальных сетях</w:t>
      </w:r>
      <w:r w:rsidRPr="00B82F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Современные реалии показывают, что обучающиеся проводят у телефона большую часть дня. А значит возможна ситуация завлечения подростков в деструктивные группы, в том числе связанные с экстремизмом.</w:t>
      </w:r>
    </w:p>
    <w:p w:rsidR="0021372F" w:rsidRDefault="00B82F99">
      <w:pPr>
        <w:rPr>
          <w:rFonts w:ascii="Times New Roman" w:hAnsi="Times New Roman" w:cs="Times New Roman"/>
          <w:sz w:val="24"/>
          <w:szCs w:val="24"/>
        </w:rPr>
      </w:pPr>
      <w:r w:rsidRPr="00B82F99">
        <w:rPr>
          <w:rFonts w:ascii="Times New Roman" w:hAnsi="Times New Roman" w:cs="Times New Roman"/>
          <w:sz w:val="24"/>
          <w:szCs w:val="24"/>
        </w:rPr>
        <w:t>Мы создаем условия</w:t>
      </w:r>
      <w:r>
        <w:rPr>
          <w:rFonts w:ascii="Times New Roman" w:hAnsi="Times New Roman" w:cs="Times New Roman"/>
          <w:sz w:val="24"/>
          <w:szCs w:val="24"/>
        </w:rPr>
        <w:t>, при которых исключается возможность обучающихся в стенах школы получить такую информацию по средствам установки контента фильтрации информации при предоставлении услуг интернет связи, это делает провайдер.</w:t>
      </w:r>
    </w:p>
    <w:p w:rsidR="004C27F3" w:rsidRDefault="004C2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на встречу с педагогическими сотрудникам приглашается представитель городского отдела профилактики экстремизма и терроризма, он рассказывает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скулшутинге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колумбайне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практическом опыте расследования и задержания лиц, подозреваемых в приготовлении террористических актов.</w:t>
      </w:r>
    </w:p>
    <w:p w:rsidR="004C27F3" w:rsidRDefault="004C2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городских форумам по профилактике экстремизма</w:t>
      </w:r>
    </w:p>
    <w:p w:rsidR="00B82F99" w:rsidRDefault="00B8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педагогических совещаниях, педагог</w:t>
      </w:r>
      <w:r w:rsidR="004C27F3">
        <w:rPr>
          <w:rFonts w:ascii="Times New Roman" w:hAnsi="Times New Roman" w:cs="Times New Roman"/>
          <w:sz w:val="24"/>
          <w:szCs w:val="24"/>
        </w:rPr>
        <w:t>ами-</w:t>
      </w:r>
      <w:r>
        <w:rPr>
          <w:rFonts w:ascii="Times New Roman" w:hAnsi="Times New Roman" w:cs="Times New Roman"/>
          <w:sz w:val="24"/>
          <w:szCs w:val="24"/>
        </w:rPr>
        <w:t>психологам школы до сведения педагогических работников доводятся мар</w:t>
      </w:r>
      <w:r w:rsidR="003E47E7">
        <w:rPr>
          <w:rFonts w:ascii="Times New Roman" w:hAnsi="Times New Roman" w:cs="Times New Roman"/>
          <w:sz w:val="24"/>
          <w:szCs w:val="24"/>
        </w:rPr>
        <w:t>керы деструктивного поведения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том числе суицидального), статистика группы риска по школе и основные методы работы. За каждым ребенком из группы риска у нас закреплен наставник из</w:t>
      </w:r>
      <w:r w:rsidR="004C27F3">
        <w:rPr>
          <w:rFonts w:ascii="Times New Roman" w:hAnsi="Times New Roman" w:cs="Times New Roman"/>
          <w:sz w:val="24"/>
          <w:szCs w:val="24"/>
        </w:rPr>
        <w:t xml:space="preserve"> числа администрации, ведется карточка индивидуальной работы.</w:t>
      </w:r>
    </w:p>
    <w:p w:rsidR="004C27F3" w:rsidRDefault="004C2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Классными </w:t>
      </w:r>
      <w:r w:rsidR="003E47E7">
        <w:rPr>
          <w:rFonts w:ascii="Times New Roman" w:hAnsi="Times New Roman" w:cs="Times New Roman"/>
          <w:sz w:val="24"/>
          <w:szCs w:val="24"/>
        </w:rPr>
        <w:t>руководителями ежемесячно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 сетей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использованием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рекомендованной </w:t>
      </w:r>
      <w:r w:rsidR="003E47E7">
        <w:rPr>
          <w:rFonts w:ascii="Times New Roman" w:hAnsi="Times New Roman" w:cs="Times New Roman"/>
          <w:sz w:val="24"/>
          <w:szCs w:val="24"/>
        </w:rPr>
        <w:t>городским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экстремизма и терроризма. Программа позволяет проверить всех обучающихся, кто зарегистрирован в социальной сети «ВК» и которых преподаватель внес в список. Проверка занимает несколько минут и результатом является список, «опасных» групп</w:t>
      </w:r>
      <w:r w:rsidR="003E47E7">
        <w:rPr>
          <w:rFonts w:ascii="Times New Roman" w:hAnsi="Times New Roman" w:cs="Times New Roman"/>
          <w:sz w:val="24"/>
          <w:szCs w:val="24"/>
        </w:rPr>
        <w:t>. Далее с детьми, имеющими деструктивные группы, проводится разъяснительная беседа и при необходимости работа с педагогом-психологом.</w:t>
      </w:r>
    </w:p>
    <w:p w:rsidR="003E47E7" w:rsidRDefault="003E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проводится на всех уровнях: на уроках ОБЖ, обществознания, классных часах еженедельно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важном»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классными руководителями, педагогом-организатором при проведении патриотических мероприятий, администрацией школы на линейках.</w:t>
      </w:r>
    </w:p>
    <w:p w:rsidR="003E47E7" w:rsidRDefault="003E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обновляется информация на стендах, проводятся мероприятия, которые потом освещаются на официальном сайте и социальной сети «ВК».</w:t>
      </w:r>
    </w:p>
    <w:p w:rsidR="003E47E7" w:rsidRPr="00B82F99" w:rsidRDefault="003E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Чаще всего дети не понимают реальной опасности деструктивных групп и «входят» туда из любопытства, поэтому задача работников школы донести истинный смысл существования таких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групп,  предостеречь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от участия в деятельности такой группы.</w:t>
      </w:r>
    </w:p>
    <w:sectPr w:rsidR="003E47E7" w:rsidRPr="00B8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B"/>
    <w:rsid w:val="0021372F"/>
    <w:rsid w:val="003E47E7"/>
    <w:rsid w:val="004C27F3"/>
    <w:rsid w:val="00526B4B"/>
    <w:rsid w:val="00531568"/>
    <w:rsid w:val="00B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8A76"/>
  <w15:chartTrackingRefBased/>
  <w15:docId w15:val="{35153F0B-864B-47E0-A1CA-DEF3042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2022-12-21T10:27:00Z</dcterms:created>
  <dcterms:modified xsi:type="dcterms:W3CDTF">2022-12-21T10:27:00Z</dcterms:modified>
</cp:coreProperties>
</file>