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5A" w:rsidRPr="00DC2994" w:rsidRDefault="00DC2994" w:rsidP="00DC2994">
      <w:pPr>
        <w:pStyle w:val="a3"/>
        <w:shd w:val="clear" w:color="auto" w:fill="FFFFFF"/>
        <w:jc w:val="center"/>
        <w:rPr>
          <w:b/>
          <w:bCs/>
          <w:color w:val="0D0D0D" w:themeColor="text1" w:themeTint="F2"/>
          <w:sz w:val="28"/>
          <w:szCs w:val="28"/>
        </w:rPr>
      </w:pPr>
      <w:bookmarkStart w:id="0" w:name="_GoBack"/>
      <w:r w:rsidRPr="00DC2994">
        <w:rPr>
          <w:b/>
          <w:bCs/>
          <w:color w:val="0D0D0D" w:themeColor="text1" w:themeTint="F2"/>
        </w:rPr>
        <w:t>Инновационная направленность формирования профессиональной педагогической культуры</w:t>
      </w:r>
      <w:bookmarkEnd w:id="0"/>
    </w:p>
    <w:p w:rsidR="001F5974" w:rsidRPr="00DC2994" w:rsidRDefault="001F5974" w:rsidP="00DC5D2C">
      <w:pPr>
        <w:pStyle w:val="a3"/>
        <w:spacing w:before="0" w:beforeAutospacing="0" w:after="0" w:afterAutospacing="0" w:line="276" w:lineRule="auto"/>
        <w:ind w:firstLine="720"/>
        <w:jc w:val="both"/>
      </w:pPr>
      <w:r w:rsidRPr="00DC2994">
        <w:t>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w:t>
      </w:r>
    </w:p>
    <w:p w:rsidR="001F5974" w:rsidRPr="00DC2994" w:rsidRDefault="001F5974" w:rsidP="00DC5D2C">
      <w:pPr>
        <w:pStyle w:val="a3"/>
        <w:spacing w:before="0" w:beforeAutospacing="0" w:after="0" w:afterAutospacing="0" w:line="276" w:lineRule="auto"/>
        <w:ind w:firstLine="720"/>
        <w:jc w:val="both"/>
      </w:pPr>
      <w:r w:rsidRPr="00DC2994">
        <w:t>В контексте инновационной стратегии целостного педагогического процесса существенно возрастает роль директора школы, учителей и воспитателей как непосредственных носителей новаторских процессов. При всем многообразии технологий обучения: дидактических, компьютерных, проблемных, модульных и других - реализация ведущих педагогических функций остается за учителем. С внедрением в учебно-воспитательный процесс современных технологий учитель и воспитатель школы все более осваивают функции консультанта, советчика, аниматора, воспитателя. Это требует от них специальной психолого-педагогической подготовки, так как в профессиональной деятельности учителя реализуются не только специальные, предметные знания, но и современные знания в области педагогики и психологии, технологии обучения и воспитания. На этой базе формируется готовность к восприятию, оценке и реализации педагогических инноваций.</w:t>
      </w:r>
    </w:p>
    <w:p w:rsidR="001F5974" w:rsidRPr="00DC2994" w:rsidRDefault="001F5974" w:rsidP="00DC5D2C">
      <w:pPr>
        <w:pStyle w:val="a3"/>
        <w:spacing w:before="0" w:beforeAutospacing="0" w:after="0" w:afterAutospacing="0" w:line="276" w:lineRule="auto"/>
        <w:ind w:firstLine="720"/>
        <w:jc w:val="both"/>
      </w:pPr>
      <w:r w:rsidRPr="00DC2994">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 В отечественной педагогике сделаны первые попытки объяснения сущности и содержания инновационных процессов.</w:t>
      </w:r>
    </w:p>
    <w:p w:rsidR="001F5974" w:rsidRPr="00DC2994" w:rsidRDefault="001F5974" w:rsidP="00DC5D2C">
      <w:pPr>
        <w:pStyle w:val="a3"/>
        <w:spacing w:before="0" w:beforeAutospacing="0" w:after="0" w:afterAutospacing="0" w:line="276" w:lineRule="auto"/>
        <w:ind w:firstLine="720"/>
        <w:jc w:val="both"/>
      </w:pPr>
      <w:r w:rsidRPr="00DC2994">
        <w:t xml:space="preserve">В понимании сущности инновационных процессов в образовании лежат две важнейшие проблемы педагогики - проблема изучения, обобщения и распространения передового педагогического опыта и проблема внедрения достижений психолого-педагогической науки в практику. Одни инновационные </w:t>
      </w:r>
      <w:proofErr w:type="gramStart"/>
      <w:r w:rsidRPr="00DC2994">
        <w:t>процессы</w:t>
      </w:r>
      <w:proofErr w:type="gramEnd"/>
      <w:r w:rsidRPr="00DC2994">
        <w:t xml:space="preserve"> прежде всего связывают с изучением, обобщением и распространением педагогического опыта, другие отдают предпочтение проблеме разработки и внедрения педагогических новшеств. Следовательно, предмет </w:t>
      </w:r>
      <w:proofErr w:type="spellStart"/>
      <w:r w:rsidRPr="00DC2994">
        <w:t>инноватики</w:t>
      </w:r>
      <w:proofErr w:type="spellEnd"/>
      <w:r w:rsidRPr="00DC2994">
        <w:t>,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Их объективная взаимосвязь заключается в том, что процесс изучения, обобщения и распространения педагогического опыта имеет своей конечной целью внедрение нового, передового в массовую практику. Таким образом, результатом инновационных процессов должно быть использование новшеств теоретической и практической природы в целостном педагогическом процессе. Все это подчеркивает важность управленческой деятельности по созданию, освоению и использованию педагогических новшеств. Речь, следовательно, идет о том, что учитель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подготовку к отбору, оценке и применению в своей деятельности опыта коллег или предлагаемых наукой новых идей, методик.</w:t>
      </w:r>
    </w:p>
    <w:p w:rsidR="001F5974" w:rsidRPr="00DC2994" w:rsidRDefault="001F5974" w:rsidP="00DC5D2C">
      <w:pPr>
        <w:pStyle w:val="a3"/>
        <w:spacing w:before="0" w:beforeAutospacing="0" w:after="0" w:afterAutospacing="0" w:line="276" w:lineRule="auto"/>
        <w:ind w:firstLine="720"/>
        <w:jc w:val="both"/>
      </w:pPr>
      <w:r w:rsidRPr="00DC2994">
        <w:lastRenderedPageBreak/>
        <w:t>Инновационная направленность педагогической деятельности предполагает включение учителей в процесс создания, освоения и исполь</w:t>
      </w:r>
      <w:r w:rsidR="00DC2994">
        <w:t>зования педагогических новше</w:t>
      </w:r>
      <w:proofErr w:type="gramStart"/>
      <w:r w:rsidR="00DC2994">
        <w:t xml:space="preserve">ств </w:t>
      </w:r>
      <w:r w:rsidRPr="00DC2994">
        <w:t>в пр</w:t>
      </w:r>
      <w:proofErr w:type="gramEnd"/>
      <w:r w:rsidRPr="00DC2994">
        <w:t>актике обучения и воспитания, создание в школе определенной инновационной среды.</w:t>
      </w:r>
    </w:p>
    <w:p w:rsidR="001F5974" w:rsidRPr="00DC2994" w:rsidRDefault="001F5974" w:rsidP="00DC5D2C">
      <w:pPr>
        <w:pStyle w:val="a3"/>
        <w:spacing w:before="0" w:beforeAutospacing="0" w:after="0" w:afterAutospacing="0" w:line="276" w:lineRule="auto"/>
        <w:ind w:firstLine="720"/>
        <w:jc w:val="both"/>
      </w:pPr>
      <w:r w:rsidRPr="00DC2994">
        <w:t>Необходимость в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w:t>
      </w:r>
    </w:p>
    <w:p w:rsidR="001F5974" w:rsidRPr="00DC2994" w:rsidRDefault="001F5974" w:rsidP="00DC5D2C">
      <w:pPr>
        <w:pStyle w:val="a3"/>
        <w:spacing w:before="0" w:beforeAutospacing="0" w:after="0" w:afterAutospacing="0" w:line="276" w:lineRule="auto"/>
        <w:ind w:firstLine="720"/>
        <w:jc w:val="both"/>
      </w:pPr>
      <w:r w:rsidRPr="00DC2994">
        <w:t>Во-первых, происходящие социально-экономические преобразования обусловили необходимость коренного обновления системы образования, методологии и технологии организации учебно-воспитательного процесса в учебных заведениях различного типа. Инновационная направленность деятельности учителей и воспитателей, включающая в себя создание, освоение и использование педагогических новшеств, выступает средством обновления образовательной политики.</w:t>
      </w:r>
    </w:p>
    <w:p w:rsidR="001F5974" w:rsidRPr="00DC2994" w:rsidRDefault="001F5974" w:rsidP="00DC5D2C">
      <w:pPr>
        <w:pStyle w:val="a3"/>
        <w:spacing w:before="0" w:beforeAutospacing="0" w:after="0" w:afterAutospacing="0" w:line="276" w:lineRule="auto"/>
        <w:ind w:firstLine="720"/>
        <w:jc w:val="both"/>
      </w:pPr>
      <w:r w:rsidRPr="00DC2994">
        <w:t xml:space="preserve">Во-вторых, усиление </w:t>
      </w:r>
      <w:proofErr w:type="spellStart"/>
      <w:r w:rsidRPr="00DC2994">
        <w:t>гуманитаризации</w:t>
      </w:r>
      <w:proofErr w:type="spellEnd"/>
      <w:r w:rsidRPr="00DC2994">
        <w:t xml:space="preserve"> содержания образования, непрерывное изменение объема, состава учебных дисциплин, введение новых учебных предметов требуют постоянного поиска новых организационных форм, технологий обучения. В данной ситуации существенно возрастает роль и авторитет педагогического знания в учительской среде.</w:t>
      </w:r>
    </w:p>
    <w:p w:rsidR="001F5974" w:rsidRPr="00DC2994" w:rsidRDefault="001F5974" w:rsidP="00DC5D2C">
      <w:pPr>
        <w:pStyle w:val="a3"/>
        <w:spacing w:before="0" w:beforeAutospacing="0" w:after="0" w:afterAutospacing="0" w:line="276" w:lineRule="auto"/>
        <w:ind w:firstLine="720"/>
        <w:jc w:val="both"/>
      </w:pPr>
      <w:r w:rsidRPr="00DC2994">
        <w:t>В-третьих, происходит изменение отношения учителей к самому факту освоения и применения педагогических новшеств. В условиях жесткой регламентации содержания учебно-воспитательного процесса учитель был ограничен не только в самостоятельном выборе новых программ, учебников, но и в использовании новых приемов и способов педагогической деятельности. Если раньше инновационная деятельность сводилась в основном к использованию рекомендованных сверху новшеств, то с</w:t>
      </w:r>
      <w:r w:rsidR="00DC2994">
        <w:t xml:space="preserve">ейчас она приобретает все </w:t>
      </w:r>
      <w:proofErr w:type="gramStart"/>
      <w:r w:rsidR="00DC2994">
        <w:t xml:space="preserve">более </w:t>
      </w:r>
      <w:r w:rsidRPr="00DC2994">
        <w:t>избирательный</w:t>
      </w:r>
      <w:proofErr w:type="gramEnd"/>
      <w:r w:rsidRPr="00DC2994">
        <w:t xml:space="preserve"> исследовательский характер. Именно поэтому важным направлением в работе руководителей школ, органов управления образования становится анализ и оценка вводимых учителями педагогических инноваций, создание условий для их успешной разработки и применения.</w:t>
      </w:r>
    </w:p>
    <w:p w:rsidR="001F5974" w:rsidRPr="00DC2994" w:rsidRDefault="001F5974" w:rsidP="00DC5D2C">
      <w:pPr>
        <w:pStyle w:val="a3"/>
        <w:spacing w:before="0" w:beforeAutospacing="0" w:after="0" w:afterAutospacing="0" w:line="276" w:lineRule="auto"/>
        <w:ind w:firstLine="720"/>
        <w:jc w:val="both"/>
      </w:pPr>
      <w:r w:rsidRPr="00DC2994">
        <w:t>В-четвертых, вхождение общеобразовательных учебных заведений в рыночные отношения, создание новых типов учебных заведений, в том числе и негосударственных, создают реальную ситуацию их развития и совершенствования в целях достижения конкурентоспособности.</w:t>
      </w:r>
    </w:p>
    <w:p w:rsidR="001F5974" w:rsidRPr="00DC2994" w:rsidRDefault="001F5974" w:rsidP="00DC5D2C">
      <w:pPr>
        <w:pStyle w:val="a3"/>
        <w:spacing w:before="0" w:beforeAutospacing="0" w:after="0" w:afterAutospacing="0" w:line="276" w:lineRule="auto"/>
        <w:ind w:firstLine="720"/>
        <w:jc w:val="both"/>
      </w:pPr>
      <w:r w:rsidRPr="00DC2994">
        <w:t>Передовой педагогический опыт и внедрение достижений педагогической науки. Современной школой накоплен богатый опыт, который должен быть реализован в конкретной педагогической деятельности, но часто остается невостребованным, так как у большинства учителей и руководителей не сформирована потребность в его изучении и применении, отсутствуют навыки и умения в его отборе и анализе. В реальной практике учителя часто не задумываются о необходимости и целесообразности анализа собственного педагогического опыта и опыта своих коллег.</w:t>
      </w:r>
    </w:p>
    <w:p w:rsidR="001F5974" w:rsidRPr="00DC2994" w:rsidRDefault="001F5974" w:rsidP="00DC5D2C">
      <w:pPr>
        <w:pStyle w:val="a3"/>
        <w:spacing w:before="0" w:beforeAutospacing="0" w:after="0" w:afterAutospacing="0" w:line="276" w:lineRule="auto"/>
        <w:ind w:firstLine="720"/>
        <w:jc w:val="both"/>
      </w:pPr>
      <w:r w:rsidRPr="00DC2994">
        <w:t xml:space="preserve">Педагогический опыт может быть массовым и передовым. Передовой педагогический опыт исторически ограничен, так как на каждом новом этапе с расширением материальных, методических, кадровых и Других возможностей школ возникают новые требования к педагогической деятельности. Вместе с тем, как справедливо отмечал Ю. К. </w:t>
      </w:r>
      <w:proofErr w:type="spellStart"/>
      <w:r w:rsidRPr="00DC2994">
        <w:t>Бабанский</w:t>
      </w:r>
      <w:proofErr w:type="spellEnd"/>
      <w:r w:rsidRPr="00DC2994">
        <w:t xml:space="preserve">, "передовой опыт несет и некоторые непреходящие элементы, которые пополняют сокровищницу педагогической науки и практики" [1]. В создании и передаче передового опыта большую роль играет позиция учителя, поэтому при анализе и распространении </w:t>
      </w:r>
      <w:r w:rsidRPr="00DC2994">
        <w:lastRenderedPageBreak/>
        <w:t xml:space="preserve">ведущих положений конкретного опыта важно учитывать влияние субъективного фактора, прогнозировать варианты его оценки и трансляции в педагогические коллективы. В ходе передачи и освоения опыта, как нигде более, переплетаются проявления объективно ценного и индивидуального, но не все глубоко индивидуальное в педагогической деятельности может стать достоянием массовой практики. Остается то, что составляет область уникального и неповторимого в личности, создающей новый опыт. Передовой педагогический опыт, формируясь на основе массового, представляет собой уровень овладения объективными педагогическими закономерностями (Ю. К. </w:t>
      </w:r>
      <w:proofErr w:type="spellStart"/>
      <w:r w:rsidRPr="00DC2994">
        <w:t>Бабанский</w:t>
      </w:r>
      <w:proofErr w:type="spellEnd"/>
      <w:r w:rsidRPr="00DC2994">
        <w:t xml:space="preserve">). Разновидностями передового педагогического опыта являются новаторский и исследовательский педагогический опыт как своеобразные ступени восхождения </w:t>
      </w:r>
      <w:proofErr w:type="gramStart"/>
      <w:r w:rsidRPr="00DC2994">
        <w:t>от</w:t>
      </w:r>
      <w:proofErr w:type="gramEnd"/>
      <w:r w:rsidRPr="00DC2994">
        <w:t xml:space="preserve"> эмпирического к теоретическому анализу и обобщению. </w:t>
      </w:r>
      <w:proofErr w:type="gramStart"/>
      <w:r w:rsidRPr="00DC2994">
        <w:t xml:space="preserve">Образцы уникального новаторского и исследовательского педагогического опыта таких педагогов и ученых России, как И.П.Волков, Т.И.Гончарова, И.П.Иванов, Е.Н.Ильин, </w:t>
      </w:r>
      <w:proofErr w:type="spellStart"/>
      <w:r w:rsidRPr="00DC2994">
        <w:t>В.А.Караковский</w:t>
      </w:r>
      <w:proofErr w:type="spellEnd"/>
      <w:r w:rsidRPr="00DC2994">
        <w:t xml:space="preserve">, </w:t>
      </w:r>
      <w:proofErr w:type="spellStart"/>
      <w:r w:rsidRPr="00DC2994">
        <w:t>С.Н.Лысенкова</w:t>
      </w:r>
      <w:proofErr w:type="spellEnd"/>
      <w:r w:rsidRPr="00DC2994">
        <w:t xml:space="preserve">, </w:t>
      </w:r>
      <w:proofErr w:type="spellStart"/>
      <w:r w:rsidRPr="00DC2994">
        <w:t>Р.Г.Хазанкин</w:t>
      </w:r>
      <w:proofErr w:type="spellEnd"/>
      <w:r w:rsidRPr="00DC2994">
        <w:t>, М.П.Щетинин, П.М.Эрдниев, Е.А.Ямбург и многие другие стали достоянием учительства всей страны.</w:t>
      </w:r>
      <w:proofErr w:type="gramEnd"/>
    </w:p>
    <w:p w:rsidR="001F5974" w:rsidRPr="00DC2994" w:rsidRDefault="001F5974" w:rsidP="00DC5D2C">
      <w:pPr>
        <w:pStyle w:val="a3"/>
        <w:spacing w:before="0" w:beforeAutospacing="0" w:after="0" w:afterAutospacing="0" w:line="276" w:lineRule="auto"/>
        <w:ind w:firstLine="720"/>
        <w:jc w:val="both"/>
      </w:pPr>
      <w:r w:rsidRPr="00DC2994">
        <w:t xml:space="preserve">Инновационная направленность деятельности учителей включает и вторую составляющую - внедрение в практическую педагогическую деятельность результатов психолого-педагогических исследований. Результаты научных исследований по педагогике и психологии для школьных работников часто остаются неизвестными из-за отсутствия современной информации. В специальных работах В. Е. </w:t>
      </w:r>
      <w:proofErr w:type="spellStart"/>
      <w:r w:rsidRPr="00DC2994">
        <w:t>Гмурмана</w:t>
      </w:r>
      <w:proofErr w:type="spellEnd"/>
      <w:r w:rsidRPr="00DC2994">
        <w:t xml:space="preserve">, В.В.Краевского, П. И. Карташова, М. </w:t>
      </w:r>
      <w:proofErr w:type="spellStart"/>
      <w:r w:rsidRPr="00DC2994">
        <w:t>Н.Скаткина</w:t>
      </w:r>
      <w:proofErr w:type="spellEnd"/>
      <w:r w:rsidRPr="00DC2994">
        <w:t xml:space="preserve"> и других показано, что внедрение результатов педагогических исследований предполагает специальное ознакомление практических работников с полученными данными, обоснование целесообразности их внедрения, развитие на этой основе потребности в применении научных результатов в своей практике. Это возможно при условии специально организованного обучения способам и приемам реализации научных рекомендаций при оперативной методической, консультативной помощи со стороны специалистов.</w:t>
      </w:r>
    </w:p>
    <w:p w:rsidR="001F5974" w:rsidRPr="00DC2994" w:rsidRDefault="001F5974" w:rsidP="00DC5D2C">
      <w:pPr>
        <w:pStyle w:val="a3"/>
        <w:spacing w:before="0" w:beforeAutospacing="0" w:after="0" w:afterAutospacing="0" w:line="276" w:lineRule="auto"/>
        <w:ind w:firstLine="720"/>
        <w:jc w:val="both"/>
      </w:pPr>
      <w:r w:rsidRPr="00DC2994">
        <w:t xml:space="preserve">В этой связи возникает вопрос о том, кто может и должен быть распространителем и пропагандистом новых педагогических идей и технологий. Изучать и распространять опыт отдельного педагога или опыт школы, результаты научных исследований должны группы подготовленных учителей под руководством заместителя директора по научной работе или завуча школы. Необходимость создания таких групп объясняется рядом обстоятельств. Во-первых, автор педагогического новшества или какой-либо конструктивной педагогической идеи или технологии не всегда отдает отчет в его ценности и перспективности. Во-вторых, он не всегда считает нужным заниматься внедрением своих идей, так как это требует дополнительного времени, усилий и др. В-третьих, новшество в изложении его автора не всегда получает обоснованную научную и методическую инструментовку. В-четвертых, при изложении автором своих инноваций и путей их внедрения со стороны учителей-коллег может проявиться реакция "отторжения" в силу личностных </w:t>
      </w:r>
      <w:proofErr w:type="gramStart"/>
      <w:r w:rsidRPr="00DC2994">
        <w:t>особенностей</w:t>
      </w:r>
      <w:proofErr w:type="gramEnd"/>
      <w:r w:rsidRPr="00DC2994">
        <w:t xml:space="preserve"> как автора, так и его коллег. В-пятых, указанная группа способна взять на себя функции не только внедрения, но и последующего анализа и коррекции в </w:t>
      </w:r>
      <w:proofErr w:type="gramStart"/>
      <w:r w:rsidRPr="00DC2994">
        <w:t>отношении</w:t>
      </w:r>
      <w:proofErr w:type="gramEnd"/>
      <w:r w:rsidRPr="00DC2994">
        <w:t xml:space="preserve"> как отдельного учителя, так и педагогического коллектива. В-шестых, такая группа осуществляет педагогический мониторинг, систематический отбор, отсеивание новых идей, технологий, концепций по материалам отечественной и зарубежной печати и опыта работы вузов.</w:t>
      </w:r>
    </w:p>
    <w:p w:rsidR="001F5974" w:rsidRPr="00DC2994" w:rsidRDefault="001F5974" w:rsidP="00DC5D2C">
      <w:pPr>
        <w:pStyle w:val="a3"/>
        <w:spacing w:before="0" w:beforeAutospacing="0" w:after="0" w:afterAutospacing="0" w:line="276" w:lineRule="auto"/>
        <w:ind w:firstLine="720"/>
        <w:jc w:val="both"/>
      </w:pPr>
      <w:r w:rsidRPr="00DC2994">
        <w:t xml:space="preserve">Управление внедренческой деятельностью не исключает участия в такой работе самого автора, наоборот, это создает условия для максимального использования и </w:t>
      </w:r>
      <w:r w:rsidRPr="00DC2994">
        <w:lastRenderedPageBreak/>
        <w:t>стимулирования его индивидуально-творческих возможностей. Таким образом, в условиях школы объединяются усилия создателей и распространителей педагогических инноваций.</w:t>
      </w:r>
    </w:p>
    <w:p w:rsidR="001F5974" w:rsidRPr="00DC2994" w:rsidRDefault="001F5974" w:rsidP="00DC5D2C">
      <w:pPr>
        <w:pStyle w:val="a3"/>
        <w:spacing w:before="0" w:beforeAutospacing="0" w:after="0" w:afterAutospacing="0" w:line="276" w:lineRule="auto"/>
        <w:ind w:firstLine="720"/>
        <w:jc w:val="both"/>
      </w:pPr>
      <w:r w:rsidRPr="00DC2994">
        <w:t>Критерии педагогических инноваций. Принимая во внимание имеющийся опыт исследований по педагогике, можно определить следующую совокупность критериев педагогических новшеств: новизна, оптимальность, высокая результативность, возможность творческого применения инновации в массовом опыте.</w:t>
      </w:r>
    </w:p>
    <w:p w:rsidR="001F5974" w:rsidRPr="00DC2994" w:rsidRDefault="001F5974" w:rsidP="00DC5D2C">
      <w:pPr>
        <w:pStyle w:val="a3"/>
        <w:spacing w:before="0" w:beforeAutospacing="0" w:after="0" w:afterAutospacing="0" w:line="276" w:lineRule="auto"/>
        <w:ind w:firstLine="720"/>
        <w:jc w:val="both"/>
      </w:pPr>
      <w:r w:rsidRPr="00DC2994">
        <w:t xml:space="preserve">Основным критерием инновации выступает новизна, имеющая равное отношение к </w:t>
      </w:r>
      <w:proofErr w:type="gramStart"/>
      <w:r w:rsidRPr="00DC2994">
        <w:t>оценке</w:t>
      </w:r>
      <w:proofErr w:type="gramEnd"/>
      <w:r w:rsidRPr="00DC2994">
        <w:t xml:space="preserve"> как научных педагогических исследований, так и передового педагогического опыта. Поэтому для учителя, желающего включиться в инновационный процесс, очень важно определить, в чем состоит сущность предлагаемого нового, каков уровень новизны. Для одного это может быть действительно новое, для другого оно таковым не является. В этой связи необходимо подходить к включению учителей в инновационную деятельность с учетом добровольности, особенностей личностных, индивидуально-психологических характеристик. Выделяют несколько уровней новизны: абсолютная, локально-абсолютная, условная, субъективная, отличающиеся степенью известности и областью применения.</w:t>
      </w:r>
    </w:p>
    <w:p w:rsidR="001F5974" w:rsidRPr="00DC2994" w:rsidRDefault="001F5974" w:rsidP="00DC5D2C">
      <w:pPr>
        <w:pStyle w:val="a3"/>
        <w:spacing w:before="0" w:beforeAutospacing="0" w:after="0" w:afterAutospacing="0" w:line="276" w:lineRule="auto"/>
        <w:ind w:firstLine="720"/>
        <w:jc w:val="both"/>
      </w:pPr>
      <w:r w:rsidRPr="00DC2994">
        <w:t>Оптимальность как критерий эффективности педагогических инноваций означает затрату сил и средств учителей и учащихся для достижения результатов. Разные учителя могут добиваться одинаково высоких результатов при разной интенсивности собственного труда и труда учащихся. Введение в образовательный процесс педагогической инновации и достижение высоких результатов при наименьших физических, умственных и временных затратах свидетельствует о ее оптимальности.</w:t>
      </w:r>
    </w:p>
    <w:p w:rsidR="001F5974" w:rsidRPr="00DC2994" w:rsidRDefault="001F5974" w:rsidP="00DC5D2C">
      <w:pPr>
        <w:pStyle w:val="a3"/>
        <w:spacing w:before="0" w:beforeAutospacing="0" w:after="0" w:afterAutospacing="0" w:line="276" w:lineRule="auto"/>
        <w:ind w:firstLine="720"/>
        <w:jc w:val="both"/>
      </w:pPr>
      <w:r w:rsidRPr="00DC2994">
        <w:t xml:space="preserve">Результативность как критерий инновации означает определенную устойчивость положительных результатов в деятельности учителей. Технологичность в измерении, наблюдаемость и </w:t>
      </w:r>
      <w:proofErr w:type="spellStart"/>
      <w:r w:rsidRPr="00DC2994">
        <w:t>фиксируемость</w:t>
      </w:r>
      <w:proofErr w:type="spellEnd"/>
      <w:r w:rsidRPr="00DC2994">
        <w:t xml:space="preserve"> результатов, однозначность в понимании и изложении делают этот критерий необходимым в оценке значимости новых приемов, способов обучения и воспитания. Ценность данного критерия - в обеспечении целостного понимания, восприятия и формирования личности.</w:t>
      </w:r>
    </w:p>
    <w:p w:rsidR="001F5974" w:rsidRPr="00DC2994" w:rsidRDefault="001F5974" w:rsidP="00DC5D2C">
      <w:pPr>
        <w:pStyle w:val="a3"/>
        <w:spacing w:before="0" w:beforeAutospacing="0" w:after="0" w:afterAutospacing="0" w:line="276" w:lineRule="auto"/>
        <w:ind w:firstLine="720"/>
        <w:jc w:val="both"/>
      </w:pPr>
      <w:r w:rsidRPr="00DC2994">
        <w:t xml:space="preserve">Возможность творческого применения инновации в массовом опыте можно рассматривать как критерий оценки педагогических инноваций. В действительности, если ценная педагогическая идея или технология остаются в рамках узкого, ограниченного применения, обусловленного особенностями и сложностью технического обеспечения или спецификой деятельности учителя, то вряд ли в данном случае мы можем говорить о педагогическом новшестве. Творческое применение инноваций в массовом педагогическом опыте подтверждается на начальном этапе в деятельности отдельных учителей и воспитателей, но после ее апробации и объективной оценки может быть </w:t>
      </w:r>
      <w:proofErr w:type="gramStart"/>
      <w:r w:rsidRPr="00DC2994">
        <w:t>рекомендована</w:t>
      </w:r>
      <w:proofErr w:type="gramEnd"/>
      <w:r w:rsidRPr="00DC2994">
        <w:t xml:space="preserve"> к массовому внедрению.</w:t>
      </w:r>
    </w:p>
    <w:p w:rsidR="001F5974" w:rsidRPr="00DC2994" w:rsidRDefault="001F5974" w:rsidP="00DC5D2C">
      <w:pPr>
        <w:pStyle w:val="a3"/>
        <w:spacing w:before="0" w:beforeAutospacing="0" w:after="0" w:afterAutospacing="0" w:line="276" w:lineRule="auto"/>
        <w:ind w:firstLine="720"/>
        <w:jc w:val="both"/>
      </w:pPr>
      <w:r w:rsidRPr="00DC2994">
        <w:t xml:space="preserve">Знание критериев и умение их использовать при оценке педагогических инноваций создают основу для проявления учителем многообразных возможностей в педагогическом творчестве, в освоении профессионально-педагогической культуры от простого репродуцирования, введения в собственную педагогическую деятельность уже известных педагогическому сообществу знаний, технологий, концепций на индивидуально-логическом уровне до их эвристической, </w:t>
      </w:r>
      <w:proofErr w:type="spellStart"/>
      <w:r w:rsidRPr="00DC2994">
        <w:t>креативной</w:t>
      </w:r>
      <w:proofErr w:type="spellEnd"/>
      <w:r w:rsidRPr="00DC2994">
        <w:t xml:space="preserve"> разработки и внедрения.</w:t>
      </w:r>
    </w:p>
    <w:p w:rsidR="001F5974" w:rsidRPr="00DC2994" w:rsidRDefault="001F5974" w:rsidP="00DC5D2C">
      <w:pPr>
        <w:pStyle w:val="a3"/>
        <w:spacing w:before="0" w:beforeAutospacing="0" w:after="0" w:afterAutospacing="0" w:line="276" w:lineRule="auto"/>
        <w:ind w:firstLine="720"/>
        <w:jc w:val="both"/>
      </w:pPr>
      <w:r w:rsidRPr="00DC2994">
        <w:t>Анализ специальной литературы и опыта деятельности школ свидетельствует о недостаточной интенсивности применения педагогических новше</w:t>
      </w:r>
      <w:proofErr w:type="gramStart"/>
      <w:r w:rsidRPr="00DC2994">
        <w:t>ств в пр</w:t>
      </w:r>
      <w:proofErr w:type="gramEnd"/>
      <w:r w:rsidRPr="00DC2994">
        <w:t xml:space="preserve">актике работы учебных заведений. Можно выделить как минимум две причины нереализованности </w:t>
      </w:r>
      <w:r w:rsidRPr="00DC2994">
        <w:lastRenderedPageBreak/>
        <w:t xml:space="preserve">педагогических инноваций. </w:t>
      </w:r>
      <w:proofErr w:type="gramStart"/>
      <w:r w:rsidRPr="00DC2994">
        <w:t>Смысл первой причины состоит в том, что инновация, как правило, не проходит необходимой профессиональной экспертизы и апробации; смысл второй причины заключается в том, что внедрение педагогических нововведений предварительно не подготовлено ни в организационном, ни в техническом, ни, самое главное, в личностном, психологическом, отношении.</w:t>
      </w:r>
      <w:proofErr w:type="gramEnd"/>
    </w:p>
    <w:p w:rsidR="001F5974" w:rsidRPr="00DC2994" w:rsidRDefault="001F5974" w:rsidP="00DC5D2C">
      <w:pPr>
        <w:pStyle w:val="a3"/>
        <w:spacing w:before="0" w:beforeAutospacing="0" w:after="0" w:afterAutospacing="0" w:line="276" w:lineRule="auto"/>
        <w:ind w:firstLine="720"/>
        <w:jc w:val="both"/>
      </w:pPr>
      <w:r w:rsidRPr="00DC2994">
        <w:t xml:space="preserve">Четкое представление о содержании и критериях педагогических инноваций, владение методикой их применения позволяет как отдельным учителям, так и руководителям учебных заведений объективно оценивать и прогнозировать их внедрение. </w:t>
      </w:r>
      <w:proofErr w:type="gramStart"/>
      <w:r w:rsidRPr="00DC2994">
        <w:t>Забвение инноваций, как и торопливость в их внедрении, не раз приводило школу к тому, что рекомендованное чаще сверху нововведение по прошествии некоторого (непродолжительного) времени забывалось или отменялось приказом и распоряжением.</w:t>
      </w:r>
      <w:proofErr w:type="gramEnd"/>
    </w:p>
    <w:p w:rsidR="001F5974" w:rsidRPr="00DC2994" w:rsidRDefault="001F5974" w:rsidP="00DC5D2C">
      <w:pPr>
        <w:pStyle w:val="a3"/>
        <w:spacing w:before="0" w:beforeAutospacing="0" w:after="0" w:afterAutospacing="0" w:line="276" w:lineRule="auto"/>
        <w:ind w:firstLine="720"/>
        <w:jc w:val="both"/>
      </w:pPr>
      <w:r w:rsidRPr="00DC2994">
        <w:t>Одной из основных причин подобной ситуации является отсутствие в школах инновационной среды - определенной морально-психологической обстановки, подкрепленной комплексом мер организационного, методического, психологического характера, обеспечивающих введение инноваций в образовательный процесс школы. Отсутствие такой инновационной среды проявляется в методической неподготовленности учителей, в их слабой информированности по существу педагогических нововведений. Наличие благоприятной инновационной среды в педагогическом коллективе снижает коэффициент сопротивления учителей нововведениям, помогает преодолеть стереотипы в профессиональной деятельности. Инновационная среда находит реальное отражение в отношении учителей к педагогическим инновациям.</w:t>
      </w:r>
    </w:p>
    <w:p w:rsidR="001F5974" w:rsidRPr="00DC2994" w:rsidRDefault="001F5974" w:rsidP="00DC5D2C">
      <w:pPr>
        <w:pStyle w:val="a3"/>
        <w:spacing w:before="0" w:beforeAutospacing="0" w:after="0" w:afterAutospacing="0" w:line="276" w:lineRule="auto"/>
        <w:ind w:firstLine="720"/>
        <w:jc w:val="both"/>
      </w:pPr>
      <w:r w:rsidRPr="00DC2994">
        <w:t xml:space="preserve">Диагностическая методика изучения инновационной деятельности учителя. Технологически проблема создания, освоения и внедрения педагогических новшеств может решаться на основе концепции диагностического изучения педагогического опыта, разработанной научным коллективом под руководством Я. </w:t>
      </w:r>
      <w:proofErr w:type="spellStart"/>
      <w:r w:rsidRPr="00DC2994">
        <w:t>С.Турбовского</w:t>
      </w:r>
      <w:proofErr w:type="spellEnd"/>
      <w:r w:rsidRPr="00DC2994">
        <w:t xml:space="preserve"> [1]. Использование диагностической методики позволяет выявить сильные стороны в деятельности педагогов, их запросы и потребности, в целом вести целенаправленную работу по развитию профессионально-педагогической культуры, создавая условия для проявления инициативы и творчества каждого учителя.</w:t>
      </w:r>
    </w:p>
    <w:p w:rsidR="001F5974" w:rsidRPr="00DC2994" w:rsidRDefault="001F5974" w:rsidP="00DC5D2C">
      <w:pPr>
        <w:pStyle w:val="a3"/>
        <w:spacing w:before="0" w:beforeAutospacing="0" w:after="0" w:afterAutospacing="0" w:line="276" w:lineRule="auto"/>
        <w:ind w:firstLine="720"/>
        <w:jc w:val="both"/>
      </w:pPr>
      <w:r w:rsidRPr="00DC2994">
        <w:t>Центральная идея концепции диагностического изучения состоит в том, что в опыте каждого учителя или коллектива школы во взаимодействии присутствуют элементы как положительного, опережающего, так и отрицательного опыта и что конкретность, эффективность в работе по формированию профессионально-педагогической культуры требует четкого и конкретного выявления положительных и отрицательных характеристик деятельности.</w:t>
      </w:r>
    </w:p>
    <w:p w:rsidR="001F5974" w:rsidRPr="00DC2994" w:rsidRDefault="001F5974" w:rsidP="00DC5D2C">
      <w:pPr>
        <w:pStyle w:val="a3"/>
        <w:spacing w:before="0" w:beforeAutospacing="0" w:after="0" w:afterAutospacing="0" w:line="276" w:lineRule="auto"/>
        <w:ind w:firstLine="720"/>
        <w:jc w:val="both"/>
      </w:pPr>
      <w:r w:rsidRPr="00DC2994">
        <w:t>Диагностическая методика изучения инновационных процессов предусматривает:</w:t>
      </w:r>
    </w:p>
    <w:p w:rsidR="001F5974" w:rsidRPr="00DC2994" w:rsidRDefault="001F5974" w:rsidP="00DC5D2C">
      <w:pPr>
        <w:pStyle w:val="a3"/>
        <w:spacing w:before="0" w:beforeAutospacing="0" w:after="0" w:afterAutospacing="0" w:line="276" w:lineRule="auto"/>
        <w:ind w:firstLine="720"/>
        <w:jc w:val="both"/>
      </w:pPr>
      <w:r w:rsidRPr="00DC2994">
        <w:t>• систематическое изучение профессионально-педагогических интересов, потребностей, ценностных ориентаций учителей, формирующихся на основе преодоления реальных трудностей педагогической деятельности;</w:t>
      </w:r>
    </w:p>
    <w:p w:rsidR="001F5974" w:rsidRPr="00DC2994" w:rsidRDefault="001F5974" w:rsidP="00DC5D2C">
      <w:pPr>
        <w:pStyle w:val="a3"/>
        <w:spacing w:before="0" w:beforeAutospacing="0" w:after="0" w:afterAutospacing="0" w:line="276" w:lineRule="auto"/>
        <w:ind w:firstLine="720"/>
        <w:jc w:val="both"/>
      </w:pPr>
      <w:r w:rsidRPr="00DC2994">
        <w:t>• поиск путей, концепций, технологий передового педагогического опыта, направленных на удовлетворение интересов и потребностей педагогов;</w:t>
      </w:r>
    </w:p>
    <w:p w:rsidR="001F5974" w:rsidRPr="00DC2994" w:rsidRDefault="001F5974" w:rsidP="00DC5D2C">
      <w:pPr>
        <w:pStyle w:val="a3"/>
        <w:spacing w:before="0" w:beforeAutospacing="0" w:after="0" w:afterAutospacing="0" w:line="276" w:lineRule="auto"/>
        <w:ind w:firstLine="720"/>
        <w:jc w:val="both"/>
      </w:pPr>
      <w:r w:rsidRPr="00DC2994">
        <w:t>• выбор соответствующих особенностям личности учителя видов освоения и внедрения педагогических инноваций (показ, описание, открытые занятия, изучение литературы, подготовка докладов, участие в экспериментальной работе и др.).</w:t>
      </w:r>
    </w:p>
    <w:p w:rsidR="001F5974" w:rsidRPr="00DC2994" w:rsidRDefault="001F5974" w:rsidP="00DC5D2C">
      <w:pPr>
        <w:pStyle w:val="a3"/>
        <w:spacing w:before="0" w:beforeAutospacing="0" w:after="0" w:afterAutospacing="0" w:line="276" w:lineRule="auto"/>
        <w:ind w:firstLine="720"/>
        <w:jc w:val="both"/>
      </w:pPr>
      <w:r w:rsidRPr="00DC2994">
        <w:lastRenderedPageBreak/>
        <w:t>Практическая работа по диагностическому изучению педагогических инноваций включает в себя несколько этапов. На первом этапе проводится анкетирование учителей, экспертиза анкет, уточнение данных анкет в процессе индивидуального собеседования, анализ диагностических данных. На втором этапе с учетом конкретных данных первого этапа проводится планирование и реализация планов работы по повышению уровня профессионально-педагогической квалификации. Материалы диагностики берутся в основу планирования методической работы школы, работы предметно-методической комиссии, индивидуальной методической работы учителя. На третьем этапе подводятся итоги работы и повторное диагностирование. Задача данного этапа состоит в том, чтобы направить деятельность учителя на определение конечных и промежуточных результатов работы; на анализ изменений, произошедших внутри педагогического коллектива; на анализ и оценку работы методических объединений и комиссий.</w:t>
      </w:r>
    </w:p>
    <w:p w:rsidR="001F5974" w:rsidRPr="00DC2994" w:rsidRDefault="001F5974" w:rsidP="00DC5D2C">
      <w:pPr>
        <w:pStyle w:val="a3"/>
        <w:spacing w:before="0" w:beforeAutospacing="0" w:after="0" w:afterAutospacing="0" w:line="276" w:lineRule="auto"/>
        <w:ind w:firstLine="720"/>
        <w:jc w:val="both"/>
      </w:pPr>
      <w:r w:rsidRPr="00DC2994">
        <w:t>Опыт показывает, что диагностический подход позволяет по-новому строить работу по повышению квалификации учителей, влиять на устойчивость результатов работы. Однако важно помнить и другое: успешное использование диагностической методики зависит от направленности на инновационную деятельность, на развитие педагогического творчества и инициативы.</w:t>
      </w:r>
    </w:p>
    <w:p w:rsidR="00265D8B" w:rsidRDefault="00265D8B" w:rsidP="00DC5D2C">
      <w:pPr>
        <w:pStyle w:val="a3"/>
        <w:spacing w:before="0" w:beforeAutospacing="0" w:after="0" w:afterAutospacing="0" w:line="276" w:lineRule="auto"/>
        <w:ind w:firstLine="720"/>
        <w:jc w:val="center"/>
      </w:pPr>
    </w:p>
    <w:p w:rsidR="00265D8B" w:rsidRDefault="00265D8B"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DC5D2C" w:rsidRDefault="00DC5D2C" w:rsidP="00DC5D2C">
      <w:pPr>
        <w:pStyle w:val="a3"/>
        <w:spacing w:before="0" w:beforeAutospacing="0" w:after="0" w:afterAutospacing="0" w:line="276" w:lineRule="auto"/>
        <w:ind w:firstLine="720"/>
        <w:jc w:val="center"/>
      </w:pPr>
    </w:p>
    <w:p w:rsidR="00265D8B" w:rsidRDefault="00265D8B" w:rsidP="00DC5D2C">
      <w:pPr>
        <w:pStyle w:val="a3"/>
        <w:spacing w:before="0" w:beforeAutospacing="0" w:after="0" w:afterAutospacing="0" w:line="276" w:lineRule="auto"/>
        <w:ind w:firstLine="720"/>
        <w:jc w:val="center"/>
      </w:pPr>
    </w:p>
    <w:p w:rsidR="00F41317" w:rsidRDefault="00F41317" w:rsidP="00DC5D2C">
      <w:pPr>
        <w:pStyle w:val="a3"/>
        <w:spacing w:before="0" w:beforeAutospacing="0" w:after="0" w:afterAutospacing="0" w:line="276" w:lineRule="auto"/>
        <w:ind w:firstLine="720"/>
        <w:jc w:val="center"/>
      </w:pPr>
      <w:r>
        <w:lastRenderedPageBreak/>
        <w:t>Список  литературы</w:t>
      </w:r>
    </w:p>
    <w:p w:rsidR="00DC5D2C" w:rsidRDefault="00DC5D2C" w:rsidP="00DC5D2C">
      <w:pPr>
        <w:pStyle w:val="a3"/>
        <w:spacing w:before="0" w:beforeAutospacing="0" w:after="0" w:afterAutospacing="0" w:line="276" w:lineRule="auto"/>
        <w:ind w:firstLine="720"/>
        <w:jc w:val="both"/>
      </w:pPr>
    </w:p>
    <w:p w:rsidR="00DC5D2C" w:rsidRPr="00DC5D2C" w:rsidRDefault="00DC5D2C" w:rsidP="00DC5D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0F5">
        <w:rPr>
          <w:rFonts w:ascii="Times New Roman" w:hAnsi="Times New Roman" w:cs="Times New Roman"/>
          <w:sz w:val="24"/>
          <w:szCs w:val="24"/>
        </w:rPr>
        <w:t>1.</w:t>
      </w:r>
      <w:r w:rsidRPr="00DC5D2C">
        <w:rPr>
          <w:rFonts w:ascii="Times New Roman" w:hAnsi="Times New Roman" w:cs="Times New Roman"/>
          <w:sz w:val="24"/>
          <w:szCs w:val="24"/>
        </w:rPr>
        <w:t xml:space="preserve"> Адольф В. Подготовка педагога к инновационной деятельности в процессе </w:t>
      </w:r>
      <w:r>
        <w:rPr>
          <w:rFonts w:ascii="Times New Roman" w:hAnsi="Times New Roman" w:cs="Times New Roman"/>
          <w:sz w:val="24"/>
          <w:szCs w:val="24"/>
        </w:rPr>
        <w:t xml:space="preserve">  </w:t>
      </w:r>
      <w:r w:rsidRPr="00DC5D2C">
        <w:rPr>
          <w:rFonts w:ascii="Times New Roman" w:hAnsi="Times New Roman" w:cs="Times New Roman"/>
          <w:sz w:val="24"/>
          <w:szCs w:val="24"/>
        </w:rPr>
        <w:t xml:space="preserve">профессионального становления // </w:t>
      </w:r>
      <w:proofErr w:type="spellStart"/>
      <w:r w:rsidRPr="00DC5D2C">
        <w:rPr>
          <w:rFonts w:ascii="Times New Roman" w:hAnsi="Times New Roman" w:cs="Times New Roman"/>
          <w:sz w:val="24"/>
          <w:szCs w:val="24"/>
        </w:rPr>
        <w:t>Alma</w:t>
      </w:r>
      <w:proofErr w:type="spellEnd"/>
      <w:r w:rsidRPr="00DC5D2C">
        <w:rPr>
          <w:rFonts w:ascii="Times New Roman" w:hAnsi="Times New Roman" w:cs="Times New Roman"/>
          <w:sz w:val="24"/>
          <w:szCs w:val="24"/>
        </w:rPr>
        <w:t xml:space="preserve"> </w:t>
      </w:r>
      <w:proofErr w:type="spellStart"/>
      <w:r w:rsidRPr="00DC5D2C">
        <w:rPr>
          <w:rFonts w:ascii="Times New Roman" w:hAnsi="Times New Roman" w:cs="Times New Roman"/>
          <w:sz w:val="24"/>
          <w:szCs w:val="24"/>
        </w:rPr>
        <w:t>Mater</w:t>
      </w:r>
      <w:proofErr w:type="spellEnd"/>
      <w:proofErr w:type="gramStart"/>
      <w:r w:rsidRPr="00DC5D2C">
        <w:rPr>
          <w:rFonts w:ascii="Times New Roman" w:hAnsi="Times New Roman" w:cs="Times New Roman"/>
          <w:sz w:val="24"/>
          <w:szCs w:val="24"/>
        </w:rPr>
        <w:t xml:space="preserve"> :</w:t>
      </w:r>
      <w:proofErr w:type="gramEnd"/>
      <w:r w:rsidRPr="00DC5D2C">
        <w:rPr>
          <w:rFonts w:ascii="Times New Roman" w:hAnsi="Times New Roman" w:cs="Times New Roman"/>
          <w:sz w:val="24"/>
          <w:szCs w:val="24"/>
        </w:rPr>
        <w:t xml:space="preserve"> Вестник высшей школы. – 2006. - N 10. - С. 18-20.</w:t>
      </w:r>
    </w:p>
    <w:p w:rsidR="00DC5D2C" w:rsidRPr="00DC5D2C" w:rsidRDefault="003E30F5" w:rsidP="003E30F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2.</w:t>
      </w:r>
      <w:r w:rsidR="00DC5D2C" w:rsidRPr="00DC5D2C">
        <w:rPr>
          <w:rFonts w:ascii="Times New Roman" w:hAnsi="Times New Roman" w:cs="Times New Roman"/>
          <w:sz w:val="24"/>
          <w:szCs w:val="24"/>
        </w:rPr>
        <w:t xml:space="preserve">Ильина Н. Ф. Раскрытие инновационного потенциала </w:t>
      </w:r>
      <w:r w:rsidR="00DC5D2C" w:rsidRPr="00DC5D2C">
        <w:rPr>
          <w:rStyle w:val="redtext"/>
          <w:rFonts w:ascii="Times New Roman" w:hAnsi="Times New Roman" w:cs="Times New Roman"/>
          <w:sz w:val="24"/>
          <w:szCs w:val="24"/>
        </w:rPr>
        <w:t>педагога</w:t>
      </w:r>
      <w:r w:rsidR="00DC5D2C" w:rsidRPr="00DC5D2C">
        <w:rPr>
          <w:rFonts w:ascii="Times New Roman" w:hAnsi="Times New Roman" w:cs="Times New Roman"/>
          <w:sz w:val="24"/>
          <w:szCs w:val="24"/>
        </w:rPr>
        <w:t xml:space="preserve"> в ходе непрерывного образования //Инновации в образовании. - </w:t>
      </w:r>
      <w:r w:rsidR="00DC5D2C" w:rsidRPr="00DC5D2C">
        <w:rPr>
          <w:rStyle w:val="redtext"/>
          <w:rFonts w:ascii="Times New Roman" w:hAnsi="Times New Roman" w:cs="Times New Roman"/>
          <w:sz w:val="24"/>
          <w:szCs w:val="24"/>
        </w:rPr>
        <w:t>2010</w:t>
      </w:r>
      <w:r w:rsidR="00DC5D2C" w:rsidRPr="00DC5D2C">
        <w:rPr>
          <w:rFonts w:ascii="Times New Roman" w:hAnsi="Times New Roman" w:cs="Times New Roman"/>
          <w:sz w:val="24"/>
          <w:szCs w:val="24"/>
        </w:rPr>
        <w:t>. - N 8. - С. 59-66.</w:t>
      </w:r>
    </w:p>
    <w:p w:rsidR="00F41317" w:rsidRDefault="003E30F5" w:rsidP="003E30F5">
      <w:pPr>
        <w:pStyle w:val="a3"/>
        <w:spacing w:before="0" w:beforeAutospacing="0" w:after="0" w:afterAutospacing="0" w:line="276" w:lineRule="auto"/>
        <w:jc w:val="both"/>
      </w:pPr>
      <w:r>
        <w:t xml:space="preserve">     </w:t>
      </w:r>
      <w:r w:rsidR="00DC5D2C">
        <w:t>3</w:t>
      </w:r>
      <w:r w:rsidR="00DC5D2C" w:rsidRPr="00DC5D2C">
        <w:t xml:space="preserve">. </w:t>
      </w:r>
      <w:proofErr w:type="spellStart"/>
      <w:r w:rsidR="00DC5D2C" w:rsidRPr="00DC5D2C">
        <w:t>Сластенин</w:t>
      </w:r>
      <w:proofErr w:type="spellEnd"/>
      <w:r w:rsidR="00DC5D2C" w:rsidRPr="00DC5D2C">
        <w:t xml:space="preserve"> В. А. </w:t>
      </w:r>
      <w:r w:rsidR="00DC5D2C" w:rsidRPr="00DC5D2C">
        <w:rPr>
          <w:rStyle w:val="redtext"/>
        </w:rPr>
        <w:t>Педагогика</w:t>
      </w:r>
      <w:proofErr w:type="gramStart"/>
      <w:r w:rsidR="00DC5D2C" w:rsidRPr="00DC5D2C">
        <w:rPr>
          <w:rStyle w:val="redtext"/>
        </w:rPr>
        <w:t xml:space="preserve"> </w:t>
      </w:r>
      <w:r w:rsidR="00DC5D2C" w:rsidRPr="00DC5D2C">
        <w:t>:</w:t>
      </w:r>
      <w:proofErr w:type="gramEnd"/>
      <w:r w:rsidR="00DC5D2C" w:rsidRPr="00DC5D2C">
        <w:t xml:space="preserve"> и</w:t>
      </w:r>
      <w:r w:rsidR="00DC5D2C" w:rsidRPr="00DC5D2C">
        <w:rPr>
          <w:rStyle w:val="redtext"/>
        </w:rPr>
        <w:t>нновационная</w:t>
      </w:r>
      <w:r w:rsidR="00DC5D2C" w:rsidRPr="00DC5D2C">
        <w:t xml:space="preserve"> деятельность / В. А. </w:t>
      </w:r>
      <w:proofErr w:type="spellStart"/>
      <w:r w:rsidR="00DC5D2C" w:rsidRPr="00DC5D2C">
        <w:t>Сластенин</w:t>
      </w:r>
      <w:proofErr w:type="spellEnd"/>
      <w:r w:rsidR="00DC5D2C" w:rsidRPr="00DC5D2C">
        <w:t>. - М.</w:t>
      </w:r>
      <w:proofErr w:type="gramStart"/>
      <w:r w:rsidR="00DC5D2C" w:rsidRPr="00DC5D2C">
        <w:t xml:space="preserve"> :</w:t>
      </w:r>
      <w:proofErr w:type="gramEnd"/>
      <w:r w:rsidR="00DC5D2C" w:rsidRPr="00DC5D2C">
        <w:t xml:space="preserve"> Магистр , 1997. - 223 с.</w:t>
      </w:r>
      <w:r w:rsidR="00DC5D2C" w:rsidRPr="00DC5D2C">
        <w:br/>
        <w:t>СОУНБ; ЕФ; Шифр 74; Авторский знак С471; Инв. номер 2217300-ЕФ</w:t>
      </w:r>
      <w:r w:rsidR="00DC5D2C" w:rsidRPr="00DC5D2C">
        <w:br/>
      </w:r>
      <w:r>
        <w:t xml:space="preserve">     4.</w:t>
      </w:r>
      <w:r w:rsidR="00DC5D2C" w:rsidRPr="00DC2994">
        <w:t>Турб</w:t>
      </w:r>
      <w:r w:rsidR="00DC5D2C">
        <w:t>овский Я.С.</w:t>
      </w:r>
      <w:r w:rsidR="00DC5D2C" w:rsidRPr="00DC2994">
        <w:t xml:space="preserve">. </w:t>
      </w:r>
      <w:r w:rsidR="00F41317" w:rsidRPr="00DC2994">
        <w:t xml:space="preserve"> Комплекс методик изучения и обобщения педагогического опыта на диагностической основе / - М., 1989.</w:t>
      </w:r>
    </w:p>
    <w:p w:rsidR="00F41317" w:rsidRPr="00DC2994" w:rsidRDefault="00F41317" w:rsidP="00DC5D2C">
      <w:pPr>
        <w:pStyle w:val="a3"/>
        <w:spacing w:before="0" w:beforeAutospacing="0" w:after="0" w:afterAutospacing="0" w:line="276" w:lineRule="auto"/>
        <w:ind w:firstLine="720"/>
        <w:jc w:val="both"/>
      </w:pPr>
    </w:p>
    <w:p w:rsidR="001061E3" w:rsidRPr="00DC5D2C" w:rsidRDefault="001061E3" w:rsidP="00DC5D2C">
      <w:pPr>
        <w:tabs>
          <w:tab w:val="left" w:pos="2700"/>
        </w:tabs>
        <w:spacing w:after="0" w:line="276" w:lineRule="auto"/>
        <w:jc w:val="both"/>
        <w:rPr>
          <w:rFonts w:ascii="Times New Roman" w:hAnsi="Times New Roman" w:cs="Times New Roman"/>
          <w:sz w:val="24"/>
          <w:szCs w:val="24"/>
        </w:rPr>
      </w:pPr>
    </w:p>
    <w:sectPr w:rsidR="001061E3" w:rsidRPr="00DC5D2C" w:rsidSect="00DC2994">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D7E" w:rsidRDefault="00E06D7E" w:rsidP="0018785A">
      <w:pPr>
        <w:spacing w:after="0" w:line="240" w:lineRule="auto"/>
      </w:pPr>
      <w:r>
        <w:separator/>
      </w:r>
    </w:p>
  </w:endnote>
  <w:endnote w:type="continuationSeparator" w:id="0">
    <w:p w:rsidR="00E06D7E" w:rsidRDefault="00E06D7E" w:rsidP="00187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100401"/>
      <w:docPartObj>
        <w:docPartGallery w:val="Page Numbers (Bottom of Page)"/>
        <w:docPartUnique/>
      </w:docPartObj>
    </w:sdtPr>
    <w:sdtContent>
      <w:p w:rsidR="0018785A" w:rsidRDefault="00C33AF0">
        <w:pPr>
          <w:pStyle w:val="a6"/>
          <w:jc w:val="center"/>
        </w:pPr>
        <w:r>
          <w:fldChar w:fldCharType="begin"/>
        </w:r>
        <w:r w:rsidR="0018785A">
          <w:instrText>PAGE   \* MERGEFORMAT</w:instrText>
        </w:r>
        <w:r>
          <w:fldChar w:fldCharType="separate"/>
        </w:r>
        <w:r w:rsidR="00582AD7">
          <w:rPr>
            <w:noProof/>
          </w:rPr>
          <w:t>2</w:t>
        </w:r>
        <w:r>
          <w:fldChar w:fldCharType="end"/>
        </w:r>
      </w:p>
    </w:sdtContent>
  </w:sdt>
  <w:p w:rsidR="0018785A" w:rsidRDefault="001878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D7E" w:rsidRDefault="00E06D7E" w:rsidP="0018785A">
      <w:pPr>
        <w:spacing w:after="0" w:line="240" w:lineRule="auto"/>
      </w:pPr>
      <w:r>
        <w:separator/>
      </w:r>
    </w:p>
  </w:footnote>
  <w:footnote w:type="continuationSeparator" w:id="0">
    <w:p w:rsidR="00E06D7E" w:rsidRDefault="00E06D7E" w:rsidP="00187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BC3"/>
    <w:multiLevelType w:val="hybridMultilevel"/>
    <w:tmpl w:val="EDF8E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F5974"/>
    <w:rsid w:val="001061E3"/>
    <w:rsid w:val="001141ED"/>
    <w:rsid w:val="0018785A"/>
    <w:rsid w:val="001F5974"/>
    <w:rsid w:val="00212ADD"/>
    <w:rsid w:val="00265D8B"/>
    <w:rsid w:val="00353B1B"/>
    <w:rsid w:val="003E30F5"/>
    <w:rsid w:val="00570BE0"/>
    <w:rsid w:val="00582AD7"/>
    <w:rsid w:val="007E2B41"/>
    <w:rsid w:val="00873224"/>
    <w:rsid w:val="009C5E34"/>
    <w:rsid w:val="00C33AF0"/>
    <w:rsid w:val="00D75E61"/>
    <w:rsid w:val="00DC2994"/>
    <w:rsid w:val="00DC5D2C"/>
    <w:rsid w:val="00E06D7E"/>
    <w:rsid w:val="00E906BF"/>
    <w:rsid w:val="00EC0823"/>
    <w:rsid w:val="00F41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878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85A"/>
  </w:style>
  <w:style w:type="paragraph" w:styleId="a6">
    <w:name w:val="footer"/>
    <w:basedOn w:val="a"/>
    <w:link w:val="a7"/>
    <w:uiPriority w:val="99"/>
    <w:unhideWhenUsed/>
    <w:rsid w:val="001878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85A"/>
  </w:style>
  <w:style w:type="character" w:customStyle="1" w:styleId="redtext">
    <w:name w:val="red_text"/>
    <w:basedOn w:val="a0"/>
    <w:rsid w:val="00DC5D2C"/>
  </w:style>
</w:styles>
</file>

<file path=word/webSettings.xml><?xml version="1.0" encoding="utf-8"?>
<w:webSettings xmlns:r="http://schemas.openxmlformats.org/officeDocument/2006/relationships" xmlns:w="http://schemas.openxmlformats.org/wordprocessingml/2006/main">
  <w:divs>
    <w:div w:id="813184864">
      <w:bodyDiv w:val="1"/>
      <w:marLeft w:val="0"/>
      <w:marRight w:val="0"/>
      <w:marTop w:val="0"/>
      <w:marBottom w:val="0"/>
      <w:divBdr>
        <w:top w:val="none" w:sz="0" w:space="0" w:color="auto"/>
        <w:left w:val="none" w:sz="0" w:space="0" w:color="auto"/>
        <w:bottom w:val="none" w:sz="0" w:space="0" w:color="auto"/>
        <w:right w:val="none" w:sz="0" w:space="0" w:color="auto"/>
      </w:divBdr>
      <w:divsChild>
        <w:div w:id="883718597">
          <w:marLeft w:val="0"/>
          <w:marRight w:val="0"/>
          <w:marTop w:val="0"/>
          <w:marBottom w:val="0"/>
          <w:divBdr>
            <w:top w:val="none" w:sz="0" w:space="0" w:color="auto"/>
            <w:left w:val="none" w:sz="0" w:space="0" w:color="auto"/>
            <w:bottom w:val="none" w:sz="0" w:space="0" w:color="auto"/>
            <w:right w:val="none" w:sz="0" w:space="0" w:color="auto"/>
          </w:divBdr>
          <w:divsChild>
            <w:div w:id="1588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C9D0-5DEB-4837-9C8A-14F9A601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MyBook</dc:creator>
  <cp:lastModifiedBy>MyBook</cp:lastModifiedBy>
  <cp:revision>2</cp:revision>
  <dcterms:created xsi:type="dcterms:W3CDTF">2022-12-22T09:28:00Z</dcterms:created>
  <dcterms:modified xsi:type="dcterms:W3CDTF">2022-12-22T09:28:00Z</dcterms:modified>
</cp:coreProperties>
</file>