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64" w:rsidRPr="00AA5B64" w:rsidRDefault="00D05795" w:rsidP="00AA5B6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B64">
        <w:rPr>
          <w:rFonts w:ascii="Times New Roman" w:hAnsi="Times New Roman" w:cs="Times New Roman"/>
          <w:b/>
          <w:sz w:val="28"/>
          <w:szCs w:val="28"/>
        </w:rPr>
        <w:t xml:space="preserve">ПРОБЛЕМЫ КОДИФИКАЦИИ </w:t>
      </w:r>
      <w:proofErr w:type="gramStart"/>
      <w:r w:rsidRPr="00AA5B64">
        <w:rPr>
          <w:rFonts w:ascii="Times New Roman" w:hAnsi="Times New Roman" w:cs="Times New Roman"/>
          <w:b/>
          <w:sz w:val="28"/>
          <w:szCs w:val="28"/>
        </w:rPr>
        <w:t>ПРАВА СОЦИАЛЬНОГО ОБЕСПЕЧЕНИЯ</w:t>
      </w:r>
      <w:proofErr w:type="gramEnd"/>
      <w:r w:rsidRPr="00AA5B64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</w:p>
    <w:p w:rsidR="00575DAB" w:rsidRDefault="00575DAB" w:rsidP="002A763D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75DAB">
        <w:rPr>
          <w:rFonts w:ascii="Times New Roman" w:hAnsi="Times New Roman" w:cs="Times New Roman"/>
          <w:b/>
          <w:sz w:val="28"/>
          <w:szCs w:val="28"/>
        </w:rPr>
        <w:br/>
      </w:r>
      <w:r w:rsidR="002A763D">
        <w:rPr>
          <w:rFonts w:ascii="Times New Roman" w:hAnsi="Times New Roman" w:cs="Times New Roman"/>
          <w:sz w:val="28"/>
          <w:szCs w:val="28"/>
        </w:rPr>
        <w:t>Головашова В.В.</w:t>
      </w:r>
      <w:r w:rsidR="00D05795">
        <w:rPr>
          <w:rFonts w:ascii="Times New Roman" w:hAnsi="Times New Roman" w:cs="Times New Roman"/>
          <w:sz w:val="28"/>
          <w:szCs w:val="28"/>
        </w:rPr>
        <w:br/>
        <w:t>студент 3</w:t>
      </w:r>
      <w:r w:rsidRPr="00575DAB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575DAB">
        <w:rPr>
          <w:rFonts w:ascii="Times New Roman" w:hAnsi="Times New Roman" w:cs="Times New Roman"/>
          <w:sz w:val="28"/>
          <w:szCs w:val="28"/>
        </w:rPr>
        <w:br/>
        <w:t>Юридического института СКФУ (г. Ставрополь)</w:t>
      </w:r>
      <w:bookmarkStart w:id="0" w:name="_GoBack"/>
      <w:bookmarkEnd w:id="0"/>
      <w:r w:rsidRPr="00575DAB">
        <w:rPr>
          <w:rFonts w:ascii="Times New Roman" w:hAnsi="Times New Roman" w:cs="Times New Roman"/>
          <w:sz w:val="28"/>
          <w:szCs w:val="28"/>
        </w:rPr>
        <w:br/>
        <w:t xml:space="preserve">Научный руководитель: </w:t>
      </w:r>
      <w:r w:rsidR="002A763D">
        <w:rPr>
          <w:rFonts w:ascii="Times New Roman" w:hAnsi="Times New Roman" w:cs="Times New Roman"/>
          <w:sz w:val="28"/>
          <w:szCs w:val="28"/>
        </w:rPr>
        <w:t>Лукинова С.А.</w:t>
      </w:r>
      <w:r w:rsidRPr="00575DA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75DAB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575DAB">
        <w:rPr>
          <w:rFonts w:ascii="Times New Roman" w:hAnsi="Times New Roman" w:cs="Times New Roman"/>
          <w:sz w:val="28"/>
          <w:szCs w:val="28"/>
        </w:rPr>
        <w:t xml:space="preserve">., </w:t>
      </w:r>
      <w:r w:rsidR="002A763D">
        <w:rPr>
          <w:rFonts w:ascii="Times New Roman" w:hAnsi="Times New Roman" w:cs="Times New Roman"/>
          <w:sz w:val="28"/>
          <w:szCs w:val="28"/>
        </w:rPr>
        <w:t>доцент</w:t>
      </w:r>
      <w:r w:rsidRPr="00575DAB">
        <w:rPr>
          <w:rFonts w:ascii="Times New Roman" w:hAnsi="Times New Roman" w:cs="Times New Roman"/>
          <w:sz w:val="28"/>
          <w:szCs w:val="28"/>
        </w:rPr>
        <w:br/>
        <w:t xml:space="preserve"> кафедры экологического, земельного и трудового права</w:t>
      </w:r>
      <w:r w:rsidRPr="00575DAB">
        <w:rPr>
          <w:rFonts w:ascii="Times New Roman" w:hAnsi="Times New Roman" w:cs="Times New Roman"/>
          <w:sz w:val="28"/>
          <w:szCs w:val="28"/>
        </w:rPr>
        <w:br/>
        <w:t>Юридического института СКФУ (г. Ставрополь)</w:t>
      </w:r>
    </w:p>
    <w:p w:rsidR="008F3EBF" w:rsidRDefault="002C3D2B" w:rsidP="00D0579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социальной функции государства требуется четко и грамотно выстроенное законодательство. Отношения, регулируемы ПСО сложные и многогранные, они включают в себя п</w:t>
      </w:r>
      <w:r w:rsidRPr="002C3D2B">
        <w:rPr>
          <w:rFonts w:ascii="Times New Roman" w:hAnsi="Times New Roman" w:cs="Times New Roman"/>
          <w:sz w:val="28"/>
          <w:szCs w:val="28"/>
        </w:rPr>
        <w:t>енсионные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1476">
        <w:rPr>
          <w:rFonts w:ascii="Times New Roman" w:hAnsi="Times New Roman" w:cs="Times New Roman"/>
          <w:sz w:val="28"/>
          <w:szCs w:val="28"/>
        </w:rPr>
        <w:t>о</w:t>
      </w:r>
      <w:r w:rsidRPr="002C3D2B">
        <w:rPr>
          <w:rFonts w:ascii="Times New Roman" w:hAnsi="Times New Roman" w:cs="Times New Roman"/>
          <w:sz w:val="28"/>
          <w:szCs w:val="28"/>
        </w:rPr>
        <w:t>тношения по выплате различного рода пособий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C3D2B">
        <w:rPr>
          <w:rFonts w:ascii="Times New Roman" w:hAnsi="Times New Roman" w:cs="Times New Roman"/>
          <w:sz w:val="28"/>
          <w:szCs w:val="28"/>
        </w:rPr>
        <w:t>тношения по предоставлению льгот, компенсаций, социальных услуг определенным категориям граждан</w:t>
      </w:r>
      <w:r>
        <w:rPr>
          <w:rFonts w:ascii="Times New Roman" w:hAnsi="Times New Roman" w:cs="Times New Roman"/>
          <w:sz w:val="28"/>
          <w:szCs w:val="28"/>
        </w:rPr>
        <w:t>,  отсюда вытекает наличие</w:t>
      </w:r>
      <w:r w:rsidR="00BB1476">
        <w:rPr>
          <w:rFonts w:ascii="Times New Roman" w:hAnsi="Times New Roman" w:cs="Times New Roman"/>
          <w:sz w:val="28"/>
          <w:szCs w:val="28"/>
        </w:rPr>
        <w:t xml:space="preserve"> такого огромного количества 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в данной сфере.</w:t>
      </w:r>
      <w:r w:rsidR="00BB1476">
        <w:rPr>
          <w:rFonts w:ascii="Times New Roman" w:hAnsi="Times New Roman" w:cs="Times New Roman"/>
          <w:sz w:val="28"/>
          <w:szCs w:val="28"/>
        </w:rPr>
        <w:t xml:space="preserve"> Но существует проблема их применения, обусловленная хаотичным принятием законов, отсутствием системности, что порождает огромную сложность восприятия у граждан и как следствие – неэффективность в применении. </w:t>
      </w:r>
      <w:r w:rsidR="008F3EBF" w:rsidRPr="008F3EBF">
        <w:rPr>
          <w:rFonts w:ascii="Times New Roman" w:hAnsi="Times New Roman" w:cs="Times New Roman"/>
          <w:sz w:val="28"/>
          <w:szCs w:val="28"/>
        </w:rPr>
        <w:t>Интенсивность законотворческой деятельности в России поражает: по сравнению с 1991 г., когда в РСФСР действовало всего 63 закона</w:t>
      </w:r>
      <w:proofErr w:type="gramStart"/>
      <w:r w:rsidR="008F3EBF" w:rsidRPr="008F3E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3EBF" w:rsidRPr="008F3EBF">
        <w:rPr>
          <w:rFonts w:ascii="Times New Roman" w:hAnsi="Times New Roman" w:cs="Times New Roman"/>
          <w:sz w:val="28"/>
          <w:szCs w:val="28"/>
        </w:rPr>
        <w:t xml:space="preserve"> на 1 августа 2009 г. по данным информационно-поисковой системы «Консультант-Плюс» количество законов составило 3465, а общее число нормативных правовых актов - более 90 тысяч.</w:t>
      </w:r>
      <w:r w:rsidR="008F3EBF">
        <w:rPr>
          <w:rFonts w:ascii="Times New Roman" w:hAnsi="Times New Roman" w:cs="Times New Roman"/>
          <w:sz w:val="28"/>
          <w:szCs w:val="28"/>
        </w:rPr>
        <w:t>[1]</w:t>
      </w:r>
    </w:p>
    <w:p w:rsidR="00575DAB" w:rsidRDefault="008F3EBF" w:rsidP="008F3EB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подтверждает</w:t>
      </w:r>
      <w:r w:rsidR="00BB1476">
        <w:rPr>
          <w:rFonts w:ascii="Times New Roman" w:hAnsi="Times New Roman" w:cs="Times New Roman"/>
          <w:sz w:val="28"/>
          <w:szCs w:val="28"/>
        </w:rPr>
        <w:t xml:space="preserve"> актуальность и необходимость совершенствования законодательства </w:t>
      </w:r>
      <w:r>
        <w:rPr>
          <w:rFonts w:ascii="Times New Roman" w:hAnsi="Times New Roman" w:cs="Times New Roman"/>
          <w:sz w:val="28"/>
          <w:szCs w:val="28"/>
        </w:rPr>
        <w:t>путем его систематизации и качественной, коренной</w:t>
      </w:r>
      <w:r w:rsidRPr="008F3EBF">
        <w:rPr>
          <w:rFonts w:ascii="Times New Roman" w:hAnsi="Times New Roman" w:cs="Times New Roman"/>
          <w:sz w:val="28"/>
          <w:szCs w:val="28"/>
        </w:rPr>
        <w:t xml:space="preserve"> переработка нормативного правового материала и созданием в качестве результата нового комплексного, внутренне согласованного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 Целью же является отмена устаревших и разработка новых норм, устранение пробелов и коллизий в праве.</w:t>
      </w:r>
    </w:p>
    <w:p w:rsidR="00E25B95" w:rsidRDefault="00E25B95" w:rsidP="008F3EB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этого необходимо подобрать наилучший способ устранения данной проблемы. Существуют различные способы систематизации данных.</w:t>
      </w:r>
    </w:p>
    <w:p w:rsidR="00E25B95" w:rsidRDefault="00E25B95" w:rsidP="008F3EB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способ – консолидация, представляющая собой объединение нескольких</w:t>
      </w:r>
      <w:r w:rsidRPr="00E25B95">
        <w:rPr>
          <w:rFonts w:ascii="Times New Roman" w:hAnsi="Times New Roman" w:cs="Times New Roman"/>
          <w:sz w:val="28"/>
          <w:szCs w:val="28"/>
        </w:rPr>
        <w:t xml:space="preserve"> нормативных актов, которые касаются одного и того же вопроса, в один большой акт. </w:t>
      </w:r>
      <w:r>
        <w:rPr>
          <w:rFonts w:ascii="Times New Roman" w:hAnsi="Times New Roman" w:cs="Times New Roman"/>
          <w:sz w:val="28"/>
          <w:szCs w:val="28"/>
        </w:rPr>
        <w:t xml:space="preserve">Ничего нового не добавляется, уже существующие </w:t>
      </w:r>
      <w:r w:rsidR="00DA304C">
        <w:rPr>
          <w:rFonts w:ascii="Times New Roman" w:hAnsi="Times New Roman" w:cs="Times New Roman"/>
          <w:sz w:val="28"/>
          <w:szCs w:val="28"/>
        </w:rPr>
        <w:t>законы</w:t>
      </w:r>
      <w:r>
        <w:rPr>
          <w:rFonts w:ascii="Times New Roman" w:hAnsi="Times New Roman" w:cs="Times New Roman"/>
          <w:sz w:val="28"/>
          <w:szCs w:val="28"/>
        </w:rPr>
        <w:t xml:space="preserve"> объединяются в логической последовательности.</w:t>
      </w:r>
      <w:r w:rsidR="00DA304C">
        <w:rPr>
          <w:rFonts w:ascii="Times New Roman" w:hAnsi="Times New Roman" w:cs="Times New Roman"/>
          <w:sz w:val="28"/>
          <w:szCs w:val="28"/>
        </w:rPr>
        <w:t xml:space="preserve"> Данное средство структурирования информации не сможет в должной мере обеспечить актуальную потребность именно в усовершенствовании законодательства, устранении всех ошибок.</w:t>
      </w:r>
    </w:p>
    <w:p w:rsidR="00E25B95" w:rsidRPr="0086740E" w:rsidRDefault="00E25B95" w:rsidP="008F3EB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способом структурирования может послужить инкорпорация. Для него характерно объединение</w:t>
      </w:r>
      <w:r w:rsidRPr="00E25B95">
        <w:rPr>
          <w:rFonts w:ascii="Times New Roman" w:hAnsi="Times New Roman" w:cs="Times New Roman"/>
          <w:sz w:val="28"/>
          <w:szCs w:val="28"/>
        </w:rPr>
        <w:t xml:space="preserve"> в одно целое отдельных законодательных актов, изданных в разное время</w:t>
      </w:r>
      <w:r>
        <w:rPr>
          <w:rFonts w:ascii="Times New Roman" w:hAnsi="Times New Roman" w:cs="Times New Roman"/>
          <w:sz w:val="28"/>
          <w:szCs w:val="28"/>
        </w:rPr>
        <w:t xml:space="preserve">. Внутренне они никак не </w:t>
      </w:r>
      <w:r w:rsidR="00DA304C">
        <w:rPr>
          <w:rFonts w:ascii="Times New Roman" w:hAnsi="Times New Roman" w:cs="Times New Roman"/>
          <w:sz w:val="28"/>
          <w:szCs w:val="28"/>
        </w:rPr>
        <w:t>совершенствуются, но данный прием систематизации не будет эффективным, учитывая необходимость совершенствования и внутренней составляющей законов, вытекающей из большого количества противоречий между ними, несмотря на регулирование ими идентич</w:t>
      </w:r>
      <w:r w:rsidR="0062762D">
        <w:rPr>
          <w:rFonts w:ascii="Times New Roman" w:hAnsi="Times New Roman" w:cs="Times New Roman"/>
          <w:sz w:val="28"/>
          <w:szCs w:val="28"/>
        </w:rPr>
        <w:t>ных вопросов, а</w:t>
      </w:r>
      <w:r w:rsidR="00DA304C">
        <w:rPr>
          <w:rFonts w:ascii="Times New Roman" w:hAnsi="Times New Roman" w:cs="Times New Roman"/>
          <w:sz w:val="28"/>
          <w:szCs w:val="28"/>
        </w:rPr>
        <w:t xml:space="preserve"> также не решит проблему огромного количества законов</w:t>
      </w:r>
      <w:r w:rsidR="0062762D">
        <w:rPr>
          <w:rFonts w:ascii="Times New Roman" w:hAnsi="Times New Roman" w:cs="Times New Roman"/>
          <w:sz w:val="28"/>
          <w:szCs w:val="28"/>
        </w:rPr>
        <w:t>.</w:t>
      </w:r>
    </w:p>
    <w:p w:rsidR="0086740E" w:rsidRDefault="0086740E" w:rsidP="0086740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способ, на мой взгляд, самый удачный – кодификация. </w:t>
      </w:r>
      <w:r w:rsidRPr="0086740E">
        <w:rPr>
          <w:rFonts w:ascii="Times New Roman" w:hAnsi="Times New Roman" w:cs="Times New Roman"/>
          <w:sz w:val="28"/>
          <w:szCs w:val="28"/>
        </w:rPr>
        <w:t>Кодификация законодательства является сложной и наиболее совершенной формой систематизации нормативных правовых актов, она направлена на коренную, внутреннюю и внешнюю переработку действующих нормативных правовых актов путем подготовки и принятия нового кодификационного акта компетентными государственными органами. При кодификации укрепляется системность нормативных актов, их юридическое единство и согласованность. Кодификация выходит за рамки упорядочения изданного, уже имеющегося законодательства, представляет относительно самостоятельную, основную форму совершенствования законодательства и связана с правотворчеством.</w:t>
      </w:r>
    </w:p>
    <w:p w:rsidR="0086740E" w:rsidRPr="0086740E" w:rsidRDefault="0086740E" w:rsidP="0086740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740E">
        <w:rPr>
          <w:rFonts w:ascii="Times New Roman" w:hAnsi="Times New Roman" w:cs="Times New Roman"/>
          <w:sz w:val="28"/>
          <w:szCs w:val="28"/>
        </w:rPr>
        <w:t>Попытки разработки Кодекса социального о</w:t>
      </w:r>
      <w:r>
        <w:rPr>
          <w:rFonts w:ascii="Times New Roman" w:hAnsi="Times New Roman" w:cs="Times New Roman"/>
          <w:sz w:val="28"/>
          <w:szCs w:val="28"/>
        </w:rPr>
        <w:t>беспечения РФ предпринимаются,</w:t>
      </w:r>
      <w:r w:rsidRPr="0086740E">
        <w:rPr>
          <w:rFonts w:ascii="Times New Roman" w:hAnsi="Times New Roman" w:cs="Times New Roman"/>
          <w:sz w:val="28"/>
          <w:szCs w:val="28"/>
        </w:rPr>
        <w:t xml:space="preserve"> но их реализация связана с отдаленной перспективой, учитывая колоссальный и объем работы, отсутствие политической вол</w:t>
      </w:r>
      <w:r>
        <w:rPr>
          <w:rFonts w:ascii="Times New Roman" w:hAnsi="Times New Roman" w:cs="Times New Roman"/>
          <w:sz w:val="28"/>
          <w:szCs w:val="28"/>
        </w:rPr>
        <w:t xml:space="preserve">и в решении проблемы качества </w:t>
      </w:r>
      <w:r w:rsidRPr="0086740E">
        <w:rPr>
          <w:rFonts w:ascii="Times New Roman" w:hAnsi="Times New Roman" w:cs="Times New Roman"/>
          <w:sz w:val="28"/>
          <w:szCs w:val="28"/>
        </w:rPr>
        <w:t xml:space="preserve">и эффективности законодательства, опыт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отраслевой кодификации. </w:t>
      </w:r>
      <w:r w:rsidRPr="0086740E">
        <w:rPr>
          <w:rFonts w:ascii="Times New Roman" w:hAnsi="Times New Roman" w:cs="Times New Roman"/>
          <w:sz w:val="28"/>
          <w:szCs w:val="28"/>
        </w:rPr>
        <w:t>Прослеживается частичная кодификация нор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 социального обеспече</w:t>
      </w:r>
      <w:r w:rsidRPr="0086740E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86740E">
        <w:rPr>
          <w:rFonts w:ascii="Times New Roman" w:hAnsi="Times New Roman" w:cs="Times New Roman"/>
          <w:sz w:val="28"/>
          <w:szCs w:val="28"/>
        </w:rPr>
        <w:t xml:space="preserve"> по отдельным институтам (пособия, социал</w:t>
      </w:r>
      <w:r>
        <w:rPr>
          <w:rFonts w:ascii="Times New Roman" w:hAnsi="Times New Roman" w:cs="Times New Roman"/>
          <w:sz w:val="28"/>
          <w:szCs w:val="28"/>
        </w:rPr>
        <w:t>ьное обслуживание, был разра</w:t>
      </w:r>
      <w:r w:rsidRPr="0086740E">
        <w:rPr>
          <w:rFonts w:ascii="Times New Roman" w:hAnsi="Times New Roman" w:cs="Times New Roman"/>
          <w:sz w:val="28"/>
          <w:szCs w:val="28"/>
        </w:rPr>
        <w:t>ботан проект Пенсионного кодекса РФ</w:t>
      </w:r>
      <w:r>
        <w:rPr>
          <w:rFonts w:ascii="Times New Roman" w:hAnsi="Times New Roman" w:cs="Times New Roman"/>
          <w:sz w:val="28"/>
          <w:szCs w:val="28"/>
        </w:rPr>
        <w:t>).[2]</w:t>
      </w:r>
    </w:p>
    <w:p w:rsidR="0086740E" w:rsidRPr="00441332" w:rsidRDefault="00441332" w:rsidP="0086740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Подведя итог, безусловно</w:t>
      </w:r>
      <w:r w:rsidR="006E3A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сказать, что проблема </w:t>
      </w:r>
      <w:proofErr w:type="gramStart"/>
      <w:r w:rsidR="006E3A4F">
        <w:rPr>
          <w:rFonts w:ascii="Times New Roman" w:hAnsi="Times New Roman" w:cs="Times New Roman"/>
          <w:sz w:val="28"/>
          <w:szCs w:val="28"/>
        </w:rPr>
        <w:t>бессистемности внушительного массива законодательства права социального обеспечения</w:t>
      </w:r>
      <w:proofErr w:type="gramEnd"/>
      <w:r w:rsidR="006E3A4F">
        <w:rPr>
          <w:rFonts w:ascii="Times New Roman" w:hAnsi="Times New Roman" w:cs="Times New Roman"/>
          <w:sz w:val="28"/>
          <w:szCs w:val="28"/>
        </w:rPr>
        <w:t xml:space="preserve"> является актуальной и требует своевременного решения. Не смотря на то, какой путь совершенствования выберет законодатель, следует отметить, что в данной работе были проанализированы самые оптимальные способы решения данного вопроса.</w:t>
      </w:r>
    </w:p>
    <w:p w:rsidR="006E3A4F" w:rsidRPr="006E3A4F" w:rsidRDefault="006E3A4F" w:rsidP="006E3A4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3A4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6740E" w:rsidRDefault="0086740E" w:rsidP="0086740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74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EBF" w:rsidRPr="0086740E">
        <w:rPr>
          <w:rFonts w:ascii="Times New Roman" w:hAnsi="Times New Roman" w:cs="Times New Roman"/>
          <w:sz w:val="28"/>
          <w:szCs w:val="28"/>
        </w:rPr>
        <w:t>Васильева, Юлия Валерьевна. Кодификация российского законодательства о социальном обеспечении: теоретические и практические проблемы</w:t>
      </w:r>
      <w:proofErr w:type="gramStart"/>
      <w:r w:rsidR="008F3EBF" w:rsidRPr="008674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3EBF" w:rsidRPr="0086740E">
        <w:rPr>
          <w:rFonts w:ascii="Times New Roman" w:hAnsi="Times New Roman" w:cs="Times New Roman"/>
          <w:sz w:val="28"/>
          <w:szCs w:val="28"/>
        </w:rPr>
        <w:t xml:space="preserve"> диссертация ... доктора юридических наук : 12.00.05 / Васильева Юлия Валерьевна; [Место защиты: </w:t>
      </w:r>
      <w:proofErr w:type="spellStart"/>
      <w:proofErr w:type="gramStart"/>
      <w:r w:rsidR="008F3EBF" w:rsidRPr="0086740E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8F3EBF" w:rsidRPr="0086740E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="008F3EBF" w:rsidRPr="0086740E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8F3EBF" w:rsidRPr="0086740E">
        <w:rPr>
          <w:rFonts w:ascii="Times New Roman" w:hAnsi="Times New Roman" w:cs="Times New Roman"/>
          <w:sz w:val="28"/>
          <w:szCs w:val="28"/>
        </w:rPr>
        <w:t xml:space="preserve">. акад. им. О.Е. </w:t>
      </w:r>
      <w:proofErr w:type="spellStart"/>
      <w:r w:rsidR="008F3EBF" w:rsidRPr="0086740E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8F3EBF" w:rsidRPr="0086740E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8F3EBF" w:rsidRPr="0086740E">
        <w:rPr>
          <w:rFonts w:ascii="Times New Roman" w:hAnsi="Times New Roman" w:cs="Times New Roman"/>
          <w:sz w:val="28"/>
          <w:szCs w:val="28"/>
        </w:rPr>
        <w:t>- Москва, 2010.- 402 с.: ил. РГБ ОД, 71 10-12/59</w:t>
      </w:r>
    </w:p>
    <w:p w:rsidR="00495118" w:rsidRPr="0086740E" w:rsidRDefault="0086740E" w:rsidP="0086740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740E">
        <w:rPr>
          <w:rFonts w:ascii="Times New Roman" w:hAnsi="Times New Roman" w:cs="Times New Roman"/>
          <w:sz w:val="28"/>
          <w:szCs w:val="28"/>
        </w:rPr>
        <w:t>Кобзева Светлана Ивановна</w:t>
      </w:r>
      <w:proofErr w:type="gramStart"/>
      <w:r w:rsidRPr="0086740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6740E">
        <w:rPr>
          <w:rFonts w:ascii="Times New Roman" w:hAnsi="Times New Roman" w:cs="Times New Roman"/>
          <w:sz w:val="28"/>
          <w:szCs w:val="28"/>
        </w:rPr>
        <w:t xml:space="preserve"> вопросу о кодификации законодательства о социальном обеспечении // Вестник Университета имени О. Е. </w:t>
      </w:r>
      <w:proofErr w:type="spellStart"/>
      <w:r w:rsidRPr="0086740E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86740E">
        <w:rPr>
          <w:rFonts w:ascii="Times New Roman" w:hAnsi="Times New Roman" w:cs="Times New Roman"/>
          <w:sz w:val="28"/>
          <w:szCs w:val="28"/>
        </w:rPr>
        <w:t>. 2019. №11 (63). URL: https://cyberleninka.ru/article/n/k-voprosu-o-kodifikatsii-zakonodatelstva-o-sotsialnom-obespechenii (дата обращения: 21.12.2022).</w:t>
      </w:r>
    </w:p>
    <w:p w:rsidR="0086740E" w:rsidRPr="0086740E" w:rsidRDefault="0086740E" w:rsidP="0086740E"/>
    <w:sectPr w:rsidR="0086740E" w:rsidRPr="0086740E" w:rsidSect="0037628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2E1"/>
    <w:multiLevelType w:val="hybridMultilevel"/>
    <w:tmpl w:val="82989BD8"/>
    <w:lvl w:ilvl="0" w:tplc="748CA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9E1766"/>
    <w:multiLevelType w:val="hybridMultilevel"/>
    <w:tmpl w:val="E76CC8EE"/>
    <w:lvl w:ilvl="0" w:tplc="345C390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4C329E"/>
    <w:multiLevelType w:val="hybridMultilevel"/>
    <w:tmpl w:val="BF9A314C"/>
    <w:lvl w:ilvl="0" w:tplc="46D0F05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51583F"/>
    <w:multiLevelType w:val="hybridMultilevel"/>
    <w:tmpl w:val="C7B0392E"/>
    <w:lvl w:ilvl="0" w:tplc="F2321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695F88"/>
    <w:multiLevelType w:val="hybridMultilevel"/>
    <w:tmpl w:val="4FF6D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18"/>
    <w:rsid w:val="00000A25"/>
    <w:rsid w:val="00220438"/>
    <w:rsid w:val="002A763D"/>
    <w:rsid w:val="002C3D2B"/>
    <w:rsid w:val="002E0CF5"/>
    <w:rsid w:val="0037628B"/>
    <w:rsid w:val="00441332"/>
    <w:rsid w:val="00477631"/>
    <w:rsid w:val="00495118"/>
    <w:rsid w:val="00536D02"/>
    <w:rsid w:val="0054796C"/>
    <w:rsid w:val="00575DAB"/>
    <w:rsid w:val="0062762D"/>
    <w:rsid w:val="006E3A4F"/>
    <w:rsid w:val="0086740E"/>
    <w:rsid w:val="00877490"/>
    <w:rsid w:val="008843F9"/>
    <w:rsid w:val="008A628D"/>
    <w:rsid w:val="008F3EBF"/>
    <w:rsid w:val="00933928"/>
    <w:rsid w:val="00996C33"/>
    <w:rsid w:val="00AA0218"/>
    <w:rsid w:val="00AA5B64"/>
    <w:rsid w:val="00B17E62"/>
    <w:rsid w:val="00B747C9"/>
    <w:rsid w:val="00BB1476"/>
    <w:rsid w:val="00BE1EE6"/>
    <w:rsid w:val="00D05795"/>
    <w:rsid w:val="00D234CD"/>
    <w:rsid w:val="00DA304C"/>
    <w:rsid w:val="00DE7729"/>
    <w:rsid w:val="00E25B95"/>
    <w:rsid w:val="00E6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763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7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6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6D0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75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763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7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6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6D0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75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Головашов</dc:creator>
  <cp:keywords/>
  <dc:description/>
  <cp:lastModifiedBy>Виталий Головашов</cp:lastModifiedBy>
  <cp:revision>7</cp:revision>
  <dcterms:created xsi:type="dcterms:W3CDTF">2022-05-21T20:13:00Z</dcterms:created>
  <dcterms:modified xsi:type="dcterms:W3CDTF">2022-12-22T19:01:00Z</dcterms:modified>
</cp:coreProperties>
</file>