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71" w:rsidRPr="00672AC4" w:rsidRDefault="002B4771" w:rsidP="002B4771">
      <w:pPr>
        <w:pStyle w:val="a5"/>
        <w:spacing w:line="276" w:lineRule="auto"/>
        <w:jc w:val="center"/>
        <w:rPr>
          <w:sz w:val="24"/>
          <w:szCs w:val="24"/>
        </w:rPr>
      </w:pPr>
      <w:r w:rsidRPr="00672AC4">
        <w:rPr>
          <w:sz w:val="24"/>
          <w:szCs w:val="24"/>
        </w:rPr>
        <w:t>ЗАНЯТИЯ С НАЧИНАЮЩИМИ ПИАНИСТАМИ.</w:t>
      </w:r>
    </w:p>
    <w:p w:rsidR="002B4771" w:rsidRPr="00672AC4" w:rsidRDefault="002B4771" w:rsidP="002B4771">
      <w:pPr>
        <w:pStyle w:val="a3"/>
        <w:spacing w:before="113" w:line="276" w:lineRule="auto"/>
        <w:ind w:left="133" w:right="127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Трудно переоценить значение начального периода в обучении игре на музыкальном инструменте (в данном случае на фортепиано). Полученные навыки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остаются иногда на всю жизнь. Тем более важно правильно подойти к этому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этапу еще и потому, что первые впечатления часто определяют эмоциональное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отношение ребенка к учебе. Говоря проще, ему должно быть интересно и нетрудно.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Рояль из-за своей ударной природы лишен протяжного звучания. П</w:t>
      </w:r>
      <w:r w:rsidRPr="00672AC4">
        <w:rPr>
          <w:sz w:val="24"/>
          <w:szCs w:val="24"/>
        </w:rPr>
        <w:t>а</w:t>
      </w:r>
      <w:r w:rsidRPr="00672AC4">
        <w:rPr>
          <w:sz w:val="24"/>
          <w:szCs w:val="24"/>
        </w:rPr>
        <w:t>литра    разнообразного и красочного звучания достигается большим исполн</w:t>
      </w:r>
      <w:r w:rsidRPr="00672AC4">
        <w:rPr>
          <w:sz w:val="24"/>
          <w:szCs w:val="24"/>
        </w:rPr>
        <w:t>и</w:t>
      </w:r>
      <w:r w:rsidRPr="00672AC4">
        <w:rPr>
          <w:sz w:val="24"/>
          <w:szCs w:val="24"/>
        </w:rPr>
        <w:t>тельским мастерством. А овладение пианистическим аппаратом накапливае</w:t>
      </w:r>
      <w:r w:rsidRPr="00672AC4">
        <w:rPr>
          <w:sz w:val="24"/>
          <w:szCs w:val="24"/>
        </w:rPr>
        <w:t>т</w:t>
      </w:r>
      <w:r w:rsidRPr="00672AC4">
        <w:rPr>
          <w:sz w:val="24"/>
          <w:szCs w:val="24"/>
        </w:rPr>
        <w:t>ся постепенно, кропотливым трудом при развитии тонкости и разнообразия прикосновения чутких кончиков пальцев, а также в р</w:t>
      </w:r>
      <w:r w:rsidRPr="00672AC4">
        <w:rPr>
          <w:sz w:val="24"/>
          <w:szCs w:val="24"/>
        </w:rPr>
        <w:t>а</w:t>
      </w:r>
      <w:r w:rsidRPr="00672AC4">
        <w:rPr>
          <w:sz w:val="24"/>
          <w:szCs w:val="24"/>
        </w:rPr>
        <w:t>боте над координацией крупных частей руки.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 xml:space="preserve">Хороший пианист владеет своим игровым аппаратом </w:t>
      </w:r>
      <w:proofErr w:type="spellStart"/>
      <w:r w:rsidRPr="00672AC4">
        <w:rPr>
          <w:sz w:val="24"/>
          <w:szCs w:val="24"/>
        </w:rPr>
        <w:t>расчлененно</w:t>
      </w:r>
      <w:proofErr w:type="spellEnd"/>
      <w:r w:rsidRPr="00672AC4">
        <w:rPr>
          <w:sz w:val="24"/>
          <w:szCs w:val="24"/>
        </w:rPr>
        <w:t xml:space="preserve"> и сознательно может соединить одновременно в движении руки мног</w:t>
      </w:r>
      <w:r w:rsidRPr="00672AC4">
        <w:rPr>
          <w:sz w:val="24"/>
          <w:szCs w:val="24"/>
        </w:rPr>
        <w:t>о</w:t>
      </w:r>
      <w:r w:rsidRPr="00672AC4">
        <w:rPr>
          <w:sz w:val="24"/>
          <w:szCs w:val="24"/>
        </w:rPr>
        <w:t>плановые тенденции: напряженность кончиков пальцев, мышечно-пружинящий свод, эластично организованное запястье, свободное дв</w:t>
      </w:r>
      <w:r w:rsidRPr="00672AC4">
        <w:rPr>
          <w:sz w:val="24"/>
          <w:szCs w:val="24"/>
        </w:rPr>
        <w:t>и</w:t>
      </w:r>
      <w:r w:rsidRPr="00672AC4">
        <w:rPr>
          <w:sz w:val="24"/>
          <w:szCs w:val="24"/>
        </w:rPr>
        <w:t>жение локтя, тяжесть в плече. Поэтому дифференцированное владение частями пианистического аппарата становится одной из главных целей в создании и изуч</w:t>
      </w:r>
      <w:r w:rsidRPr="00672AC4">
        <w:rPr>
          <w:sz w:val="24"/>
          <w:szCs w:val="24"/>
        </w:rPr>
        <w:t>е</w:t>
      </w:r>
      <w:r w:rsidRPr="00672AC4">
        <w:rPr>
          <w:sz w:val="24"/>
          <w:szCs w:val="24"/>
        </w:rPr>
        <w:t>нии упражнений.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Упражнения для начинающих – это элементы сложных движ</w:t>
      </w:r>
      <w:r w:rsidRPr="00672AC4">
        <w:rPr>
          <w:sz w:val="24"/>
          <w:szCs w:val="24"/>
        </w:rPr>
        <w:t>е</w:t>
      </w:r>
      <w:r w:rsidRPr="00672AC4">
        <w:rPr>
          <w:sz w:val="24"/>
          <w:szCs w:val="24"/>
        </w:rPr>
        <w:t>ний, тонких мышечных и тактильных ощущений, необходимых пианисту при неп</w:t>
      </w:r>
      <w:r w:rsidRPr="00672AC4">
        <w:rPr>
          <w:sz w:val="24"/>
          <w:szCs w:val="24"/>
        </w:rPr>
        <w:t>о</w:t>
      </w:r>
      <w:r w:rsidRPr="00672AC4">
        <w:rPr>
          <w:sz w:val="24"/>
          <w:szCs w:val="24"/>
        </w:rPr>
        <w:t>средственном контакте с клавиатурой.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Механическая подготовка работы рук и пальцев происходит с п</w:t>
      </w:r>
      <w:r w:rsidRPr="00672AC4">
        <w:rPr>
          <w:sz w:val="24"/>
          <w:szCs w:val="24"/>
        </w:rPr>
        <w:t>о</w:t>
      </w:r>
      <w:r w:rsidRPr="00672AC4">
        <w:rPr>
          <w:sz w:val="24"/>
          <w:szCs w:val="24"/>
        </w:rPr>
        <w:t>мощью гимнастики, которая способствует рациональному и свободному «дыханию» рук. Не нужно жалеть времени на специальную гимнастику – без неё движения будут скованными и примитивными, пальцы не б</w:t>
      </w:r>
      <w:r w:rsidRPr="00672AC4">
        <w:rPr>
          <w:sz w:val="24"/>
          <w:szCs w:val="24"/>
        </w:rPr>
        <w:t>у</w:t>
      </w:r>
      <w:r w:rsidRPr="00672AC4">
        <w:rPr>
          <w:sz w:val="24"/>
          <w:szCs w:val="24"/>
        </w:rPr>
        <w:t>дут слушаться и подчиняться ещё долго.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Движ</w:t>
      </w:r>
      <w:r w:rsidRPr="00672AC4">
        <w:rPr>
          <w:sz w:val="24"/>
          <w:szCs w:val="24"/>
        </w:rPr>
        <w:t>е</w:t>
      </w:r>
      <w:r w:rsidRPr="00672AC4">
        <w:rPr>
          <w:sz w:val="24"/>
          <w:szCs w:val="24"/>
        </w:rPr>
        <w:t>нию пальцев или объединению руки можно научить ещё до игры на инструменте – это облегчит первые попытки игры начинающ</w:t>
      </w:r>
      <w:r w:rsidRPr="00672AC4">
        <w:rPr>
          <w:sz w:val="24"/>
          <w:szCs w:val="24"/>
        </w:rPr>
        <w:t>е</w:t>
      </w:r>
      <w:r w:rsidRPr="00672AC4">
        <w:rPr>
          <w:sz w:val="24"/>
          <w:szCs w:val="24"/>
        </w:rPr>
        <w:t>му пианисту. Движения, необходимые для пианистического воплощения музыки, можно развивать за обыкновенным столом, крышкой инстр</w:t>
      </w:r>
      <w:r w:rsidRPr="00672AC4">
        <w:rPr>
          <w:sz w:val="24"/>
          <w:szCs w:val="24"/>
        </w:rPr>
        <w:t>у</w:t>
      </w:r>
      <w:r w:rsidRPr="00672AC4">
        <w:rPr>
          <w:sz w:val="24"/>
          <w:szCs w:val="24"/>
        </w:rPr>
        <w:t xml:space="preserve">мента, на собственных коленях и т.д. 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Проще тренировать сначала движения пальцев независимо от и</w:t>
      </w:r>
      <w:r w:rsidRPr="00672AC4">
        <w:rPr>
          <w:sz w:val="24"/>
          <w:szCs w:val="24"/>
        </w:rPr>
        <w:t>н</w:t>
      </w:r>
      <w:r w:rsidRPr="00672AC4">
        <w:rPr>
          <w:sz w:val="24"/>
          <w:szCs w:val="24"/>
        </w:rPr>
        <w:t>струмента, и только потом требовать от них приспособления к клавиат</w:t>
      </w:r>
      <w:r w:rsidRPr="00672AC4">
        <w:rPr>
          <w:sz w:val="24"/>
          <w:szCs w:val="24"/>
        </w:rPr>
        <w:t>у</w:t>
      </w:r>
      <w:r w:rsidRPr="00672AC4">
        <w:rPr>
          <w:sz w:val="24"/>
          <w:szCs w:val="24"/>
        </w:rPr>
        <w:t>ре. На упражнениях без инструмента ученик быстрее почувствует ра</w:t>
      </w:r>
      <w:r w:rsidRPr="00672AC4">
        <w:rPr>
          <w:sz w:val="24"/>
          <w:szCs w:val="24"/>
        </w:rPr>
        <w:t>в</w:t>
      </w:r>
      <w:r w:rsidRPr="00672AC4">
        <w:rPr>
          <w:sz w:val="24"/>
          <w:szCs w:val="24"/>
        </w:rPr>
        <w:t>номерную, ритмичную пальцевую работу, добиваясь того, чтобы пальцы двигались не вслепую, ударяли не так глубоко, как этого позволяет клавиша, а лишь н</w:t>
      </w:r>
      <w:r w:rsidRPr="00672AC4">
        <w:rPr>
          <w:sz w:val="24"/>
          <w:szCs w:val="24"/>
        </w:rPr>
        <w:t>а</w:t>
      </w:r>
      <w:r w:rsidRPr="00672AC4">
        <w:rPr>
          <w:sz w:val="24"/>
          <w:szCs w:val="24"/>
        </w:rPr>
        <w:t>столько, насколько нужно.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Гимнастику рук в качестве дополнительного средства к обучению фортепианной игре впервые предложил Й. Джексон в книге «Гимнаст</w:t>
      </w:r>
      <w:r w:rsidRPr="00672AC4">
        <w:rPr>
          <w:sz w:val="24"/>
          <w:szCs w:val="24"/>
        </w:rPr>
        <w:t>и</w:t>
      </w:r>
      <w:r w:rsidRPr="00672AC4">
        <w:rPr>
          <w:sz w:val="24"/>
          <w:szCs w:val="24"/>
        </w:rPr>
        <w:t xml:space="preserve">ка пальцев и кисти» (1864г.), позднее появилась работа Р. </w:t>
      </w:r>
      <w:proofErr w:type="spellStart"/>
      <w:r w:rsidRPr="00672AC4">
        <w:rPr>
          <w:sz w:val="24"/>
          <w:szCs w:val="24"/>
        </w:rPr>
        <w:t>Прэнтиса</w:t>
      </w:r>
      <w:proofErr w:type="spellEnd"/>
      <w:r w:rsidRPr="00672AC4">
        <w:rPr>
          <w:sz w:val="24"/>
          <w:szCs w:val="24"/>
        </w:rPr>
        <w:t xml:space="preserve"> «Гимнастика руки», где даётся ряд укрепляющих упражнений и подчёркивается важность вним</w:t>
      </w:r>
      <w:r w:rsidRPr="00672AC4">
        <w:rPr>
          <w:sz w:val="24"/>
          <w:szCs w:val="24"/>
        </w:rPr>
        <w:t>а</w:t>
      </w:r>
      <w:r w:rsidRPr="00672AC4">
        <w:rPr>
          <w:sz w:val="24"/>
          <w:szCs w:val="24"/>
        </w:rPr>
        <w:t>ния при их выполнении.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 xml:space="preserve">В своей книге «Гимнастика и массаж руки» (вышла в 1914г.) Э. </w:t>
      </w:r>
      <w:proofErr w:type="spellStart"/>
      <w:r w:rsidRPr="00672AC4">
        <w:rPr>
          <w:sz w:val="24"/>
          <w:szCs w:val="24"/>
        </w:rPr>
        <w:t>Пиччирилли</w:t>
      </w:r>
      <w:proofErr w:type="spellEnd"/>
      <w:r w:rsidRPr="00672AC4">
        <w:rPr>
          <w:sz w:val="24"/>
          <w:szCs w:val="24"/>
        </w:rPr>
        <w:t xml:space="preserve"> даёт 14 упражнений на сгибания и вращения и упом</w:t>
      </w:r>
      <w:r w:rsidRPr="00672AC4">
        <w:rPr>
          <w:sz w:val="24"/>
          <w:szCs w:val="24"/>
        </w:rPr>
        <w:t>и</w:t>
      </w:r>
      <w:r w:rsidRPr="00672AC4">
        <w:rPr>
          <w:sz w:val="24"/>
          <w:szCs w:val="24"/>
        </w:rPr>
        <w:t xml:space="preserve">нает, что великий венгерский пианист </w:t>
      </w:r>
      <w:proofErr w:type="spellStart"/>
      <w:r w:rsidRPr="00672AC4">
        <w:rPr>
          <w:sz w:val="24"/>
          <w:szCs w:val="24"/>
        </w:rPr>
        <w:t>Ференц</w:t>
      </w:r>
      <w:proofErr w:type="spellEnd"/>
      <w:r w:rsidRPr="00672AC4">
        <w:rPr>
          <w:sz w:val="24"/>
          <w:szCs w:val="24"/>
        </w:rPr>
        <w:t xml:space="preserve"> Лист тоже применял гимнастику для рук, перед тем как садиться за рояль. Норму количества повторений упражнений установить невозможно. Необходимо помнить сл</w:t>
      </w:r>
      <w:r w:rsidRPr="00672AC4">
        <w:rPr>
          <w:sz w:val="24"/>
          <w:szCs w:val="24"/>
        </w:rPr>
        <w:t>е</w:t>
      </w:r>
      <w:r w:rsidRPr="00672AC4">
        <w:rPr>
          <w:sz w:val="24"/>
          <w:szCs w:val="24"/>
        </w:rPr>
        <w:t xml:space="preserve">дующее: 1) никогда не заниматься до усталости; </w:t>
      </w:r>
    </w:p>
    <w:p w:rsidR="002B4771" w:rsidRPr="00672AC4" w:rsidRDefault="002B4771" w:rsidP="002B4771">
      <w:pPr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2) полезно только у</w:t>
      </w:r>
      <w:r w:rsidRPr="00672AC4">
        <w:rPr>
          <w:sz w:val="24"/>
          <w:szCs w:val="24"/>
        </w:rPr>
        <w:t>п</w:t>
      </w:r>
      <w:r w:rsidRPr="00672AC4">
        <w:rPr>
          <w:sz w:val="24"/>
          <w:szCs w:val="24"/>
        </w:rPr>
        <w:t>ражнение, выполненное с полным вниманием; 3) даже при работе одного сустава пальца всё тело должно быть свобо</w:t>
      </w:r>
      <w:r w:rsidRPr="00672AC4">
        <w:rPr>
          <w:sz w:val="24"/>
          <w:szCs w:val="24"/>
        </w:rPr>
        <w:t>д</w:t>
      </w:r>
      <w:r w:rsidRPr="00672AC4">
        <w:rPr>
          <w:sz w:val="24"/>
          <w:szCs w:val="24"/>
        </w:rPr>
        <w:t>ны.</w:t>
      </w:r>
    </w:p>
    <w:p w:rsidR="002B4771" w:rsidRPr="00672AC4" w:rsidRDefault="002B4771" w:rsidP="002B4771">
      <w:pPr>
        <w:pStyle w:val="a3"/>
        <w:spacing w:line="276" w:lineRule="auto"/>
        <w:ind w:right="131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Как же совместить знакомство с нотной грамотой с изучением клавиатуры,</w:t>
      </w:r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lastRenderedPageBreak/>
        <w:t>приобретением навыков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постановки?</w:t>
      </w:r>
      <w:r w:rsidRPr="00672AC4">
        <w:rPr>
          <w:spacing w:val="2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4"/>
          <w:sz w:val="24"/>
          <w:szCs w:val="24"/>
        </w:rPr>
        <w:t xml:space="preserve"> </w:t>
      </w:r>
      <w:r w:rsidRPr="00672AC4">
        <w:rPr>
          <w:sz w:val="24"/>
          <w:szCs w:val="24"/>
        </w:rPr>
        <w:t>все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это одновременно?</w:t>
      </w:r>
    </w:p>
    <w:p w:rsidR="002B4771" w:rsidRPr="00672AC4" w:rsidRDefault="002B4771" w:rsidP="002B4771">
      <w:pPr>
        <w:pStyle w:val="a3"/>
        <w:spacing w:line="276" w:lineRule="auto"/>
        <w:ind w:left="133" w:right="128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Очень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часто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ребенок</w:t>
      </w:r>
      <w:r w:rsidRPr="00672AC4">
        <w:rPr>
          <w:spacing w:val="-7"/>
          <w:sz w:val="24"/>
          <w:szCs w:val="24"/>
        </w:rPr>
        <w:t xml:space="preserve"> </w:t>
      </w:r>
      <w:r w:rsidRPr="00672AC4">
        <w:rPr>
          <w:sz w:val="24"/>
          <w:szCs w:val="24"/>
        </w:rPr>
        <w:t>приходит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в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музыкальную</w:t>
      </w:r>
      <w:r w:rsidRPr="00672AC4">
        <w:rPr>
          <w:spacing w:val="-7"/>
          <w:sz w:val="24"/>
          <w:szCs w:val="24"/>
        </w:rPr>
        <w:t xml:space="preserve"> </w:t>
      </w:r>
      <w:r w:rsidRPr="00672AC4">
        <w:rPr>
          <w:sz w:val="24"/>
          <w:szCs w:val="24"/>
        </w:rPr>
        <w:t>школу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с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большим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интересом</w:t>
      </w:r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>и желанием. Но</w:t>
      </w:r>
      <w:r w:rsidRPr="002B4771">
        <w:rPr>
          <w:sz w:val="24"/>
          <w:szCs w:val="24"/>
        </w:rPr>
        <w:t xml:space="preserve"> </w:t>
      </w:r>
      <w:r w:rsidRPr="00672AC4">
        <w:rPr>
          <w:sz w:val="24"/>
          <w:szCs w:val="24"/>
        </w:rPr>
        <w:t>первоначальный этап одновременного изучения нот и постановки рук приводит к тому, что интерес теряется, трудности освоения и клавиатуры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нотной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грамоты,</w:t>
      </w:r>
      <w:r w:rsidRPr="00672AC4">
        <w:rPr>
          <w:spacing w:val="-7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приобретения</w:t>
      </w:r>
      <w:r w:rsidRPr="00672AC4">
        <w:rPr>
          <w:spacing w:val="-4"/>
          <w:sz w:val="24"/>
          <w:szCs w:val="24"/>
        </w:rPr>
        <w:t xml:space="preserve"> </w:t>
      </w:r>
      <w:r w:rsidRPr="00672AC4">
        <w:rPr>
          <w:sz w:val="24"/>
          <w:szCs w:val="24"/>
        </w:rPr>
        <w:t>правильных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навыков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игры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 xml:space="preserve">отталкивают маленького ученика. Задача приобщения к </w:t>
      </w:r>
      <w:proofErr w:type="gramStart"/>
      <w:r w:rsidRPr="00672AC4">
        <w:rPr>
          <w:sz w:val="24"/>
          <w:szCs w:val="24"/>
        </w:rPr>
        <w:t>прекрасному</w:t>
      </w:r>
      <w:proofErr w:type="gramEnd"/>
      <w:r w:rsidRPr="00672AC4">
        <w:rPr>
          <w:sz w:val="24"/>
          <w:szCs w:val="24"/>
        </w:rPr>
        <w:t xml:space="preserve"> отдаляется, а порой совсем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утрачивается.</w:t>
      </w:r>
    </w:p>
    <w:p w:rsidR="002B4771" w:rsidRPr="00672AC4" w:rsidRDefault="002B4771" w:rsidP="002B4771">
      <w:pPr>
        <w:pStyle w:val="a3"/>
        <w:spacing w:line="276" w:lineRule="auto"/>
        <w:ind w:left="133" w:right="126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Практика</w:t>
      </w:r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 xml:space="preserve">показала, что месяц – полтора, отведенные на </w:t>
      </w:r>
      <w:proofErr w:type="spellStart"/>
      <w:r w:rsidRPr="00672AC4">
        <w:rPr>
          <w:sz w:val="24"/>
          <w:szCs w:val="24"/>
        </w:rPr>
        <w:t>донотный</w:t>
      </w:r>
      <w:proofErr w:type="spellEnd"/>
      <w:r w:rsidRPr="00672AC4">
        <w:rPr>
          <w:sz w:val="24"/>
          <w:szCs w:val="24"/>
        </w:rPr>
        <w:t xml:space="preserve"> период, не удлиняют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процесс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обучения.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Наоборот,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интерес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ребенка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не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утрачивается,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ему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легко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 xml:space="preserve">учиться. </w:t>
      </w:r>
    </w:p>
    <w:p w:rsidR="002B4771" w:rsidRPr="00672AC4" w:rsidRDefault="002B4771" w:rsidP="002B4771">
      <w:pPr>
        <w:pStyle w:val="a3"/>
        <w:spacing w:line="276" w:lineRule="auto"/>
        <w:ind w:left="133" w:right="128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Лучше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всего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начинать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знакомство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с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клавиатурой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на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материале</w:t>
      </w:r>
      <w:r w:rsidRPr="00672AC4">
        <w:rPr>
          <w:spacing w:val="-9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попевок</w:t>
      </w:r>
      <w:proofErr w:type="spellEnd"/>
      <w:r w:rsidRPr="00672AC4">
        <w:rPr>
          <w:sz w:val="24"/>
          <w:szCs w:val="24"/>
        </w:rPr>
        <w:t>.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Это</w:t>
      </w:r>
      <w:r w:rsidRPr="00672AC4">
        <w:rPr>
          <w:spacing w:val="-68"/>
          <w:sz w:val="24"/>
          <w:szCs w:val="24"/>
        </w:rPr>
        <w:t xml:space="preserve"> </w:t>
      </w:r>
      <w:r w:rsidRPr="00672AC4">
        <w:rPr>
          <w:sz w:val="24"/>
          <w:szCs w:val="24"/>
        </w:rPr>
        <w:t>и «Андрей-воробей», и «Василек», и «Как под горкой», и</w:t>
      </w:r>
      <w:r w:rsidRPr="00672AC4">
        <w:rPr>
          <w:spacing w:val="13"/>
          <w:sz w:val="24"/>
          <w:szCs w:val="24"/>
        </w:rPr>
        <w:t xml:space="preserve"> </w:t>
      </w:r>
      <w:proofErr w:type="gramStart"/>
      <w:r w:rsidRPr="00672AC4">
        <w:rPr>
          <w:sz w:val="24"/>
          <w:szCs w:val="24"/>
        </w:rPr>
        <w:t>веселая</w:t>
      </w:r>
      <w:proofErr w:type="gramEnd"/>
      <w:r w:rsidRPr="00672AC4">
        <w:rPr>
          <w:sz w:val="24"/>
          <w:szCs w:val="24"/>
        </w:rPr>
        <w:t xml:space="preserve"> </w:t>
      </w:r>
      <w:r w:rsidRPr="00672AC4">
        <w:rPr>
          <w:spacing w:val="14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попевка</w:t>
      </w:r>
      <w:proofErr w:type="spellEnd"/>
      <w:r w:rsidRPr="00672AC4">
        <w:rPr>
          <w:sz w:val="24"/>
          <w:szCs w:val="24"/>
        </w:rPr>
        <w:t xml:space="preserve">  «</w:t>
      </w:r>
      <w:proofErr w:type="spellStart"/>
      <w:r w:rsidRPr="00672AC4">
        <w:rPr>
          <w:sz w:val="24"/>
          <w:szCs w:val="24"/>
        </w:rPr>
        <w:t>До-ре-ми-фа-соль-ля-си</w:t>
      </w:r>
      <w:proofErr w:type="spellEnd"/>
      <w:r w:rsidRPr="00672AC4">
        <w:rPr>
          <w:sz w:val="24"/>
          <w:szCs w:val="24"/>
        </w:rPr>
        <w:t>»</w:t>
      </w:r>
      <w:r w:rsidRPr="00672AC4">
        <w:rPr>
          <w:spacing w:val="-5"/>
          <w:sz w:val="24"/>
          <w:szCs w:val="24"/>
        </w:rPr>
        <w:t>.</w:t>
      </w:r>
    </w:p>
    <w:p w:rsidR="002B4771" w:rsidRPr="00672AC4" w:rsidRDefault="002B4771" w:rsidP="002B4771">
      <w:pPr>
        <w:pStyle w:val="a3"/>
        <w:spacing w:before="163" w:line="276" w:lineRule="auto"/>
        <w:ind w:left="133" w:right="127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Октавы можно использовать произвольно, предложив ребенку выбирать их</w:t>
      </w:r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 xml:space="preserve">самому. Когда ученик играет  </w:t>
      </w:r>
      <w:proofErr w:type="spellStart"/>
      <w:r w:rsidRPr="00672AC4">
        <w:rPr>
          <w:sz w:val="24"/>
          <w:szCs w:val="24"/>
        </w:rPr>
        <w:t>попевку</w:t>
      </w:r>
      <w:proofErr w:type="spellEnd"/>
      <w:r w:rsidRPr="00672AC4">
        <w:rPr>
          <w:sz w:val="24"/>
          <w:szCs w:val="24"/>
        </w:rPr>
        <w:t xml:space="preserve"> «</w:t>
      </w:r>
      <w:proofErr w:type="spellStart"/>
      <w:r w:rsidRPr="00672AC4">
        <w:rPr>
          <w:sz w:val="24"/>
          <w:szCs w:val="24"/>
        </w:rPr>
        <w:t>До-ре-ми-фа-соль-ля-си</w:t>
      </w:r>
      <w:proofErr w:type="spellEnd"/>
      <w:r w:rsidRPr="00672AC4">
        <w:rPr>
          <w:sz w:val="24"/>
          <w:szCs w:val="24"/>
        </w:rPr>
        <w:t>»</w:t>
      </w:r>
      <w:r w:rsidRPr="00672AC4">
        <w:rPr>
          <w:spacing w:val="-5"/>
          <w:sz w:val="24"/>
          <w:szCs w:val="24"/>
        </w:rPr>
        <w:t>,</w:t>
      </w:r>
      <w:r w:rsidRPr="00672AC4">
        <w:rPr>
          <w:sz w:val="24"/>
          <w:szCs w:val="24"/>
        </w:rPr>
        <w:t xml:space="preserve"> педагогу необходимо аккомпаниро</w:t>
      </w:r>
      <w:r w:rsidRPr="00672AC4">
        <w:rPr>
          <w:spacing w:val="-1"/>
          <w:sz w:val="24"/>
          <w:szCs w:val="24"/>
        </w:rPr>
        <w:t>вать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ученику</w:t>
      </w:r>
      <w:r w:rsidRPr="00672AC4">
        <w:rPr>
          <w:spacing w:val="-18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для</w:t>
      </w:r>
      <w:r w:rsidRPr="00672AC4">
        <w:rPr>
          <w:spacing w:val="-15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того,</w:t>
      </w:r>
      <w:r w:rsidRPr="00672AC4">
        <w:rPr>
          <w:spacing w:val="-14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чтобы</w:t>
      </w:r>
      <w:r w:rsidRPr="00672AC4">
        <w:rPr>
          <w:spacing w:val="-14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тема</w:t>
      </w:r>
      <w:r w:rsidRPr="00672AC4">
        <w:rPr>
          <w:spacing w:val="-18"/>
          <w:sz w:val="24"/>
          <w:szCs w:val="24"/>
        </w:rPr>
        <w:t xml:space="preserve"> </w:t>
      </w:r>
      <w:r w:rsidRPr="00672AC4">
        <w:rPr>
          <w:sz w:val="24"/>
          <w:szCs w:val="24"/>
        </w:rPr>
        <w:t>обрела</w:t>
      </w:r>
      <w:r w:rsidRPr="00672AC4">
        <w:rPr>
          <w:spacing w:val="-14"/>
          <w:sz w:val="24"/>
          <w:szCs w:val="24"/>
        </w:rPr>
        <w:t xml:space="preserve"> </w:t>
      </w:r>
      <w:r w:rsidRPr="00672AC4">
        <w:rPr>
          <w:sz w:val="24"/>
          <w:szCs w:val="24"/>
        </w:rPr>
        <w:t>веселый</w:t>
      </w:r>
      <w:r w:rsidRPr="00672AC4">
        <w:rPr>
          <w:spacing w:val="-14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z w:val="24"/>
          <w:szCs w:val="24"/>
        </w:rPr>
        <w:t>шутливый</w:t>
      </w:r>
      <w:r w:rsidRPr="00672AC4">
        <w:rPr>
          <w:spacing w:val="-14"/>
          <w:sz w:val="24"/>
          <w:szCs w:val="24"/>
        </w:rPr>
        <w:t xml:space="preserve"> </w:t>
      </w:r>
      <w:r w:rsidRPr="00672AC4">
        <w:rPr>
          <w:sz w:val="24"/>
          <w:szCs w:val="24"/>
        </w:rPr>
        <w:t>характер</w:t>
      </w:r>
      <w:r w:rsidRPr="00672AC4">
        <w:rPr>
          <w:spacing w:val="-13"/>
          <w:sz w:val="24"/>
          <w:szCs w:val="24"/>
        </w:rPr>
        <w:t xml:space="preserve">, </w:t>
      </w:r>
      <w:r w:rsidRPr="00672AC4">
        <w:rPr>
          <w:sz w:val="24"/>
          <w:szCs w:val="24"/>
        </w:rPr>
        <w:t>чередуя</w:t>
      </w:r>
      <w:r w:rsidRPr="00672AC4">
        <w:rPr>
          <w:spacing w:val="-68"/>
          <w:sz w:val="24"/>
          <w:szCs w:val="24"/>
        </w:rPr>
        <w:t xml:space="preserve">  </w:t>
      </w:r>
      <w:r w:rsidRPr="00672AC4">
        <w:rPr>
          <w:sz w:val="24"/>
          <w:szCs w:val="24"/>
        </w:rPr>
        <w:t>в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аккомпанементе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тонику</w:t>
      </w:r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и доминанту.</w:t>
      </w:r>
    </w:p>
    <w:p w:rsidR="002B4771" w:rsidRPr="00672AC4" w:rsidRDefault="002B4771" w:rsidP="002B4771">
      <w:pPr>
        <w:pStyle w:val="a3"/>
        <w:spacing w:line="276" w:lineRule="auto"/>
        <w:ind w:left="133" w:right="128"/>
        <w:jc w:val="both"/>
        <w:rPr>
          <w:sz w:val="24"/>
          <w:szCs w:val="24"/>
        </w:rPr>
      </w:pPr>
      <w:r w:rsidRPr="00672AC4">
        <w:rPr>
          <w:sz w:val="24"/>
          <w:szCs w:val="24"/>
        </w:rPr>
        <w:t xml:space="preserve">Дети играют эту </w:t>
      </w:r>
      <w:proofErr w:type="spellStart"/>
      <w:r w:rsidRPr="00672AC4">
        <w:rPr>
          <w:sz w:val="24"/>
          <w:szCs w:val="24"/>
        </w:rPr>
        <w:t>попевку</w:t>
      </w:r>
      <w:proofErr w:type="spellEnd"/>
      <w:r w:rsidRPr="00672AC4">
        <w:rPr>
          <w:sz w:val="24"/>
          <w:szCs w:val="24"/>
        </w:rPr>
        <w:t xml:space="preserve"> с удовольствием, быстро начинают ощущать ра</w:t>
      </w:r>
      <w:proofErr w:type="gramStart"/>
      <w:r w:rsidRPr="00672AC4">
        <w:rPr>
          <w:sz w:val="24"/>
          <w:szCs w:val="24"/>
        </w:rPr>
        <w:t>с-</w:t>
      </w:r>
      <w:proofErr w:type="gramEnd"/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>стояние между октавами, запоминают порядок нот на клавиатуре, а также при-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обретают</w:t>
      </w:r>
      <w:r w:rsidRPr="00672AC4">
        <w:rPr>
          <w:spacing w:val="-4"/>
          <w:sz w:val="24"/>
          <w:szCs w:val="24"/>
        </w:rPr>
        <w:t xml:space="preserve"> </w:t>
      </w:r>
      <w:r w:rsidRPr="00672AC4">
        <w:rPr>
          <w:sz w:val="24"/>
          <w:szCs w:val="24"/>
        </w:rPr>
        <w:t>первый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исполнительский</w:t>
      </w:r>
      <w:r w:rsidRPr="00672AC4">
        <w:rPr>
          <w:spacing w:val="2"/>
          <w:sz w:val="24"/>
          <w:szCs w:val="24"/>
        </w:rPr>
        <w:t xml:space="preserve"> </w:t>
      </w:r>
      <w:r w:rsidRPr="00672AC4">
        <w:rPr>
          <w:sz w:val="24"/>
          <w:szCs w:val="24"/>
        </w:rPr>
        <w:t>штрих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– почти</w:t>
      </w:r>
      <w:r w:rsidRPr="00672AC4">
        <w:rPr>
          <w:spacing w:val="-1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staccato</w:t>
      </w:r>
      <w:proofErr w:type="spellEnd"/>
      <w:r w:rsidRPr="00672AC4">
        <w:rPr>
          <w:sz w:val="24"/>
          <w:szCs w:val="24"/>
        </w:rPr>
        <w:t>.</w:t>
      </w:r>
    </w:p>
    <w:p w:rsidR="002B4771" w:rsidRPr="00672AC4" w:rsidRDefault="002B4771" w:rsidP="002B4771">
      <w:pPr>
        <w:pStyle w:val="a3"/>
        <w:spacing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 xml:space="preserve">  </w:t>
      </w:r>
      <w:proofErr w:type="gramStart"/>
      <w:r w:rsidRPr="00672AC4">
        <w:rPr>
          <w:sz w:val="24"/>
          <w:szCs w:val="24"/>
        </w:rPr>
        <w:t xml:space="preserve">При исполнении </w:t>
      </w:r>
      <w:r w:rsidRPr="00672AC4">
        <w:rPr>
          <w:spacing w:val="18"/>
          <w:sz w:val="24"/>
          <w:szCs w:val="24"/>
        </w:rPr>
        <w:t xml:space="preserve"> </w:t>
      </w:r>
      <w:r w:rsidRPr="00672AC4">
        <w:rPr>
          <w:sz w:val="24"/>
          <w:szCs w:val="24"/>
        </w:rPr>
        <w:t>упражнения</w:t>
      </w:r>
      <w:r w:rsidRPr="00672AC4">
        <w:rPr>
          <w:spacing w:val="18"/>
          <w:sz w:val="24"/>
          <w:szCs w:val="24"/>
        </w:rPr>
        <w:t xml:space="preserve"> </w:t>
      </w:r>
      <w:r w:rsidRPr="00672AC4">
        <w:rPr>
          <w:sz w:val="24"/>
          <w:szCs w:val="24"/>
        </w:rPr>
        <w:t>«Радуга», «Светит солнышко»  и песенка «Кошкин дом» необходимо добиваться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плавного переноса рук, свободного взмаха, ощущения «крыла».</w:t>
      </w:r>
      <w:proofErr w:type="gramEnd"/>
      <w:r w:rsidRPr="00672AC4">
        <w:rPr>
          <w:sz w:val="24"/>
          <w:szCs w:val="24"/>
        </w:rPr>
        <w:t xml:space="preserve"> На примере песенки «Кошкин дом» ребенок знакомится со штрихом </w:t>
      </w:r>
      <w:proofErr w:type="spellStart"/>
      <w:r w:rsidRPr="00672AC4">
        <w:rPr>
          <w:sz w:val="24"/>
          <w:szCs w:val="24"/>
        </w:rPr>
        <w:t>portamento</w:t>
      </w:r>
      <w:proofErr w:type="spellEnd"/>
      <w:r w:rsidRPr="00672AC4">
        <w:rPr>
          <w:sz w:val="24"/>
          <w:szCs w:val="24"/>
        </w:rPr>
        <w:t xml:space="preserve"> и </w:t>
      </w:r>
      <w:proofErr w:type="spellStart"/>
      <w:r w:rsidRPr="00672AC4">
        <w:rPr>
          <w:sz w:val="24"/>
          <w:szCs w:val="24"/>
        </w:rPr>
        <w:t>non</w:t>
      </w:r>
      <w:proofErr w:type="spellEnd"/>
      <w:r w:rsidRPr="00672AC4">
        <w:rPr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legato</w:t>
      </w:r>
      <w:proofErr w:type="spellEnd"/>
      <w:r w:rsidRPr="00672AC4">
        <w:rPr>
          <w:sz w:val="24"/>
          <w:szCs w:val="24"/>
        </w:rPr>
        <w:t>, и учится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передавать</w:t>
      </w:r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в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музыке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тревожный и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более взволнованный характер.</w:t>
      </w:r>
    </w:p>
    <w:p w:rsidR="002B4771" w:rsidRPr="00672AC4" w:rsidRDefault="002B4771" w:rsidP="002B4771">
      <w:pPr>
        <w:pStyle w:val="a3"/>
        <w:spacing w:before="125" w:line="276" w:lineRule="auto"/>
        <w:jc w:val="both"/>
        <w:rPr>
          <w:sz w:val="24"/>
          <w:szCs w:val="24"/>
        </w:rPr>
      </w:pPr>
      <w:r w:rsidRPr="00672AC4">
        <w:rPr>
          <w:sz w:val="24"/>
          <w:szCs w:val="24"/>
        </w:rPr>
        <w:t xml:space="preserve">  Не</w:t>
      </w:r>
      <w:r w:rsidRPr="00672AC4">
        <w:rPr>
          <w:spacing w:val="10"/>
          <w:sz w:val="24"/>
          <w:szCs w:val="24"/>
        </w:rPr>
        <w:t xml:space="preserve"> </w:t>
      </w:r>
      <w:r w:rsidRPr="00672AC4">
        <w:rPr>
          <w:sz w:val="24"/>
          <w:szCs w:val="24"/>
        </w:rPr>
        <w:t>отвлекаясь</w:t>
      </w:r>
      <w:r w:rsidRPr="00672AC4">
        <w:rPr>
          <w:spacing w:val="10"/>
          <w:sz w:val="24"/>
          <w:szCs w:val="24"/>
        </w:rPr>
        <w:t xml:space="preserve"> </w:t>
      </w:r>
      <w:r w:rsidRPr="00672AC4">
        <w:rPr>
          <w:sz w:val="24"/>
          <w:szCs w:val="24"/>
        </w:rPr>
        <w:t>на</w:t>
      </w:r>
      <w:r w:rsidRPr="00672AC4">
        <w:rPr>
          <w:spacing w:val="8"/>
          <w:sz w:val="24"/>
          <w:szCs w:val="24"/>
        </w:rPr>
        <w:t xml:space="preserve"> </w:t>
      </w:r>
      <w:r w:rsidRPr="00672AC4">
        <w:rPr>
          <w:sz w:val="24"/>
          <w:szCs w:val="24"/>
        </w:rPr>
        <w:t>нотный</w:t>
      </w:r>
      <w:r w:rsidRPr="00672AC4">
        <w:rPr>
          <w:spacing w:val="11"/>
          <w:sz w:val="24"/>
          <w:szCs w:val="24"/>
        </w:rPr>
        <w:t xml:space="preserve"> </w:t>
      </w:r>
      <w:r w:rsidRPr="00672AC4">
        <w:rPr>
          <w:sz w:val="24"/>
          <w:szCs w:val="24"/>
        </w:rPr>
        <w:t>материал,</w:t>
      </w:r>
      <w:r w:rsidRPr="00672AC4">
        <w:rPr>
          <w:spacing w:val="9"/>
          <w:sz w:val="24"/>
          <w:szCs w:val="24"/>
        </w:rPr>
        <w:t xml:space="preserve"> </w:t>
      </w:r>
      <w:r w:rsidRPr="00672AC4">
        <w:rPr>
          <w:sz w:val="24"/>
          <w:szCs w:val="24"/>
        </w:rPr>
        <w:t>он</w:t>
      </w:r>
      <w:r w:rsidRPr="00672AC4">
        <w:rPr>
          <w:spacing w:val="11"/>
          <w:sz w:val="24"/>
          <w:szCs w:val="24"/>
        </w:rPr>
        <w:t xml:space="preserve"> </w:t>
      </w:r>
      <w:r w:rsidRPr="00672AC4">
        <w:rPr>
          <w:sz w:val="24"/>
          <w:szCs w:val="24"/>
        </w:rPr>
        <w:t>учит</w:t>
      </w:r>
      <w:r w:rsidRPr="00672AC4">
        <w:rPr>
          <w:spacing w:val="11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попевки</w:t>
      </w:r>
      <w:proofErr w:type="spellEnd"/>
      <w:r w:rsidRPr="00672AC4">
        <w:rPr>
          <w:sz w:val="24"/>
          <w:szCs w:val="24"/>
        </w:rPr>
        <w:t>,</w:t>
      </w:r>
      <w:r w:rsidRPr="00672AC4">
        <w:rPr>
          <w:spacing w:val="8"/>
          <w:sz w:val="24"/>
          <w:szCs w:val="24"/>
        </w:rPr>
        <w:t xml:space="preserve"> </w:t>
      </w:r>
      <w:r w:rsidRPr="00672AC4">
        <w:rPr>
          <w:sz w:val="24"/>
          <w:szCs w:val="24"/>
        </w:rPr>
        <w:t>что</w:t>
      </w:r>
      <w:r w:rsidRPr="00672AC4">
        <w:rPr>
          <w:spacing w:val="11"/>
          <w:sz w:val="24"/>
          <w:szCs w:val="24"/>
        </w:rPr>
        <w:t xml:space="preserve"> </w:t>
      </w:r>
      <w:r w:rsidRPr="00672AC4">
        <w:rPr>
          <w:sz w:val="24"/>
          <w:szCs w:val="24"/>
        </w:rPr>
        <w:t>называется «с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рук».</w:t>
      </w:r>
      <w:r w:rsidRPr="00672AC4">
        <w:rPr>
          <w:spacing w:val="-13"/>
          <w:sz w:val="24"/>
          <w:szCs w:val="24"/>
        </w:rPr>
        <w:t xml:space="preserve"> </w:t>
      </w:r>
      <w:r w:rsidRPr="00672AC4">
        <w:rPr>
          <w:sz w:val="24"/>
          <w:szCs w:val="24"/>
        </w:rPr>
        <w:t>Здесь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обязательно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обращается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внимание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ученика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на</w:t>
      </w:r>
      <w:r w:rsidRPr="00672AC4">
        <w:rPr>
          <w:spacing w:val="-15"/>
          <w:sz w:val="24"/>
          <w:szCs w:val="24"/>
        </w:rPr>
        <w:t xml:space="preserve"> </w:t>
      </w:r>
      <w:r w:rsidRPr="00672AC4">
        <w:rPr>
          <w:sz w:val="24"/>
          <w:szCs w:val="24"/>
        </w:rPr>
        <w:t>характер</w:t>
      </w:r>
      <w:r w:rsidRPr="00672AC4">
        <w:rPr>
          <w:spacing w:val="-10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попевок</w:t>
      </w:r>
      <w:proofErr w:type="spellEnd"/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и,</w:t>
      </w:r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>соответственно,</w:t>
      </w:r>
      <w:r w:rsidRPr="00672AC4">
        <w:rPr>
          <w:spacing w:val="-2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звукоизвлечения</w:t>
      </w:r>
      <w:proofErr w:type="spellEnd"/>
      <w:r w:rsidRPr="00672AC4">
        <w:rPr>
          <w:sz w:val="24"/>
          <w:szCs w:val="24"/>
        </w:rPr>
        <w:t>.</w:t>
      </w:r>
    </w:p>
    <w:p w:rsidR="002B4771" w:rsidRPr="00672AC4" w:rsidRDefault="002B4771" w:rsidP="002B4771">
      <w:pPr>
        <w:pStyle w:val="a3"/>
        <w:spacing w:line="276" w:lineRule="auto"/>
        <w:ind w:left="133" w:right="132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По мере знакомства с клавиатурой, можно подбирать с учениками следую</w:t>
      </w:r>
      <w:r w:rsidRPr="00672AC4">
        <w:rPr>
          <w:spacing w:val="-1"/>
          <w:sz w:val="24"/>
          <w:szCs w:val="24"/>
        </w:rPr>
        <w:t>щие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песенки:</w:t>
      </w:r>
      <w:r w:rsidRPr="00672AC4">
        <w:rPr>
          <w:spacing w:val="-15"/>
          <w:sz w:val="24"/>
          <w:szCs w:val="24"/>
        </w:rPr>
        <w:t xml:space="preserve"> </w:t>
      </w:r>
      <w:r w:rsidRPr="00672AC4">
        <w:rPr>
          <w:spacing w:val="-1"/>
          <w:sz w:val="24"/>
          <w:szCs w:val="24"/>
        </w:rPr>
        <w:t>«Маленькой</w:t>
      </w:r>
      <w:r w:rsidRPr="00672AC4">
        <w:rPr>
          <w:spacing w:val="-15"/>
          <w:sz w:val="24"/>
          <w:szCs w:val="24"/>
        </w:rPr>
        <w:t xml:space="preserve"> </w:t>
      </w:r>
      <w:r w:rsidRPr="00672AC4">
        <w:rPr>
          <w:sz w:val="24"/>
          <w:szCs w:val="24"/>
        </w:rPr>
        <w:t>ёлочке»,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z w:val="24"/>
          <w:szCs w:val="24"/>
        </w:rPr>
        <w:t>«В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z w:val="24"/>
          <w:szCs w:val="24"/>
        </w:rPr>
        <w:t>траве</w:t>
      </w:r>
      <w:r w:rsidRPr="00672AC4">
        <w:rPr>
          <w:spacing w:val="-16"/>
          <w:sz w:val="24"/>
          <w:szCs w:val="24"/>
        </w:rPr>
        <w:t xml:space="preserve"> </w:t>
      </w:r>
      <w:r w:rsidRPr="00672AC4">
        <w:rPr>
          <w:sz w:val="24"/>
          <w:szCs w:val="24"/>
        </w:rPr>
        <w:t>сидел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z w:val="24"/>
          <w:szCs w:val="24"/>
        </w:rPr>
        <w:t>кузнечик».</w:t>
      </w:r>
      <w:r w:rsidRPr="00672AC4">
        <w:rPr>
          <w:spacing w:val="-17"/>
          <w:sz w:val="24"/>
          <w:szCs w:val="24"/>
        </w:rPr>
        <w:t xml:space="preserve"> </w:t>
      </w:r>
      <w:r w:rsidRPr="00672AC4">
        <w:rPr>
          <w:sz w:val="24"/>
          <w:szCs w:val="24"/>
        </w:rPr>
        <w:t>Эти</w:t>
      </w:r>
      <w:r w:rsidRPr="00672AC4">
        <w:rPr>
          <w:spacing w:val="-18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попевки</w:t>
      </w:r>
      <w:proofErr w:type="spellEnd"/>
      <w:r w:rsidRPr="00672AC4">
        <w:rPr>
          <w:spacing w:val="-14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16"/>
          <w:sz w:val="24"/>
          <w:szCs w:val="24"/>
        </w:rPr>
        <w:t xml:space="preserve"> </w:t>
      </w:r>
      <w:r w:rsidRPr="00672AC4">
        <w:rPr>
          <w:sz w:val="24"/>
          <w:szCs w:val="24"/>
        </w:rPr>
        <w:t>детские</w:t>
      </w:r>
      <w:r w:rsidRPr="00672AC4">
        <w:rPr>
          <w:spacing w:val="-4"/>
          <w:sz w:val="24"/>
          <w:szCs w:val="24"/>
        </w:rPr>
        <w:t xml:space="preserve"> </w:t>
      </w:r>
      <w:r w:rsidRPr="00672AC4">
        <w:rPr>
          <w:sz w:val="24"/>
          <w:szCs w:val="24"/>
        </w:rPr>
        <w:t>песенки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ребенок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играет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только третьим пальцем.</w:t>
      </w:r>
    </w:p>
    <w:p w:rsidR="002B4771" w:rsidRPr="00672AC4" w:rsidRDefault="002B4771" w:rsidP="002B4771">
      <w:pPr>
        <w:pStyle w:val="a3"/>
        <w:spacing w:line="276" w:lineRule="auto"/>
        <w:ind w:left="133" w:right="127"/>
        <w:jc w:val="both"/>
        <w:rPr>
          <w:sz w:val="24"/>
          <w:szCs w:val="24"/>
        </w:rPr>
      </w:pPr>
      <w:r w:rsidRPr="00672AC4">
        <w:rPr>
          <w:sz w:val="24"/>
          <w:szCs w:val="24"/>
        </w:rPr>
        <w:t xml:space="preserve">Когда освоена клавиатура, упражнения «Радуга» и </w:t>
      </w:r>
      <w:proofErr w:type="spellStart"/>
      <w:r w:rsidRPr="00672AC4">
        <w:rPr>
          <w:sz w:val="24"/>
          <w:szCs w:val="24"/>
        </w:rPr>
        <w:t>попевки</w:t>
      </w:r>
      <w:proofErr w:type="spellEnd"/>
      <w:r w:rsidRPr="00672AC4">
        <w:rPr>
          <w:sz w:val="24"/>
          <w:szCs w:val="24"/>
        </w:rPr>
        <w:t>, ученик может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 xml:space="preserve">подбирать от любых клавиш (в том числе и черных). Далее можно перейти к </w:t>
      </w:r>
      <w:proofErr w:type="spellStart"/>
      <w:r w:rsidRPr="00672AC4">
        <w:rPr>
          <w:sz w:val="24"/>
          <w:szCs w:val="24"/>
        </w:rPr>
        <w:t>б</w:t>
      </w:r>
      <w:proofErr w:type="gramStart"/>
      <w:r w:rsidRPr="00672AC4">
        <w:rPr>
          <w:sz w:val="24"/>
          <w:szCs w:val="24"/>
        </w:rPr>
        <w:t>о</w:t>
      </w:r>
      <w:proofErr w:type="spellEnd"/>
      <w:r w:rsidRPr="00672AC4">
        <w:rPr>
          <w:sz w:val="24"/>
          <w:szCs w:val="24"/>
        </w:rPr>
        <w:t>-</w:t>
      </w:r>
      <w:proofErr w:type="gramEnd"/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 xml:space="preserve">лее сложному материалу – </w:t>
      </w:r>
      <w:proofErr w:type="spellStart"/>
      <w:r w:rsidRPr="00672AC4">
        <w:rPr>
          <w:sz w:val="24"/>
          <w:szCs w:val="24"/>
        </w:rPr>
        <w:t>попевкам</w:t>
      </w:r>
      <w:proofErr w:type="spellEnd"/>
      <w:r w:rsidRPr="00672AC4">
        <w:rPr>
          <w:sz w:val="24"/>
          <w:szCs w:val="24"/>
        </w:rPr>
        <w:t xml:space="preserve"> из трех нот, которые исполняются вторым,</w:t>
      </w:r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>третьим и четвертым пальцами. Это песенки «Ходит кот у ворот»,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«Ходит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зайка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по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саду», «Звоны»,</w:t>
      </w:r>
      <w:r w:rsidRPr="00672AC4">
        <w:rPr>
          <w:spacing w:val="-16"/>
          <w:sz w:val="24"/>
          <w:szCs w:val="24"/>
        </w:rPr>
        <w:t xml:space="preserve"> </w:t>
      </w:r>
      <w:r w:rsidRPr="00672AC4">
        <w:rPr>
          <w:sz w:val="24"/>
          <w:szCs w:val="24"/>
        </w:rPr>
        <w:t>«Корова»,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«Колыбельная».</w:t>
      </w:r>
    </w:p>
    <w:p w:rsidR="002B4771" w:rsidRPr="00672AC4" w:rsidRDefault="002B4771" w:rsidP="002B4771">
      <w:pPr>
        <w:pStyle w:val="a3"/>
        <w:spacing w:before="1" w:line="276" w:lineRule="auto"/>
        <w:ind w:left="133" w:right="127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Все эти песенки – удобный материал для ненавязчивого освоения различных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штрихов,</w:t>
      </w:r>
      <w:r w:rsidRPr="00672AC4">
        <w:rPr>
          <w:spacing w:val="-6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звукоизвлечения</w:t>
      </w:r>
      <w:proofErr w:type="spellEnd"/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7"/>
          <w:sz w:val="24"/>
          <w:szCs w:val="24"/>
        </w:rPr>
        <w:t xml:space="preserve"> </w:t>
      </w:r>
      <w:r w:rsidRPr="00672AC4">
        <w:rPr>
          <w:sz w:val="24"/>
          <w:szCs w:val="24"/>
        </w:rPr>
        <w:t>передачи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характера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музыки.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Например,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кот</w:t>
      </w:r>
      <w:r w:rsidRPr="00672AC4">
        <w:rPr>
          <w:spacing w:val="-7"/>
          <w:sz w:val="24"/>
          <w:szCs w:val="24"/>
        </w:rPr>
        <w:t xml:space="preserve"> </w:t>
      </w:r>
      <w:r w:rsidRPr="00672AC4">
        <w:rPr>
          <w:sz w:val="24"/>
          <w:szCs w:val="24"/>
        </w:rPr>
        <w:t>ходит, мягко ступая лапками, не спеша (</w:t>
      </w:r>
      <w:proofErr w:type="spellStart"/>
      <w:r w:rsidRPr="00672AC4">
        <w:rPr>
          <w:sz w:val="24"/>
          <w:szCs w:val="24"/>
        </w:rPr>
        <w:t>non</w:t>
      </w:r>
      <w:proofErr w:type="spellEnd"/>
      <w:r w:rsidRPr="00672AC4">
        <w:rPr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legato</w:t>
      </w:r>
      <w:proofErr w:type="spellEnd"/>
      <w:r w:rsidRPr="00672AC4">
        <w:rPr>
          <w:sz w:val="24"/>
          <w:szCs w:val="24"/>
        </w:rPr>
        <w:t>). Зайчик прыгает весело (почти</w:t>
      </w:r>
      <w:r w:rsidRPr="00672AC4">
        <w:rPr>
          <w:spacing w:val="1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staccato</w:t>
      </w:r>
      <w:proofErr w:type="spellEnd"/>
      <w:r w:rsidRPr="00672AC4">
        <w:rPr>
          <w:sz w:val="24"/>
          <w:szCs w:val="24"/>
        </w:rPr>
        <w:t>).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«Звоны»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–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песня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«смелая»,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яркая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(штрих больше</w:t>
      </w:r>
      <w:r w:rsidRPr="00672AC4">
        <w:rPr>
          <w:spacing w:val="-1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portamente</w:t>
      </w:r>
      <w:proofErr w:type="spellEnd"/>
      <w:r w:rsidRPr="00672AC4">
        <w:rPr>
          <w:sz w:val="24"/>
          <w:szCs w:val="24"/>
        </w:rPr>
        <w:t>).</w:t>
      </w:r>
    </w:p>
    <w:p w:rsidR="002B4771" w:rsidRPr="00672AC4" w:rsidRDefault="002B4771" w:rsidP="002B4771">
      <w:pPr>
        <w:pStyle w:val="a3"/>
        <w:spacing w:line="276" w:lineRule="auto"/>
        <w:ind w:left="133" w:right="128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Когда ребёнок играет эти песенки, очень важно ему аккомпанировать. Х</w:t>
      </w:r>
      <w:proofErr w:type="gramStart"/>
      <w:r w:rsidRPr="00672AC4">
        <w:rPr>
          <w:sz w:val="24"/>
          <w:szCs w:val="24"/>
        </w:rPr>
        <w:t>а-</w:t>
      </w:r>
      <w:proofErr w:type="gramEnd"/>
      <w:r w:rsidRPr="00672AC4">
        <w:rPr>
          <w:spacing w:val="1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рактером</w:t>
      </w:r>
      <w:proofErr w:type="spellEnd"/>
      <w:r w:rsidRPr="00672AC4">
        <w:rPr>
          <w:sz w:val="24"/>
          <w:szCs w:val="24"/>
        </w:rPr>
        <w:t xml:space="preserve"> аккомпанемента, без лишнего назидания, можно добиться нужного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звучания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характера.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Так</w:t>
      </w:r>
      <w:r w:rsidRPr="00672AC4">
        <w:rPr>
          <w:spacing w:val="-7"/>
          <w:sz w:val="24"/>
          <w:szCs w:val="24"/>
        </w:rPr>
        <w:t xml:space="preserve"> </w:t>
      </w:r>
      <w:r w:rsidRPr="00672AC4">
        <w:rPr>
          <w:sz w:val="24"/>
          <w:szCs w:val="24"/>
        </w:rPr>
        <w:t>же</w:t>
      </w:r>
      <w:r w:rsidRPr="00672AC4">
        <w:rPr>
          <w:spacing w:val="-8"/>
          <w:sz w:val="24"/>
          <w:szCs w:val="24"/>
        </w:rPr>
        <w:t xml:space="preserve"> </w:t>
      </w:r>
      <w:r w:rsidRPr="00672AC4">
        <w:rPr>
          <w:sz w:val="24"/>
          <w:szCs w:val="24"/>
        </w:rPr>
        <w:t>эти</w:t>
      </w:r>
      <w:r w:rsidRPr="00672AC4">
        <w:rPr>
          <w:spacing w:val="-8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попевки</w:t>
      </w:r>
      <w:proofErr w:type="spellEnd"/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мы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подбираем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от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разных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нот</w:t>
      </w:r>
      <w:r w:rsidRPr="00672AC4">
        <w:rPr>
          <w:spacing w:val="-10"/>
          <w:sz w:val="24"/>
          <w:szCs w:val="24"/>
        </w:rPr>
        <w:t xml:space="preserve"> </w:t>
      </w:r>
      <w:r w:rsidRPr="00672AC4">
        <w:rPr>
          <w:sz w:val="24"/>
          <w:szCs w:val="24"/>
        </w:rPr>
        <w:t>и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вводим</w:t>
      </w:r>
      <w:r w:rsidRPr="00672AC4">
        <w:rPr>
          <w:spacing w:val="-68"/>
          <w:sz w:val="24"/>
          <w:szCs w:val="24"/>
        </w:rPr>
        <w:t xml:space="preserve"> </w:t>
      </w:r>
      <w:r w:rsidRPr="00672AC4">
        <w:rPr>
          <w:sz w:val="24"/>
          <w:szCs w:val="24"/>
        </w:rPr>
        <w:t>понятия лада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и тоники.</w:t>
      </w:r>
    </w:p>
    <w:p w:rsidR="002B4771" w:rsidRPr="00672AC4" w:rsidRDefault="002B4771" w:rsidP="002B4771">
      <w:pPr>
        <w:pStyle w:val="a3"/>
        <w:spacing w:line="276" w:lineRule="auto"/>
        <w:ind w:left="133" w:right="132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Наконец переходим к использованию всех пяти пальцев на примере песенки «На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зелёном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лугу».</w:t>
      </w:r>
    </w:p>
    <w:p w:rsidR="002B4771" w:rsidRPr="00672AC4" w:rsidRDefault="002B4771" w:rsidP="002B4771">
      <w:pPr>
        <w:pStyle w:val="a3"/>
        <w:spacing w:line="276" w:lineRule="auto"/>
        <w:ind w:left="133" w:right="129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В партии левой руки здесь можно ввести квинту и секунду для аккомпанемента,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а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также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параллельное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исполнение</w:t>
      </w:r>
      <w:r w:rsidRPr="00672AC4">
        <w:rPr>
          <w:spacing w:val="-9"/>
          <w:sz w:val="24"/>
          <w:szCs w:val="24"/>
        </w:rPr>
        <w:t xml:space="preserve"> </w:t>
      </w:r>
      <w:r w:rsidRPr="00672AC4">
        <w:rPr>
          <w:sz w:val="24"/>
          <w:szCs w:val="24"/>
        </w:rPr>
        <w:t>мелодии</w:t>
      </w:r>
      <w:r w:rsidRPr="00672AC4">
        <w:rPr>
          <w:spacing w:val="-12"/>
          <w:sz w:val="24"/>
          <w:szCs w:val="24"/>
        </w:rPr>
        <w:t xml:space="preserve"> </w:t>
      </w:r>
      <w:r w:rsidRPr="00672AC4">
        <w:rPr>
          <w:sz w:val="24"/>
          <w:szCs w:val="24"/>
        </w:rPr>
        <w:t>обеими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руками,</w:t>
      </w:r>
      <w:r w:rsidRPr="00672AC4">
        <w:rPr>
          <w:spacing w:val="-11"/>
          <w:sz w:val="24"/>
          <w:szCs w:val="24"/>
        </w:rPr>
        <w:t xml:space="preserve"> </w:t>
      </w:r>
      <w:r w:rsidRPr="00672AC4">
        <w:rPr>
          <w:sz w:val="24"/>
          <w:szCs w:val="24"/>
        </w:rPr>
        <w:t>что</w:t>
      </w:r>
      <w:r w:rsidRPr="00672AC4">
        <w:rPr>
          <w:spacing w:val="-10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координационно</w:t>
      </w:r>
      <w:proofErr w:type="spellEnd"/>
      <w:r w:rsidRPr="00672AC4">
        <w:rPr>
          <w:sz w:val="24"/>
          <w:szCs w:val="24"/>
        </w:rPr>
        <w:t xml:space="preserve"> довольно </w:t>
      </w:r>
      <w:r w:rsidRPr="00672AC4">
        <w:rPr>
          <w:sz w:val="24"/>
          <w:szCs w:val="24"/>
        </w:rPr>
        <w:lastRenderedPageBreak/>
        <w:t xml:space="preserve">сложно. Обычно после освоения материала этой </w:t>
      </w:r>
      <w:proofErr w:type="spellStart"/>
      <w:r w:rsidRPr="00672AC4">
        <w:rPr>
          <w:sz w:val="24"/>
          <w:szCs w:val="24"/>
        </w:rPr>
        <w:t>попевки</w:t>
      </w:r>
      <w:proofErr w:type="spellEnd"/>
      <w:r w:rsidRPr="00672AC4">
        <w:rPr>
          <w:sz w:val="24"/>
          <w:szCs w:val="24"/>
        </w:rPr>
        <w:t>, ребенок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готов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играть</w:t>
      </w:r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по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нотам,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не</w:t>
      </w:r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отвлекаясь на</w:t>
      </w:r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постановку.</w:t>
      </w:r>
    </w:p>
    <w:p w:rsidR="002B4771" w:rsidRDefault="002B4771" w:rsidP="002B4771">
      <w:pPr>
        <w:pStyle w:val="a3"/>
        <w:spacing w:before="5" w:line="276" w:lineRule="auto"/>
        <w:rPr>
          <w:sz w:val="24"/>
          <w:szCs w:val="24"/>
        </w:rPr>
      </w:pPr>
    </w:p>
    <w:p w:rsidR="002B4771" w:rsidRDefault="002B4771" w:rsidP="002B4771">
      <w:pPr>
        <w:pStyle w:val="a3"/>
        <w:spacing w:before="5" w:line="276" w:lineRule="auto"/>
        <w:rPr>
          <w:sz w:val="24"/>
          <w:szCs w:val="24"/>
        </w:rPr>
      </w:pPr>
    </w:p>
    <w:p w:rsidR="002B4771" w:rsidRDefault="002B4771" w:rsidP="002B4771">
      <w:pPr>
        <w:pStyle w:val="a3"/>
        <w:spacing w:before="5" w:line="276" w:lineRule="auto"/>
        <w:rPr>
          <w:sz w:val="24"/>
          <w:szCs w:val="24"/>
        </w:rPr>
      </w:pPr>
    </w:p>
    <w:p w:rsidR="002B4771" w:rsidRDefault="002B4771" w:rsidP="002B4771">
      <w:pPr>
        <w:pStyle w:val="a3"/>
        <w:spacing w:before="5" w:line="276" w:lineRule="auto"/>
        <w:rPr>
          <w:sz w:val="24"/>
          <w:szCs w:val="24"/>
        </w:rPr>
      </w:pPr>
    </w:p>
    <w:p w:rsidR="002B4771" w:rsidRPr="00672AC4" w:rsidRDefault="002B4771" w:rsidP="002B4771">
      <w:pPr>
        <w:pStyle w:val="a3"/>
        <w:spacing w:before="5" w:line="276" w:lineRule="auto"/>
        <w:rPr>
          <w:sz w:val="24"/>
          <w:szCs w:val="24"/>
        </w:rPr>
      </w:pPr>
      <w:r w:rsidRPr="00672AC4">
        <w:rPr>
          <w:sz w:val="24"/>
          <w:szCs w:val="24"/>
        </w:rPr>
        <w:t>Список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литературы</w:t>
      </w:r>
    </w:p>
    <w:p w:rsidR="002B4771" w:rsidRPr="00672AC4" w:rsidRDefault="002B4771" w:rsidP="002B4771">
      <w:pPr>
        <w:pStyle w:val="a7"/>
        <w:numPr>
          <w:ilvl w:val="0"/>
          <w:numId w:val="1"/>
        </w:numPr>
        <w:tabs>
          <w:tab w:val="left" w:pos="988"/>
        </w:tabs>
        <w:spacing w:before="211" w:line="276" w:lineRule="auto"/>
        <w:ind w:right="137" w:firstLine="566"/>
        <w:jc w:val="both"/>
        <w:rPr>
          <w:sz w:val="24"/>
          <w:szCs w:val="24"/>
        </w:rPr>
      </w:pPr>
      <w:r w:rsidRPr="00672AC4">
        <w:rPr>
          <w:sz w:val="24"/>
          <w:szCs w:val="24"/>
        </w:rPr>
        <w:t>Школа игры на фортепиано / Под общ. ред. А. Николаева; сост.: Э. К</w:t>
      </w:r>
      <w:proofErr w:type="gramStart"/>
      <w:r w:rsidRPr="00672AC4">
        <w:rPr>
          <w:sz w:val="24"/>
          <w:szCs w:val="24"/>
        </w:rPr>
        <w:t>и-</w:t>
      </w:r>
      <w:proofErr w:type="gramEnd"/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сель,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В.</w:t>
      </w:r>
      <w:r w:rsidRPr="00672AC4">
        <w:rPr>
          <w:spacing w:val="-2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Натансон</w:t>
      </w:r>
      <w:proofErr w:type="spellEnd"/>
      <w:r w:rsidRPr="00672AC4">
        <w:rPr>
          <w:sz w:val="24"/>
          <w:szCs w:val="24"/>
        </w:rPr>
        <w:t>,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А.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Николаев,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Н.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Сретенская. – М.: Музыка,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2002.</w:t>
      </w:r>
    </w:p>
    <w:p w:rsidR="002B4771" w:rsidRPr="00672AC4" w:rsidRDefault="002B4771" w:rsidP="002B4771">
      <w:pPr>
        <w:pStyle w:val="a7"/>
        <w:numPr>
          <w:ilvl w:val="0"/>
          <w:numId w:val="1"/>
        </w:numPr>
        <w:tabs>
          <w:tab w:val="left" w:pos="988"/>
        </w:tabs>
        <w:spacing w:line="276" w:lineRule="auto"/>
        <w:ind w:right="136" w:firstLine="566"/>
        <w:jc w:val="both"/>
        <w:rPr>
          <w:sz w:val="24"/>
          <w:szCs w:val="24"/>
        </w:rPr>
      </w:pPr>
      <w:proofErr w:type="spellStart"/>
      <w:r w:rsidRPr="00672AC4">
        <w:rPr>
          <w:sz w:val="24"/>
          <w:szCs w:val="24"/>
        </w:rPr>
        <w:t>Ляховицкая</w:t>
      </w:r>
      <w:proofErr w:type="spellEnd"/>
      <w:r w:rsidRPr="00672AC4">
        <w:rPr>
          <w:sz w:val="24"/>
          <w:szCs w:val="24"/>
        </w:rPr>
        <w:t xml:space="preserve"> С. Первые шаги маленького пианиста. Песенки, пьесы и а</w:t>
      </w:r>
      <w:proofErr w:type="gramStart"/>
      <w:r w:rsidRPr="00672AC4">
        <w:rPr>
          <w:sz w:val="24"/>
          <w:szCs w:val="24"/>
        </w:rPr>
        <w:t>н-</w:t>
      </w:r>
      <w:proofErr w:type="gramEnd"/>
      <w:r w:rsidRPr="00672AC4">
        <w:rPr>
          <w:spacing w:val="1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самбли</w:t>
      </w:r>
      <w:proofErr w:type="spellEnd"/>
      <w:r w:rsidRPr="00672AC4">
        <w:rPr>
          <w:sz w:val="24"/>
          <w:szCs w:val="24"/>
        </w:rPr>
        <w:t xml:space="preserve"> для первых лет обучения: Сборник фортепианных пьес, этюдов и </w:t>
      </w:r>
      <w:proofErr w:type="spellStart"/>
      <w:r w:rsidRPr="00672AC4">
        <w:rPr>
          <w:sz w:val="24"/>
          <w:szCs w:val="24"/>
        </w:rPr>
        <w:t>анса</w:t>
      </w:r>
      <w:proofErr w:type="gramStart"/>
      <w:r w:rsidRPr="00672AC4">
        <w:rPr>
          <w:sz w:val="24"/>
          <w:szCs w:val="24"/>
        </w:rPr>
        <w:t>м</w:t>
      </w:r>
      <w:proofErr w:type="spellEnd"/>
      <w:r w:rsidRPr="00672AC4">
        <w:rPr>
          <w:sz w:val="24"/>
          <w:szCs w:val="24"/>
        </w:rPr>
        <w:t>-</w:t>
      </w:r>
      <w:proofErr w:type="gramEnd"/>
      <w:r w:rsidRPr="00672AC4">
        <w:rPr>
          <w:spacing w:val="-67"/>
          <w:sz w:val="24"/>
          <w:szCs w:val="24"/>
        </w:rPr>
        <w:t xml:space="preserve"> </w:t>
      </w:r>
      <w:r w:rsidRPr="00672AC4">
        <w:rPr>
          <w:sz w:val="24"/>
          <w:szCs w:val="24"/>
        </w:rPr>
        <w:t>блей.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– Л.: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Музыка,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1984.</w:t>
      </w:r>
    </w:p>
    <w:p w:rsidR="002B4771" w:rsidRPr="00672AC4" w:rsidRDefault="002B4771" w:rsidP="002B4771">
      <w:pPr>
        <w:pStyle w:val="a7"/>
        <w:numPr>
          <w:ilvl w:val="0"/>
          <w:numId w:val="1"/>
        </w:numPr>
        <w:tabs>
          <w:tab w:val="left" w:pos="988"/>
        </w:tabs>
        <w:spacing w:line="276" w:lineRule="auto"/>
        <w:ind w:left="987" w:hanging="289"/>
        <w:jc w:val="both"/>
        <w:rPr>
          <w:sz w:val="24"/>
          <w:szCs w:val="24"/>
        </w:rPr>
      </w:pPr>
      <w:proofErr w:type="spellStart"/>
      <w:r w:rsidRPr="00672AC4">
        <w:rPr>
          <w:sz w:val="24"/>
          <w:szCs w:val="24"/>
        </w:rPr>
        <w:t>Юдовина-Гальперина</w:t>
      </w:r>
      <w:proofErr w:type="spellEnd"/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Т.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За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роялем</w:t>
      </w:r>
      <w:r w:rsidRPr="00672AC4">
        <w:rPr>
          <w:spacing w:val="-4"/>
          <w:sz w:val="24"/>
          <w:szCs w:val="24"/>
        </w:rPr>
        <w:t xml:space="preserve"> </w:t>
      </w:r>
      <w:r w:rsidRPr="00672AC4">
        <w:rPr>
          <w:sz w:val="24"/>
          <w:szCs w:val="24"/>
        </w:rPr>
        <w:t>без</w:t>
      </w:r>
      <w:r w:rsidRPr="00672AC4">
        <w:rPr>
          <w:spacing w:val="-5"/>
          <w:sz w:val="24"/>
          <w:szCs w:val="24"/>
        </w:rPr>
        <w:t xml:space="preserve"> </w:t>
      </w:r>
      <w:r w:rsidRPr="00672AC4">
        <w:rPr>
          <w:sz w:val="24"/>
          <w:szCs w:val="24"/>
        </w:rPr>
        <w:t>слез. –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СПб</w:t>
      </w:r>
      <w:proofErr w:type="gramStart"/>
      <w:r w:rsidRPr="00672AC4">
        <w:rPr>
          <w:sz w:val="24"/>
          <w:szCs w:val="24"/>
        </w:rPr>
        <w:t>.,</w:t>
      </w:r>
      <w:r w:rsidRPr="00672AC4">
        <w:rPr>
          <w:spacing w:val="-1"/>
          <w:sz w:val="24"/>
          <w:szCs w:val="24"/>
        </w:rPr>
        <w:t xml:space="preserve"> </w:t>
      </w:r>
      <w:proofErr w:type="gramEnd"/>
      <w:r w:rsidRPr="00672AC4">
        <w:rPr>
          <w:sz w:val="24"/>
          <w:szCs w:val="24"/>
        </w:rPr>
        <w:t>2002.</w:t>
      </w:r>
    </w:p>
    <w:p w:rsidR="002B4771" w:rsidRPr="00672AC4" w:rsidRDefault="002B4771" w:rsidP="002B4771">
      <w:pPr>
        <w:pStyle w:val="a7"/>
        <w:numPr>
          <w:ilvl w:val="0"/>
          <w:numId w:val="1"/>
        </w:numPr>
        <w:tabs>
          <w:tab w:val="left" w:pos="988"/>
        </w:tabs>
        <w:spacing w:before="157" w:line="276" w:lineRule="auto"/>
        <w:ind w:left="987" w:hanging="289"/>
        <w:jc w:val="both"/>
        <w:rPr>
          <w:sz w:val="24"/>
          <w:szCs w:val="24"/>
        </w:rPr>
      </w:pPr>
      <w:proofErr w:type="spellStart"/>
      <w:r w:rsidRPr="00672AC4">
        <w:rPr>
          <w:sz w:val="24"/>
          <w:szCs w:val="24"/>
        </w:rPr>
        <w:t>Баренбойм</w:t>
      </w:r>
      <w:proofErr w:type="spellEnd"/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Л.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Путь</w:t>
      </w:r>
      <w:r w:rsidRPr="00672AC4">
        <w:rPr>
          <w:spacing w:val="-3"/>
          <w:sz w:val="24"/>
          <w:szCs w:val="24"/>
        </w:rPr>
        <w:t xml:space="preserve"> </w:t>
      </w:r>
      <w:r w:rsidRPr="00672AC4">
        <w:rPr>
          <w:sz w:val="24"/>
          <w:szCs w:val="24"/>
        </w:rPr>
        <w:t>к</w:t>
      </w:r>
      <w:r w:rsidRPr="00672AC4">
        <w:rPr>
          <w:spacing w:val="-2"/>
          <w:sz w:val="24"/>
          <w:szCs w:val="24"/>
        </w:rPr>
        <w:t xml:space="preserve"> </w:t>
      </w:r>
      <w:proofErr w:type="spellStart"/>
      <w:r w:rsidRPr="00672AC4">
        <w:rPr>
          <w:sz w:val="24"/>
          <w:szCs w:val="24"/>
        </w:rPr>
        <w:t>музицированию</w:t>
      </w:r>
      <w:proofErr w:type="spellEnd"/>
      <w:r w:rsidRPr="00672AC4">
        <w:rPr>
          <w:sz w:val="24"/>
          <w:szCs w:val="24"/>
        </w:rPr>
        <w:t>.</w:t>
      </w:r>
      <w:r w:rsidRPr="00672AC4">
        <w:rPr>
          <w:spacing w:val="1"/>
          <w:sz w:val="24"/>
          <w:szCs w:val="24"/>
        </w:rPr>
        <w:t xml:space="preserve"> </w:t>
      </w:r>
      <w:r w:rsidRPr="00672AC4">
        <w:rPr>
          <w:sz w:val="24"/>
          <w:szCs w:val="24"/>
        </w:rPr>
        <w:t>–</w:t>
      </w:r>
      <w:r w:rsidRPr="00672AC4">
        <w:rPr>
          <w:spacing w:val="-4"/>
          <w:sz w:val="24"/>
          <w:szCs w:val="24"/>
        </w:rPr>
        <w:t xml:space="preserve"> </w:t>
      </w:r>
      <w:r w:rsidRPr="00672AC4">
        <w:rPr>
          <w:sz w:val="24"/>
          <w:szCs w:val="24"/>
        </w:rPr>
        <w:t>Л.:</w:t>
      </w:r>
      <w:r w:rsidRPr="00672AC4">
        <w:rPr>
          <w:spacing w:val="-1"/>
          <w:sz w:val="24"/>
          <w:szCs w:val="24"/>
        </w:rPr>
        <w:t xml:space="preserve"> </w:t>
      </w:r>
      <w:r w:rsidRPr="00672AC4">
        <w:rPr>
          <w:sz w:val="24"/>
          <w:szCs w:val="24"/>
        </w:rPr>
        <w:t>Советский</w:t>
      </w:r>
      <w:r w:rsidRPr="00672AC4">
        <w:rPr>
          <w:spacing w:val="-2"/>
          <w:sz w:val="24"/>
          <w:szCs w:val="24"/>
        </w:rPr>
        <w:t xml:space="preserve"> </w:t>
      </w:r>
      <w:r w:rsidRPr="00672AC4">
        <w:rPr>
          <w:sz w:val="24"/>
          <w:szCs w:val="24"/>
        </w:rPr>
        <w:t>композитор,</w:t>
      </w:r>
      <w:r w:rsidRPr="00672AC4">
        <w:rPr>
          <w:spacing w:val="-6"/>
          <w:sz w:val="24"/>
          <w:szCs w:val="24"/>
        </w:rPr>
        <w:t xml:space="preserve"> </w:t>
      </w:r>
      <w:r w:rsidRPr="00672AC4">
        <w:rPr>
          <w:sz w:val="24"/>
          <w:szCs w:val="24"/>
        </w:rPr>
        <w:t>1979.</w:t>
      </w:r>
    </w:p>
    <w:p w:rsidR="00910FB7" w:rsidRDefault="001F119B" w:rsidP="002B4771"/>
    <w:sectPr w:rsidR="00910FB7" w:rsidSect="00B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BDF"/>
    <w:multiLevelType w:val="hybridMultilevel"/>
    <w:tmpl w:val="8ABE331E"/>
    <w:lvl w:ilvl="0" w:tplc="6BCAC43C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6E214C">
      <w:numFmt w:val="bullet"/>
      <w:lvlText w:val="•"/>
      <w:lvlJc w:val="left"/>
      <w:pPr>
        <w:ind w:left="1116" w:hanging="288"/>
      </w:pPr>
      <w:rPr>
        <w:rFonts w:hint="default"/>
        <w:lang w:val="ru-RU" w:eastAsia="en-US" w:bidi="ar-SA"/>
      </w:rPr>
    </w:lvl>
    <w:lvl w:ilvl="2" w:tplc="E2465BB4">
      <w:numFmt w:val="bullet"/>
      <w:lvlText w:val="•"/>
      <w:lvlJc w:val="left"/>
      <w:pPr>
        <w:ind w:left="2093" w:hanging="288"/>
      </w:pPr>
      <w:rPr>
        <w:rFonts w:hint="default"/>
        <w:lang w:val="ru-RU" w:eastAsia="en-US" w:bidi="ar-SA"/>
      </w:rPr>
    </w:lvl>
    <w:lvl w:ilvl="3" w:tplc="752EE63A">
      <w:numFmt w:val="bullet"/>
      <w:lvlText w:val="•"/>
      <w:lvlJc w:val="left"/>
      <w:pPr>
        <w:ind w:left="3069" w:hanging="288"/>
      </w:pPr>
      <w:rPr>
        <w:rFonts w:hint="default"/>
        <w:lang w:val="ru-RU" w:eastAsia="en-US" w:bidi="ar-SA"/>
      </w:rPr>
    </w:lvl>
    <w:lvl w:ilvl="4" w:tplc="F93C3B8C">
      <w:numFmt w:val="bullet"/>
      <w:lvlText w:val="•"/>
      <w:lvlJc w:val="left"/>
      <w:pPr>
        <w:ind w:left="4046" w:hanging="288"/>
      </w:pPr>
      <w:rPr>
        <w:rFonts w:hint="default"/>
        <w:lang w:val="ru-RU" w:eastAsia="en-US" w:bidi="ar-SA"/>
      </w:rPr>
    </w:lvl>
    <w:lvl w:ilvl="5" w:tplc="CD2C8F0A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01AC7228">
      <w:numFmt w:val="bullet"/>
      <w:lvlText w:val="•"/>
      <w:lvlJc w:val="left"/>
      <w:pPr>
        <w:ind w:left="5999" w:hanging="288"/>
      </w:pPr>
      <w:rPr>
        <w:rFonts w:hint="default"/>
        <w:lang w:val="ru-RU" w:eastAsia="en-US" w:bidi="ar-SA"/>
      </w:rPr>
    </w:lvl>
    <w:lvl w:ilvl="7" w:tplc="CB1452F0">
      <w:numFmt w:val="bullet"/>
      <w:lvlText w:val="•"/>
      <w:lvlJc w:val="left"/>
      <w:pPr>
        <w:ind w:left="6976" w:hanging="288"/>
      </w:pPr>
      <w:rPr>
        <w:rFonts w:hint="default"/>
        <w:lang w:val="ru-RU" w:eastAsia="en-US" w:bidi="ar-SA"/>
      </w:rPr>
    </w:lvl>
    <w:lvl w:ilvl="8" w:tplc="11984500">
      <w:numFmt w:val="bullet"/>
      <w:lvlText w:val="•"/>
      <w:lvlJc w:val="left"/>
      <w:pPr>
        <w:ind w:left="7953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2B4771"/>
    <w:rsid w:val="001F119B"/>
    <w:rsid w:val="002B4771"/>
    <w:rsid w:val="0039561E"/>
    <w:rsid w:val="00463352"/>
    <w:rsid w:val="004A08E9"/>
    <w:rsid w:val="00BF4C96"/>
    <w:rsid w:val="00E2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47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47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B4771"/>
    <w:pPr>
      <w:spacing w:before="118"/>
      <w:ind w:left="3090" w:right="996" w:hanging="2082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B47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B4771"/>
    <w:pPr>
      <w:ind w:left="133" w:hanging="28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StruchkovaE</dc:creator>
  <cp:lastModifiedBy>StruchkovaE</cp:lastModifiedBy>
  <cp:revision>2</cp:revision>
  <dcterms:created xsi:type="dcterms:W3CDTF">2022-12-24T18:58:00Z</dcterms:created>
  <dcterms:modified xsi:type="dcterms:W3CDTF">2022-12-24T18:58:00Z</dcterms:modified>
</cp:coreProperties>
</file>