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A" w:rsidRDefault="005A1026" w:rsidP="00CE37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Валиева Лилия Тагировна</w:t>
      </w:r>
      <w:r w:rsidR="00EA33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</w:p>
    <w:p w:rsidR="00EA33F5" w:rsidRDefault="002E25AF" w:rsidP="00CE37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Учитель </w:t>
      </w:r>
      <w:r w:rsidR="005A1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математики</w:t>
      </w:r>
      <w:bookmarkStart w:id="0" w:name="_GoBack"/>
      <w:bookmarkEnd w:id="0"/>
    </w:p>
    <w:p w:rsidR="00CE375A" w:rsidRDefault="00CE375A" w:rsidP="00CE37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Государственное бюджетное общеобразовательное учрежден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 «Альметьевская школа-интернат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детей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ограниченными возможностями здоровья», Республика Татарстан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г. Альметьевск</w:t>
      </w:r>
    </w:p>
    <w:p w:rsidR="00CE375A" w:rsidRDefault="00CE375A" w:rsidP="00C1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375A" w:rsidRPr="00CE375A" w:rsidRDefault="00EA33F5" w:rsidP="008C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</w:t>
      </w:r>
      <w:r w:rsidR="008C2C2F" w:rsidRPr="008C2C2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 w:rsidR="008C2C2F" w:rsidRPr="008C2C2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инклюзивного образования </w:t>
      </w:r>
      <w:r w:rsidR="008C2C2F">
        <w:rPr>
          <w:rFonts w:ascii="Times New Roman" w:eastAsia="Times New Roman" w:hAnsi="Times New Roman" w:cs="Times New Roman"/>
          <w:bCs/>
          <w:noProof/>
          <w:color w:val="EFEEEE"/>
          <w:w w:val="2"/>
          <w:sz w:val="28"/>
          <w:szCs w:val="28"/>
          <w:lang w:eastAsia="ru-RU"/>
        </w:rPr>
        <w:t>ю</w:t>
      </w:r>
      <w:r w:rsidR="008C2C2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 детьми с</w:t>
      </w:r>
      <w:r w:rsidR="008C2C2F">
        <w:rPr>
          <w:rFonts w:ascii="Times New Roman" w:eastAsia="Times New Roman" w:hAnsi="Times New Roman" w:cs="Times New Roman"/>
          <w:bCs/>
          <w:noProof/>
          <w:color w:val="EFEEEE"/>
          <w:w w:val="2"/>
          <w:sz w:val="28"/>
          <w:szCs w:val="28"/>
          <w:lang w:eastAsia="ru-RU"/>
        </w:rPr>
        <w:t>е</w:t>
      </w:r>
      <w:r w:rsidR="008C2C2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8C2C2F">
        <w:rPr>
          <w:rFonts w:ascii="Times New Roman" w:hAnsi="Times New Roman" w:cs="Times New Roman"/>
          <w:noProof/>
          <w:color w:val="000000"/>
          <w:sz w:val="28"/>
          <w:szCs w:val="28"/>
        </w:rPr>
        <w:t>ограниченными возможностями здоровья</w:t>
      </w:r>
    </w:p>
    <w:p w:rsidR="00CE375A" w:rsidRPr="00CE375A" w:rsidRDefault="00CE375A" w:rsidP="00EA33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 xml:space="preserve"> </w:t>
      </w:r>
    </w:p>
    <w:p w:rsidR="00757CAA" w:rsidRPr="00C33DDD" w:rsidRDefault="00757CAA" w:rsidP="0075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России сложилось едино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рец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образовательное пространство,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интеграция стала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гмит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ведущим направлением при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обучении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воспитании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 здоровья, что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выражалось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сближении массовой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специальной образовательных систем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На сегодняшний день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инклюзивного образования является единственным международно признанным инструментом реализации прав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ребенка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ограниченными физическими возможностями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образование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счаст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ье</w:t>
      </w:r>
      <w:r w:rsidR="00F349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ливо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будущее. В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данный момент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 родителей, чьи дет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имеют ограниченные физические возможности,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есть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 варианта выбор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учебного заведения общего среднего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рье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образования:</w:t>
      </w:r>
    </w:p>
    <w:p w:rsidR="00757CAA" w:rsidRPr="00C33DDD" w:rsidRDefault="00757CAA" w:rsidP="0075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специализированная школ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а;</w:t>
      </w:r>
    </w:p>
    <w:p w:rsidR="00757CAA" w:rsidRPr="00C33DDD" w:rsidRDefault="00757CAA" w:rsidP="0075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общая образовательная школ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возможностями обучения ребенка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физическими возможностями.</w:t>
      </w:r>
    </w:p>
    <w:p w:rsidR="00CE375A" w:rsidRDefault="00CE375A" w:rsidP="00757CAA">
      <w:pPr>
        <w:shd w:val="clear" w:color="auto" w:fill="FFFFFF"/>
        <w:spacing w:after="0" w:line="240" w:lineRule="auto"/>
        <w:jc w:val="both"/>
        <w:rPr>
          <w:noProof/>
          <w:vanish/>
        </w:rPr>
      </w:pPr>
    </w:p>
    <w:p w:rsidR="00982959" w:rsidRPr="00C33DDD" w:rsidRDefault="00757CAA" w:rsidP="0075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="00982959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С. Н. Сорокоумова, кандидат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психологических наук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ура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своем исследовании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ет определение инклюзивному образованию: инклюзивное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бразование - процесс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развития общего образования,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который подразумевает доступность образования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всех,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плане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приспособления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различным нуждам всех детей, что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обеспечивает доступ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образованию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детей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особыми потребностями. Инклюзивное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бразование старается разработать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преподаванию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обучению, который бу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более гибким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удовлетворения различных потребностей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обучении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воспитании детей,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также отмечает, что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инклюзивное образование предполагает, что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разнообразию потребностей учащихся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соответствовать континуум сервисов,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числе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образовательная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реда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наиболее благоприятная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ни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В 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практики инклюзивного обучения лежит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орх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идея принятия индивидуальности каждого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учащегося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следовательно, об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учение должно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таким образом, чтобы удовлетворить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особые потребности 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ребёнка </w:t>
      </w:r>
      <w:r w:rsidR="005A7B30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С.</w:t>
      </w:r>
      <w:r w:rsidR="00527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58</w:t>
      </w:r>
      <w:r w:rsidR="005A7B30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982959" w:rsidRPr="00C33DDD" w:rsidRDefault="00982959" w:rsidP="0006562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Принцип инклюзивного образования заключается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следующем: администрация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педагоги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обычных школ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принимают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особыми 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образовательными потребностями независимо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 социального положения, физического, эмоционального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интеллектуального развития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создают им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условия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 психолого-педагогических приемов, ориентированных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потребности</w:t>
      </w:r>
      <w:r w:rsidR="00AE01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этих детей 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</w:t>
      </w:r>
      <w:r w:rsidR="00527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27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С.87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].</w:t>
      </w:r>
    </w:p>
    <w:p w:rsidR="002D557E" w:rsidRDefault="00982959" w:rsidP="0006562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Образовательный процесс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 инклюзивном подходе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позволяет обучающимся приобрести необходимые компетенции, согласно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образовательным стандартам. Основным субъектом,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которого направлен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инклюзивные технологии, является ребенок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ограниченными возможностями. Термин «ребенок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возможностями» укрепился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практике российских специалистов по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работе</w:t>
      </w:r>
      <w:r w:rsidR="00904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детьми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90-х годах XX ве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 </w:t>
      </w:r>
      <w:r w:rsidR="00E1362C" w:rsidRP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С.193</w:t>
      </w:r>
      <w:r w:rsidR="00E1362C" w:rsidRP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Он заимствован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отечественными специалистами из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зарубежного опыта. В сфере образования по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нятие ребенок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«ограниченными возможностями» (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disabled child) характеризует часть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детей, которые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физических, психических, умственных недостатков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овладеть обычной школьной программой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нуждаются по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этой причине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разработанных стандартах, методиках, содержании образования. В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 же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российской педагогической науке используется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множество разнообразных терминов,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которые охватываются общим понятием «ребенок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возможностями»: дет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нарушениями развития, дет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недостатками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развитии, педагогически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запущенные дет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9B64A5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Наряду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привычными понятиями «инвалид», «ребенок-инвалид»,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правовой материи используются та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 терми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«дети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отклонениями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развитии», «дети, имеющие недостатки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психическом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(или) физическом развитии», «дети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ограниченными возможностями здоровья», «лица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ограниченными возможностями»</w:t>
      </w:r>
      <w:r w:rsidR="007D6607" w:rsidRP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1362C" w:rsidRP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С.173</w:t>
      </w:r>
      <w:r w:rsidR="00E1362C" w:rsidRP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</w:p>
    <w:p w:rsidR="000C5996" w:rsidRPr="00C33DDD" w:rsidRDefault="00982959" w:rsidP="0006562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существующем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="00E57C38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знообразии терминологии общими</w:t>
      </w: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для всех понятий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характеризующих рассматриваемую группу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лиц, являются следующие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чер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982959" w:rsidRPr="00C33DDD" w:rsidRDefault="00E57C38" w:rsidP="0006562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82959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ребенка имеются физические, психические ограничения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функциональные недостатки, причем эти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недостатки должны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зафиксирован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компетентной комиссией;</w:t>
      </w:r>
    </w:p>
    <w:p w:rsidR="00982959" w:rsidRPr="00C33DDD" w:rsidRDefault="00E57C38" w:rsidP="000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982959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эти недостатки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ограничения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ой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иной степени затрудняют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выполнение обычных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человека жизненных функций;</w:t>
      </w:r>
    </w:p>
    <w:p w:rsidR="00982959" w:rsidRPr="00C33DDD" w:rsidRDefault="00E57C38" w:rsidP="000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982959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эти недостатки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ограничения являются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достаточно продолжительными, что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влечет необходимость оказания помощ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человеку, создания особых условий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едеятельности 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="00527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С.</w:t>
      </w:r>
      <w:r w:rsidR="00B153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</w:t>
      </w:r>
      <w:r w:rsidR="000C5996"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AE01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C5996" w:rsidRPr="00E1362C" w:rsidRDefault="00982959" w:rsidP="000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33D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Кроме 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компонентом успешной интеграции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инклюзии ребенка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среду здоровых сверстников является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бое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подготовка окружения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тим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процессам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помощью обучающих программ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повышения квалификации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ля специалистов массовых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специальных (коррекционных) учреждений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программ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повыше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ние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родительской компетентности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1362C" w:rsidRP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[</w:t>
      </w:r>
      <w:r w:rsidR="00EA4A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7D66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С.105</w:t>
      </w:r>
      <w:r w:rsidR="00E1362C" w:rsidRP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E13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Инклюзия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 здоровья предполагает: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воздействие общества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социальной среды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личность ребенка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отклонениями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развитии, то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адаптацию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е;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активное участие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данном процессе (субъектно-объектная роль) самого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ребенка;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совершенствование самого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общества, систем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социальных отношений, которая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определенной жесткости требований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сво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потенциальным субъектам оказывается недоступной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детей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ограниченными возможностями.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Инклюзивный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позволяет решить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образования, воспитания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социализации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интеллектуальной недостаточностью. Ограниченные возможности здоровья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 означают ограниченные способности. Напротив,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часто ребенок, имеющий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психические недостатки, находясь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е, адаптированной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возможностям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потребностям, достигает высокого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рье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социализации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самореализации. Инклюзивное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бразование предполагает индивидуализацию обучения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комплексное психолого-педагогическое сопровождение ребенка.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Позитивным аспектом практики включения образовательных учреждений всех ступеней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интегрированного обучения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ограниченными возможностями здоровья является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сознание соблюдение цели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обучения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воспитания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ограниченными возможностями здоровья. Так, образовательные учреждения осознают необходимость соз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дание целостной систем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обеспечивающей оптимальные педагогические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условия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детей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ограниченными возможностями здоровья, образовательного пространства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школы, которое позволит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развитие учащегося,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его подготовку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полноценному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эффективному участию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общественной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профессиональной жизни. Среди частных задач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ОУ выделяются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организация обучения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возрастными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индивидуально - типологическими особенностями таких учащихся,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гражданско-правовой культур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 культур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здоровья; общения. Создание условий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ля личностной реализации учащегося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другие.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Развитие инклюзивного образования - процесс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слож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ый, многогранный, затрагивающий научные, методологические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административные ресурс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Современное гражданское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бщество невозможно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уважения прав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свобод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каждого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отдельного человека, обеспечения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него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необходимых гарантий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безопасности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равноправия.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Инклюзивная школ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- эт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о, прежде всего, демократическая школ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которой прививают ув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ение ко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людям, невзирая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психические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физические недостатки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 некоторых из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стилю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жизни. Она призвана обеспечить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становление личности ребенка, целостное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развитие 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потенциала, формирование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фил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умения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желания учиться,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она закладывает п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рочный фундамент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общеобразовательной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трудовой подготовки, необходимой выпускнику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полноценного включения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жизнь общества.</w:t>
      </w:r>
    </w:p>
    <w:p w:rsidR="00EF4A7D" w:rsidRPr="005F06B4" w:rsidRDefault="00EF4A7D" w:rsidP="00EF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нклюзивное образование основано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принципе доступности образования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всех учащихся,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числе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инвалидов. Это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целостный, комплексный, основанный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интересах ребенка. Основой инклюзивного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дол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нормальное психическое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развитие каждого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ученика, 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отклонения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девиации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патологии. </w:t>
      </w:r>
      <w:r w:rsidRPr="005F0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Понимание сут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такого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принятие позволяет по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вышать самооценку людей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ет им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равные прав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возможности. Для систем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отечественного образования такой подход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огромное значение,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положительный оп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наработанный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каждом образовательном учреждении,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любой ступени бу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использоваться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благо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интеграции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инклюзии.</w:t>
      </w:r>
    </w:p>
    <w:p w:rsidR="00EF4A7D" w:rsidRDefault="002E25AF" w:rsidP="00EF4A7D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Д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а</w:t>
      </w:r>
      <w:r w:rsidR="00EF4A7D" w:rsidRPr="005F06B4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ети с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е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ограниченными возможностями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в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 заслуживают т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е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ого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ния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чтобы о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п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ни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в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и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отвернуться. Кто-то дол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жен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ный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отдать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ся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им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и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любовь и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з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знания. Они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щ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 так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т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своей жизни познали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на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столько трудностей, та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з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ки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р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дет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к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и заслуживают поддержки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щ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 помощ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к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 Инклюзия - эт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 попытка при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е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дать уверенность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своих силах учащимся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ю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 ограниченными возможностями здоровья, тем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а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самым мотивируя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л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их п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р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ойти учиться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школу вместе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ю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 другими детьми: друзьями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щ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и соседями. Дети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ю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 особыми образовательными потребностями нуждаются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в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 только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особом отношении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щ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 поддержке, но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ж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также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о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развитии своих способностей 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щ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 достижении успехов в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э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школе</w:t>
      </w:r>
      <w:r w:rsidR="00EF4A7D">
        <w:rPr>
          <w:rStyle w:val="c0"/>
          <w:rFonts w:ascii="Times New Roman" w:hAnsi="Times New Roman" w:cs="Times New Roman"/>
          <w:noProof/>
          <w:color w:val="EFEEEE"/>
          <w:w w:val="2"/>
          <w:sz w:val="28"/>
          <w:szCs w:val="28"/>
          <w:shd w:val="clear" w:color="auto" w:fill="FFFFFF"/>
        </w:rPr>
        <w:t>нный</w:t>
      </w:r>
      <w:r w:rsidR="00EF4A7D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6255E2" w:rsidRPr="005F06B4" w:rsidRDefault="006255E2" w:rsidP="004F36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2959" w:rsidRDefault="007F5B7C" w:rsidP="004F36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="002E2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7F5B7C" w:rsidRPr="004F36E5" w:rsidRDefault="007F5B7C" w:rsidP="004F36E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Голубева А.В. Социальная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адаптация детей-инвалидов: воспитание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учение детей-инвалидов. Социальная адаптация. Правовые вопрос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социальной защит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детей-инвалидов. // Воспитание и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учение детей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нарушениями развития. - 2010. - № 5 - С. 55-63.</w:t>
      </w:r>
    </w:p>
    <w:p w:rsidR="007F5B7C" w:rsidRPr="004F36E5" w:rsidRDefault="007F5B7C" w:rsidP="004F36E5">
      <w:pPr>
        <w:pStyle w:val="ae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Зайцев Д.В. Социальная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интеграция детей-инвалидов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современной России. - Саратов: Научная книга, 2010. - 255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с.</w:t>
      </w:r>
    </w:p>
    <w:p w:rsidR="007F5B7C" w:rsidRPr="004F36E5" w:rsidRDefault="007F5B7C" w:rsidP="004F36E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Марковская И. Ф. Клинико-нейропсихологическая характеристика задержки психического развития Дефектология. - 2012. - № 6 - С. 3-10.</w:t>
      </w:r>
    </w:p>
    <w:p w:rsidR="007F5B7C" w:rsidRPr="004F36E5" w:rsidRDefault="007F5B7C" w:rsidP="004F36E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Сабельникова C. И. Развитие инклюзивного образования. Справочник руководителя образовательного учреждения. - 2010. - № 1 - С.42-54.</w:t>
      </w:r>
    </w:p>
    <w:p w:rsidR="007F5B7C" w:rsidRPr="004F36E5" w:rsidRDefault="007F5B7C" w:rsidP="004F36E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Сергеева К. А. Адаптация детей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 ограниченными возможностями здоровья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условиях инклюзивного образования // Материалы российского форума «Педиатрия Санкт-Петербурга: оп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ыт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инновации, достижения» 20-21 сентября 2010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г. - СПб, 2010. - С. 172-174.</w:t>
      </w:r>
    </w:p>
    <w:p w:rsidR="00797102" w:rsidRPr="004F36E5" w:rsidRDefault="00797102" w:rsidP="004F36E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Шинкарева Е. Ю. Право на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образование ребе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 w:rsidR="00B86902"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</w:t>
      </w: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ограниченными возможностями в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 за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рубеж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 w:rsidR="00655B78"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: монография / Е.Ю. Шинкарева. </w:t>
      </w: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Архангельск</w:t>
      </w:r>
      <w:r w:rsidR="00655B78"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B86902"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2013</w:t>
      </w:r>
      <w:r w:rsidRPr="004F36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 - 96 с</w:t>
      </w:r>
      <w:r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836652" w:rsidRPr="00591D28" w:rsidRDefault="00836652" w:rsidP="004F36E5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836652" w:rsidRPr="00591D28" w:rsidSect="00065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2" w:rsidRDefault="00823DD2" w:rsidP="00CF2080">
      <w:pPr>
        <w:spacing w:after="0" w:line="240" w:lineRule="auto"/>
      </w:pPr>
      <w:r>
        <w:separator/>
      </w:r>
    </w:p>
  </w:endnote>
  <w:endnote w:type="continuationSeparator" w:id="0">
    <w:p w:rsidR="00823DD2" w:rsidRDefault="00823DD2" w:rsidP="00CF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2" w:rsidRDefault="00823DD2" w:rsidP="00CF2080">
      <w:pPr>
        <w:spacing w:after="0" w:line="240" w:lineRule="auto"/>
      </w:pPr>
      <w:r>
        <w:separator/>
      </w:r>
    </w:p>
  </w:footnote>
  <w:footnote w:type="continuationSeparator" w:id="0">
    <w:p w:rsidR="00823DD2" w:rsidRDefault="00823DD2" w:rsidP="00CF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43C5DD0"/>
    <w:lvl w:ilvl="0">
      <w:start w:val="1"/>
      <w:numFmt w:val="decimal"/>
      <w:pStyle w:val="1"/>
      <w:suff w:val="space"/>
      <w:lvlText w:val="%1. "/>
      <w:lvlJc w:val="left"/>
      <w:pPr>
        <w:ind w:left="558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58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377"/>
        </w:tabs>
        <w:ind w:left="737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521"/>
        </w:tabs>
        <w:ind w:left="752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665"/>
        </w:tabs>
        <w:ind w:left="766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809"/>
        </w:tabs>
        <w:ind w:left="780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953"/>
        </w:tabs>
        <w:ind w:left="795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097"/>
        </w:tabs>
        <w:ind w:left="809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241"/>
        </w:tabs>
        <w:ind w:left="8241" w:hanging="1584"/>
      </w:pPr>
      <w:rPr>
        <w:rFonts w:hint="default"/>
      </w:rPr>
    </w:lvl>
  </w:abstractNum>
  <w:abstractNum w:abstractNumId="1">
    <w:nsid w:val="1EC52FB0"/>
    <w:multiLevelType w:val="hybridMultilevel"/>
    <w:tmpl w:val="77BE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5171C"/>
    <w:multiLevelType w:val="hybridMultilevel"/>
    <w:tmpl w:val="9C7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6DDC"/>
    <w:multiLevelType w:val="hybridMultilevel"/>
    <w:tmpl w:val="2CCAB5C6"/>
    <w:lvl w:ilvl="0" w:tplc="F41806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37AC9"/>
    <w:multiLevelType w:val="hybridMultilevel"/>
    <w:tmpl w:val="ED789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2001C4"/>
    <w:multiLevelType w:val="multilevel"/>
    <w:tmpl w:val="0CF0C7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D"/>
    <w:rsid w:val="000011E9"/>
    <w:rsid w:val="00032217"/>
    <w:rsid w:val="00035294"/>
    <w:rsid w:val="000611D3"/>
    <w:rsid w:val="00065628"/>
    <w:rsid w:val="000C360C"/>
    <w:rsid w:val="000C5996"/>
    <w:rsid w:val="000D2A9E"/>
    <w:rsid w:val="000E2158"/>
    <w:rsid w:val="001B1136"/>
    <w:rsid w:val="0020407E"/>
    <w:rsid w:val="00232425"/>
    <w:rsid w:val="00266E8F"/>
    <w:rsid w:val="00290D3C"/>
    <w:rsid w:val="002B1C16"/>
    <w:rsid w:val="002D557E"/>
    <w:rsid w:val="002E25AF"/>
    <w:rsid w:val="00314695"/>
    <w:rsid w:val="0036350B"/>
    <w:rsid w:val="003B69F1"/>
    <w:rsid w:val="00400EAD"/>
    <w:rsid w:val="004116B0"/>
    <w:rsid w:val="00471BED"/>
    <w:rsid w:val="00476A5A"/>
    <w:rsid w:val="0049480F"/>
    <w:rsid w:val="00497A94"/>
    <w:rsid w:val="004F36E5"/>
    <w:rsid w:val="0052745C"/>
    <w:rsid w:val="0054565C"/>
    <w:rsid w:val="00577A4B"/>
    <w:rsid w:val="00591D28"/>
    <w:rsid w:val="00594199"/>
    <w:rsid w:val="005A1026"/>
    <w:rsid w:val="005A3EAE"/>
    <w:rsid w:val="005A7B30"/>
    <w:rsid w:val="005D73BA"/>
    <w:rsid w:val="005F06B4"/>
    <w:rsid w:val="005F2B65"/>
    <w:rsid w:val="006166A8"/>
    <w:rsid w:val="006255E2"/>
    <w:rsid w:val="00655B78"/>
    <w:rsid w:val="006719AF"/>
    <w:rsid w:val="00677687"/>
    <w:rsid w:val="006A5114"/>
    <w:rsid w:val="006B23CF"/>
    <w:rsid w:val="006B3364"/>
    <w:rsid w:val="007409B9"/>
    <w:rsid w:val="00757CAA"/>
    <w:rsid w:val="00776544"/>
    <w:rsid w:val="00796B4B"/>
    <w:rsid w:val="00797102"/>
    <w:rsid w:val="007C37FB"/>
    <w:rsid w:val="007D6607"/>
    <w:rsid w:val="007F5B7C"/>
    <w:rsid w:val="00823DD2"/>
    <w:rsid w:val="00836652"/>
    <w:rsid w:val="00866128"/>
    <w:rsid w:val="00873AC5"/>
    <w:rsid w:val="008C2C2F"/>
    <w:rsid w:val="008D7A01"/>
    <w:rsid w:val="009046A4"/>
    <w:rsid w:val="00932DF9"/>
    <w:rsid w:val="00981D6E"/>
    <w:rsid w:val="00982959"/>
    <w:rsid w:val="009A30B3"/>
    <w:rsid w:val="009B64A5"/>
    <w:rsid w:val="009D5065"/>
    <w:rsid w:val="00A138AC"/>
    <w:rsid w:val="00A14582"/>
    <w:rsid w:val="00A2163D"/>
    <w:rsid w:val="00A23BE6"/>
    <w:rsid w:val="00A737E9"/>
    <w:rsid w:val="00AA48B0"/>
    <w:rsid w:val="00AE013C"/>
    <w:rsid w:val="00B1538A"/>
    <w:rsid w:val="00B22ED7"/>
    <w:rsid w:val="00B60CBF"/>
    <w:rsid w:val="00B77B24"/>
    <w:rsid w:val="00B85ABC"/>
    <w:rsid w:val="00B86902"/>
    <w:rsid w:val="00BC38E7"/>
    <w:rsid w:val="00BE5EEF"/>
    <w:rsid w:val="00C14E14"/>
    <w:rsid w:val="00C33DDD"/>
    <w:rsid w:val="00C435F2"/>
    <w:rsid w:val="00CD009D"/>
    <w:rsid w:val="00CE375A"/>
    <w:rsid w:val="00CF2080"/>
    <w:rsid w:val="00D01900"/>
    <w:rsid w:val="00D31D56"/>
    <w:rsid w:val="00D82360"/>
    <w:rsid w:val="00DA0B62"/>
    <w:rsid w:val="00E1362C"/>
    <w:rsid w:val="00E57C38"/>
    <w:rsid w:val="00EA33F5"/>
    <w:rsid w:val="00EA4A54"/>
    <w:rsid w:val="00EB75FF"/>
    <w:rsid w:val="00EE4281"/>
    <w:rsid w:val="00EF4A7D"/>
    <w:rsid w:val="00F031D0"/>
    <w:rsid w:val="00F124F5"/>
    <w:rsid w:val="00F13BA0"/>
    <w:rsid w:val="00F1538A"/>
    <w:rsid w:val="00F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9"/>
  </w:style>
  <w:style w:type="paragraph" w:styleId="1">
    <w:name w:val="heading 1"/>
    <w:basedOn w:val="a"/>
    <w:next w:val="a"/>
    <w:link w:val="10"/>
    <w:qFormat/>
    <w:rsid w:val="0054565C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565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565C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65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565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565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565C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565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565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9AF"/>
  </w:style>
  <w:style w:type="character" w:styleId="a3">
    <w:name w:val="Strong"/>
    <w:basedOn w:val="a0"/>
    <w:uiPriority w:val="22"/>
    <w:qFormat/>
    <w:rsid w:val="006719AF"/>
    <w:rPr>
      <w:b/>
      <w:bCs/>
    </w:rPr>
  </w:style>
  <w:style w:type="character" w:styleId="a4">
    <w:name w:val="Emphasis"/>
    <w:basedOn w:val="a0"/>
    <w:uiPriority w:val="20"/>
    <w:qFormat/>
    <w:rsid w:val="006719AF"/>
    <w:rPr>
      <w:i/>
      <w:iCs/>
    </w:rPr>
  </w:style>
  <w:style w:type="paragraph" w:styleId="a5">
    <w:name w:val="Normal (Web)"/>
    <w:basedOn w:val="a"/>
    <w:uiPriority w:val="99"/>
    <w:unhideWhenUsed/>
    <w:rsid w:val="0067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19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9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D5065"/>
  </w:style>
  <w:style w:type="paragraph" w:styleId="aa">
    <w:name w:val="header"/>
    <w:basedOn w:val="a"/>
    <w:link w:val="ab"/>
    <w:uiPriority w:val="99"/>
    <w:unhideWhenUsed/>
    <w:rsid w:val="00C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080"/>
  </w:style>
  <w:style w:type="paragraph" w:styleId="ac">
    <w:name w:val="footer"/>
    <w:basedOn w:val="a"/>
    <w:link w:val="ad"/>
    <w:uiPriority w:val="99"/>
    <w:unhideWhenUsed/>
    <w:rsid w:val="00C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080"/>
  </w:style>
  <w:style w:type="paragraph" w:styleId="ae">
    <w:name w:val="List Paragraph"/>
    <w:basedOn w:val="a"/>
    <w:uiPriority w:val="34"/>
    <w:qFormat/>
    <w:rsid w:val="00CF20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565C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5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565C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65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565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565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565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565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4565C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9"/>
  </w:style>
  <w:style w:type="paragraph" w:styleId="1">
    <w:name w:val="heading 1"/>
    <w:basedOn w:val="a"/>
    <w:next w:val="a"/>
    <w:link w:val="10"/>
    <w:qFormat/>
    <w:rsid w:val="0054565C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565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565C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65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565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565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565C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565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565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9AF"/>
  </w:style>
  <w:style w:type="character" w:styleId="a3">
    <w:name w:val="Strong"/>
    <w:basedOn w:val="a0"/>
    <w:uiPriority w:val="22"/>
    <w:qFormat/>
    <w:rsid w:val="006719AF"/>
    <w:rPr>
      <w:b/>
      <w:bCs/>
    </w:rPr>
  </w:style>
  <w:style w:type="character" w:styleId="a4">
    <w:name w:val="Emphasis"/>
    <w:basedOn w:val="a0"/>
    <w:uiPriority w:val="20"/>
    <w:qFormat/>
    <w:rsid w:val="006719AF"/>
    <w:rPr>
      <w:i/>
      <w:iCs/>
    </w:rPr>
  </w:style>
  <w:style w:type="paragraph" w:styleId="a5">
    <w:name w:val="Normal (Web)"/>
    <w:basedOn w:val="a"/>
    <w:uiPriority w:val="99"/>
    <w:unhideWhenUsed/>
    <w:rsid w:val="0067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19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9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D5065"/>
  </w:style>
  <w:style w:type="paragraph" w:styleId="aa">
    <w:name w:val="header"/>
    <w:basedOn w:val="a"/>
    <w:link w:val="ab"/>
    <w:uiPriority w:val="99"/>
    <w:unhideWhenUsed/>
    <w:rsid w:val="00C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080"/>
  </w:style>
  <w:style w:type="paragraph" w:styleId="ac">
    <w:name w:val="footer"/>
    <w:basedOn w:val="a"/>
    <w:link w:val="ad"/>
    <w:uiPriority w:val="99"/>
    <w:unhideWhenUsed/>
    <w:rsid w:val="00C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080"/>
  </w:style>
  <w:style w:type="paragraph" w:styleId="ae">
    <w:name w:val="List Paragraph"/>
    <w:basedOn w:val="a"/>
    <w:uiPriority w:val="34"/>
    <w:qFormat/>
    <w:rsid w:val="00CF20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565C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5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565C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65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565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565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565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565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4565C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C9AE-6FA8-4414-89C9-6772EC2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 Борисовна</cp:lastModifiedBy>
  <cp:revision>15</cp:revision>
  <dcterms:created xsi:type="dcterms:W3CDTF">2015-01-05T10:29:00Z</dcterms:created>
  <dcterms:modified xsi:type="dcterms:W3CDTF">2022-12-28T09:41:00Z</dcterms:modified>
</cp:coreProperties>
</file>