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6" w:rsidRPr="002F587B" w:rsidRDefault="00F41016" w:rsidP="00AC02D6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МУНИЦИПАЛЬНОЕ БЮДЖЕТНОЕ </w:t>
      </w:r>
      <w:r w:rsidR="00C54E6A">
        <w:rPr>
          <w:color w:val="0D0D0D" w:themeColor="text1" w:themeTint="F2"/>
          <w:sz w:val="28"/>
          <w:szCs w:val="28"/>
        </w:rPr>
        <w:t xml:space="preserve"> </w:t>
      </w:r>
      <w:r w:rsidRPr="002F587B">
        <w:rPr>
          <w:color w:val="0D0D0D" w:themeColor="text1" w:themeTint="F2"/>
          <w:sz w:val="28"/>
          <w:szCs w:val="28"/>
        </w:rPr>
        <w:t>ОБРАЗОВАТ</w:t>
      </w:r>
      <w:r w:rsidR="00C54E6A">
        <w:rPr>
          <w:color w:val="0D0D0D" w:themeColor="text1" w:themeTint="F2"/>
          <w:sz w:val="28"/>
          <w:szCs w:val="28"/>
        </w:rPr>
        <w:t>ЕЛЬНОЕ УЧРЕЖДЕНИЕ ШКОЛА-ИНТЕРНАТ №9</w:t>
      </w:r>
    </w:p>
    <w:p w:rsidR="00F41016" w:rsidRPr="002F587B" w:rsidRDefault="00F41016" w:rsidP="00AC02D6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2F587B" w:rsidRPr="002F587B" w:rsidRDefault="002F587B" w:rsidP="002F587B">
      <w:pPr>
        <w:pStyle w:val="af1"/>
        <w:spacing w:after="200" w:line="276" w:lineRule="auto"/>
        <w:ind w:left="0"/>
        <w:jc w:val="center"/>
        <w:rPr>
          <w:b/>
          <w:color w:val="0D0D0D" w:themeColor="text1" w:themeTint="F2"/>
          <w:sz w:val="32"/>
          <w:szCs w:val="32"/>
        </w:rPr>
      </w:pPr>
      <w:r w:rsidRPr="002F587B">
        <w:rPr>
          <w:b/>
          <w:color w:val="0D0D0D" w:themeColor="text1" w:themeTint="F2"/>
          <w:sz w:val="32"/>
          <w:szCs w:val="32"/>
          <w:shd w:val="clear" w:color="auto" w:fill="FFFFFF"/>
        </w:rPr>
        <w:t>Тема:</w:t>
      </w:r>
      <w:r w:rsidRPr="002F587B">
        <w:rPr>
          <w:b/>
          <w:color w:val="0D0D0D" w:themeColor="text1" w:themeTint="F2"/>
          <w:sz w:val="32"/>
          <w:szCs w:val="32"/>
        </w:rPr>
        <w:t xml:space="preserve"> «Терапия живописью с детьми с </w:t>
      </w:r>
      <w:r w:rsidR="00C54E6A">
        <w:rPr>
          <w:b/>
          <w:color w:val="0D0D0D" w:themeColor="text1" w:themeTint="F2"/>
          <w:sz w:val="32"/>
          <w:szCs w:val="32"/>
        </w:rPr>
        <w:t>ОВЗ</w:t>
      </w:r>
      <w:r w:rsidRPr="002F587B">
        <w:rPr>
          <w:b/>
          <w:color w:val="0D0D0D" w:themeColor="text1" w:themeTint="F2"/>
          <w:sz w:val="32"/>
          <w:szCs w:val="32"/>
        </w:rPr>
        <w:t xml:space="preserve"> </w:t>
      </w:r>
      <w:r w:rsidR="00C54E6A">
        <w:rPr>
          <w:b/>
          <w:color w:val="0D0D0D" w:themeColor="text1" w:themeTint="F2"/>
          <w:sz w:val="32"/>
          <w:szCs w:val="32"/>
        </w:rPr>
        <w:t>в начальной школе</w:t>
      </w:r>
      <w:r w:rsidRPr="002F587B">
        <w:rPr>
          <w:b/>
          <w:color w:val="0D0D0D" w:themeColor="text1" w:themeTint="F2"/>
          <w:sz w:val="32"/>
          <w:szCs w:val="32"/>
        </w:rPr>
        <w:t>»</w:t>
      </w:r>
    </w:p>
    <w:p w:rsidR="002F587B" w:rsidRPr="002F587B" w:rsidRDefault="002F587B" w:rsidP="002F587B">
      <w:pPr>
        <w:pStyle w:val="af1"/>
        <w:ind w:left="0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right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C54E6A">
      <w:pPr>
        <w:spacing w:line="0" w:lineRule="atLeast"/>
        <w:jc w:val="right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Подготовила: </w:t>
      </w:r>
      <w:proofErr w:type="spellStart"/>
      <w:r w:rsidR="00C54E6A">
        <w:rPr>
          <w:color w:val="0D0D0D" w:themeColor="text1" w:themeTint="F2"/>
          <w:sz w:val="28"/>
          <w:szCs w:val="28"/>
        </w:rPr>
        <w:t>тьютор</w:t>
      </w:r>
      <w:proofErr w:type="spellEnd"/>
    </w:p>
    <w:p w:rsidR="00C2003A" w:rsidRPr="002F587B" w:rsidRDefault="00F41016" w:rsidP="00C2003A">
      <w:pPr>
        <w:spacing w:line="0" w:lineRule="atLeast"/>
        <w:jc w:val="right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Разумова Наталья Ивановна</w:t>
      </w:r>
    </w:p>
    <w:p w:rsidR="00F41016" w:rsidRPr="002F587B" w:rsidRDefault="00F41016" w:rsidP="00F73C25">
      <w:pPr>
        <w:spacing w:line="0" w:lineRule="atLeast"/>
        <w:jc w:val="right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right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C54E6A" w:rsidRDefault="00C54E6A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C54E6A" w:rsidRDefault="00C54E6A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C54E6A" w:rsidRPr="002F587B" w:rsidRDefault="00C54E6A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AC02D6" w:rsidRPr="002F587B" w:rsidRDefault="00AC02D6" w:rsidP="00F73C25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AC02D6" w:rsidP="00AC02D6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Г. </w:t>
      </w:r>
      <w:proofErr w:type="spellStart"/>
      <w:r w:rsidRPr="002F587B">
        <w:rPr>
          <w:color w:val="0D0D0D" w:themeColor="text1" w:themeTint="F2"/>
          <w:sz w:val="28"/>
          <w:szCs w:val="28"/>
        </w:rPr>
        <w:t>Саров</w:t>
      </w:r>
      <w:proofErr w:type="spellEnd"/>
    </w:p>
    <w:p w:rsidR="00AC02D6" w:rsidRPr="002F587B" w:rsidRDefault="00C54E6A" w:rsidP="00AC02D6">
      <w:pPr>
        <w:spacing w:line="0" w:lineRule="atLeast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2022</w:t>
      </w:r>
      <w:r w:rsidR="00AC02D6" w:rsidRPr="002F587B">
        <w:rPr>
          <w:color w:val="0D0D0D" w:themeColor="text1" w:themeTint="F2"/>
          <w:sz w:val="28"/>
          <w:szCs w:val="28"/>
        </w:rPr>
        <w:t>г.</w:t>
      </w:r>
    </w:p>
    <w:p w:rsidR="00F41016" w:rsidRPr="002F587B" w:rsidRDefault="00C2003A" w:rsidP="00C2003A">
      <w:pPr>
        <w:spacing w:line="0" w:lineRule="atLeast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lastRenderedPageBreak/>
        <w:t xml:space="preserve">          </w:t>
      </w:r>
    </w:p>
    <w:p w:rsidR="00C374DE" w:rsidRPr="002F587B" w:rsidRDefault="00F41016" w:rsidP="00C2003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2F587B">
        <w:rPr>
          <w:b/>
          <w:color w:val="0D0D0D" w:themeColor="text1" w:themeTint="F2"/>
          <w:sz w:val="28"/>
          <w:szCs w:val="28"/>
        </w:rPr>
        <w:t>Оглавление</w:t>
      </w:r>
    </w:p>
    <w:p w:rsidR="00ED10D9" w:rsidRPr="002F587B" w:rsidRDefault="00ED10D9" w:rsidP="00C2003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Введение</w:t>
      </w:r>
      <w:r w:rsidR="00C2003A" w:rsidRPr="002F587B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3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Основная часть</w:t>
      </w:r>
      <w:r w:rsidR="00C2003A" w:rsidRPr="002F587B">
        <w:rPr>
          <w:color w:val="0D0D0D" w:themeColor="text1" w:themeTint="F2"/>
          <w:sz w:val="28"/>
          <w:szCs w:val="28"/>
        </w:rPr>
        <w:t xml:space="preserve">                                                                        5     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Заключение </w:t>
      </w:r>
      <w:r w:rsidR="00C2003A" w:rsidRPr="002F587B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10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Список литературы</w:t>
      </w:r>
      <w:r w:rsidR="00C2003A" w:rsidRPr="002F587B">
        <w:rPr>
          <w:color w:val="0D0D0D" w:themeColor="text1" w:themeTint="F2"/>
          <w:sz w:val="28"/>
          <w:szCs w:val="28"/>
        </w:rPr>
        <w:t xml:space="preserve">                                                                 12     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C2003A" w:rsidRPr="002F587B" w:rsidRDefault="00C2003A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D0763" w:rsidRPr="002F587B" w:rsidRDefault="00FD0763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41016" w:rsidRPr="002F587B" w:rsidRDefault="00F41016" w:rsidP="00ED10D9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2F587B">
        <w:rPr>
          <w:b/>
          <w:color w:val="0D0D0D" w:themeColor="text1" w:themeTint="F2"/>
          <w:sz w:val="28"/>
          <w:szCs w:val="28"/>
        </w:rPr>
        <w:t>Введение</w:t>
      </w:r>
    </w:p>
    <w:p w:rsidR="00ED10D9" w:rsidRPr="002F587B" w:rsidRDefault="00ED10D9" w:rsidP="00ED10D9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36067E" w:rsidRPr="002F587B" w:rsidRDefault="00E41BB2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</w:t>
      </w:r>
      <w:proofErr w:type="spellStart"/>
      <w:r w:rsidR="00F41016" w:rsidRPr="002F587B">
        <w:rPr>
          <w:color w:val="0D0D0D" w:themeColor="text1" w:themeTint="F2"/>
          <w:sz w:val="28"/>
          <w:szCs w:val="28"/>
        </w:rPr>
        <w:t>Арт-терапия</w:t>
      </w:r>
      <w:proofErr w:type="spellEnd"/>
      <w:r w:rsidR="00F41016" w:rsidRPr="002F587B">
        <w:rPr>
          <w:color w:val="0D0D0D" w:themeColor="text1" w:themeTint="F2"/>
          <w:sz w:val="28"/>
          <w:szCs w:val="28"/>
        </w:rPr>
        <w:t xml:space="preserve"> или, бу</w:t>
      </w:r>
      <w:r w:rsidR="007A6F73" w:rsidRPr="002F587B">
        <w:rPr>
          <w:color w:val="0D0D0D" w:themeColor="text1" w:themeTint="F2"/>
          <w:sz w:val="28"/>
          <w:szCs w:val="28"/>
        </w:rPr>
        <w:t xml:space="preserve">квально, "терапия искусством", </w:t>
      </w:r>
      <w:r w:rsidR="00F41016" w:rsidRPr="002F587B">
        <w:rPr>
          <w:color w:val="0D0D0D" w:themeColor="text1" w:themeTint="F2"/>
          <w:sz w:val="28"/>
          <w:szCs w:val="28"/>
        </w:rPr>
        <w:t xml:space="preserve">этот </w:t>
      </w:r>
      <w:r w:rsidR="007A6F73" w:rsidRPr="002F587B">
        <w:rPr>
          <w:color w:val="0D0D0D" w:themeColor="text1" w:themeTint="F2"/>
          <w:sz w:val="28"/>
          <w:szCs w:val="28"/>
        </w:rPr>
        <w:t xml:space="preserve">термин </w:t>
      </w:r>
      <w:r w:rsidR="00F41016" w:rsidRPr="002F587B">
        <w:rPr>
          <w:color w:val="0D0D0D" w:themeColor="text1" w:themeTint="F2"/>
          <w:sz w:val="28"/>
          <w:szCs w:val="28"/>
        </w:rPr>
        <w:t xml:space="preserve">был введён в </w:t>
      </w:r>
      <w:smartTag w:uri="urn:schemas-microsoft-com:office:smarttags" w:element="metricconverter">
        <w:smartTagPr>
          <w:attr w:name="ProductID" w:val="1938 г"/>
        </w:smartTagPr>
        <w:r w:rsidR="00F41016" w:rsidRPr="002F587B">
          <w:rPr>
            <w:color w:val="0D0D0D" w:themeColor="text1" w:themeTint="F2"/>
            <w:sz w:val="28"/>
            <w:szCs w:val="28"/>
          </w:rPr>
          <w:t>1938 г</w:t>
        </w:r>
      </w:smartTag>
      <w:r w:rsidR="00F41016" w:rsidRPr="002F587B">
        <w:rPr>
          <w:color w:val="0D0D0D" w:themeColor="text1" w:themeTint="F2"/>
          <w:sz w:val="28"/>
          <w:szCs w:val="28"/>
        </w:rPr>
        <w:t>. А. Хиллом.</w:t>
      </w:r>
      <w:r w:rsidR="007A6F73" w:rsidRPr="002F587B">
        <w:rPr>
          <w:color w:val="0D0D0D" w:themeColor="text1" w:themeTint="F2"/>
          <w:sz w:val="28"/>
          <w:szCs w:val="28"/>
        </w:rPr>
        <w:t xml:space="preserve"> Метод помог ему справиться с болезнью. Он пытался вовлечь пациентов различных лечебных учреждений в занятия изобразительным искусством. Широкое развитие и распространение данного опыта было в США и Великобритании. В некоторых странах </w:t>
      </w:r>
      <w:proofErr w:type="spellStart"/>
      <w:r w:rsidR="007A6F73" w:rsidRPr="002F587B">
        <w:rPr>
          <w:color w:val="0D0D0D" w:themeColor="text1" w:themeTint="F2"/>
          <w:sz w:val="28"/>
          <w:szCs w:val="28"/>
        </w:rPr>
        <w:t>арт-терапевт</w:t>
      </w:r>
      <w:proofErr w:type="spellEnd"/>
      <w:r w:rsidR="007A6F73" w:rsidRPr="002F587B">
        <w:rPr>
          <w:color w:val="0D0D0D" w:themeColor="text1" w:themeTint="F2"/>
          <w:sz w:val="28"/>
          <w:szCs w:val="28"/>
        </w:rPr>
        <w:t xml:space="preserve"> – это самостоятельная профессия.</w:t>
      </w:r>
      <w:r w:rsidR="00F41016" w:rsidRPr="002F587B">
        <w:rPr>
          <w:color w:val="0D0D0D" w:themeColor="text1" w:themeTint="F2"/>
          <w:sz w:val="28"/>
          <w:szCs w:val="28"/>
        </w:rPr>
        <w:t xml:space="preserve"> На сегодняшний день </w:t>
      </w:r>
      <w:proofErr w:type="spellStart"/>
      <w:r w:rsidR="00F41016" w:rsidRPr="002F587B">
        <w:rPr>
          <w:color w:val="0D0D0D" w:themeColor="text1" w:themeTint="F2"/>
          <w:sz w:val="28"/>
          <w:szCs w:val="28"/>
        </w:rPr>
        <w:t>арт-терапия</w:t>
      </w:r>
      <w:proofErr w:type="spellEnd"/>
      <w:r w:rsidR="00F41016" w:rsidRPr="002F587B">
        <w:rPr>
          <w:color w:val="0D0D0D" w:themeColor="text1" w:themeTint="F2"/>
          <w:sz w:val="28"/>
          <w:szCs w:val="28"/>
        </w:rPr>
        <w:t xml:space="preserve"> набирает все большую популярность.</w:t>
      </w:r>
    </w:p>
    <w:p w:rsidR="0036067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7A6F73" w:rsidRPr="002F587B">
        <w:rPr>
          <w:color w:val="0D0D0D" w:themeColor="text1" w:themeTint="F2"/>
          <w:sz w:val="28"/>
          <w:szCs w:val="28"/>
        </w:rPr>
        <w:t xml:space="preserve">Среди многообразия современных психотерапевтических методов </w:t>
      </w:r>
      <w:proofErr w:type="spellStart"/>
      <w:r w:rsidR="007A6F73" w:rsidRPr="002F587B">
        <w:rPr>
          <w:color w:val="0D0D0D" w:themeColor="text1" w:themeTint="F2"/>
          <w:sz w:val="28"/>
          <w:szCs w:val="28"/>
        </w:rPr>
        <w:t>арт-терапия</w:t>
      </w:r>
      <w:proofErr w:type="spellEnd"/>
      <w:r w:rsidR="007A6F73" w:rsidRPr="002F587B">
        <w:rPr>
          <w:color w:val="0D0D0D" w:themeColor="text1" w:themeTint="F2"/>
          <w:sz w:val="28"/>
          <w:szCs w:val="28"/>
        </w:rPr>
        <w:t xml:space="preserve"> отличается особой “мягкостью”. Ролевые функции распределяются здесь между клиентом и специалистом совершенно иным образом: клиенту предоставляется максимальная степень свободы, он во многих случаях оказывается “ведущим”, выражая себя в том стиле и тех формах, которые отвечают его состоянию, особенностям личности и потребностям</w:t>
      </w:r>
      <w:r w:rsidRPr="002F587B">
        <w:rPr>
          <w:color w:val="0D0D0D" w:themeColor="text1" w:themeTint="F2"/>
          <w:sz w:val="28"/>
          <w:szCs w:val="28"/>
        </w:rPr>
        <w:t>.</w:t>
      </w:r>
    </w:p>
    <w:p w:rsidR="00F41016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F41016" w:rsidRPr="002F587B">
        <w:rPr>
          <w:color w:val="0D0D0D" w:themeColor="text1" w:themeTint="F2"/>
          <w:sz w:val="28"/>
          <w:szCs w:val="28"/>
        </w:rPr>
        <w:t>В процессе творческой деятельности создаётся атмосфера эмоциональной теплоты, происходит более глубокое понимание себя и своего внутреннего мира. И это важно, в первую очередь, для  детей.</w:t>
      </w:r>
    </w:p>
    <w:p w:rsidR="00EE42DF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D30260" w:rsidRPr="002F587B">
        <w:rPr>
          <w:color w:val="0D0D0D" w:themeColor="text1" w:themeTint="F2"/>
          <w:sz w:val="28"/>
          <w:szCs w:val="28"/>
        </w:rPr>
        <w:t xml:space="preserve">Терапия живописью относится к </w:t>
      </w:r>
      <w:proofErr w:type="spellStart"/>
      <w:r w:rsidR="00D30260" w:rsidRPr="002F587B">
        <w:rPr>
          <w:color w:val="0D0D0D" w:themeColor="text1" w:themeTint="F2"/>
          <w:sz w:val="28"/>
          <w:szCs w:val="28"/>
        </w:rPr>
        <w:t>изотерапии</w:t>
      </w:r>
      <w:proofErr w:type="spellEnd"/>
      <w:r w:rsidR="00D30260" w:rsidRPr="002F587B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="00D30260" w:rsidRPr="002F587B">
        <w:rPr>
          <w:color w:val="0D0D0D" w:themeColor="text1" w:themeTint="F2"/>
          <w:sz w:val="28"/>
          <w:szCs w:val="28"/>
        </w:rPr>
        <w:t>Изотерапия</w:t>
      </w:r>
      <w:proofErr w:type="spellEnd"/>
      <w:r w:rsidR="00D30260" w:rsidRPr="002F587B">
        <w:rPr>
          <w:color w:val="0D0D0D" w:themeColor="text1" w:themeTint="F2"/>
          <w:sz w:val="28"/>
          <w:szCs w:val="28"/>
        </w:rPr>
        <w:t xml:space="preserve"> в настоящее время используется для психологической коррекции клиентов с невротическими, психосоматическими нарушениями, детей и подростков с трудностями в обучении и социальной адаптации, при внутрисемейных конфликтах. </w:t>
      </w:r>
      <w:r w:rsidR="007A6F73" w:rsidRPr="002F587B">
        <w:rPr>
          <w:color w:val="0D0D0D" w:themeColor="text1" w:themeTint="F2"/>
          <w:sz w:val="28"/>
          <w:szCs w:val="28"/>
        </w:rPr>
        <w:t xml:space="preserve">Постепенно у ребенка возникает ощущение защищенности, внутреннего комфорта и свободы. Ребенок начинает работать более естественно, смело и увлеченно. В процессе работы возникают самые разнообразные ассоциации, чувства и воспоминания. Могут проявляться сильные переживания, в том числе негативного характера, такие, например, как чувство гнева, вины, утраты и т.д. Надежные “границы” </w:t>
      </w:r>
      <w:proofErr w:type="spellStart"/>
      <w:r w:rsidR="007A6F73" w:rsidRPr="002F587B">
        <w:rPr>
          <w:color w:val="0D0D0D" w:themeColor="text1" w:themeTint="F2"/>
          <w:sz w:val="28"/>
          <w:szCs w:val="28"/>
        </w:rPr>
        <w:t>арт-</w:t>
      </w:r>
      <w:r w:rsidR="007A6F73" w:rsidRPr="002F587B">
        <w:rPr>
          <w:color w:val="0D0D0D" w:themeColor="text1" w:themeTint="F2"/>
          <w:sz w:val="28"/>
          <w:szCs w:val="28"/>
        </w:rPr>
        <w:lastRenderedPageBreak/>
        <w:t>терапевтического</w:t>
      </w:r>
      <w:proofErr w:type="spellEnd"/>
      <w:r w:rsidR="007A6F73" w:rsidRPr="002F587B">
        <w:rPr>
          <w:color w:val="0D0D0D" w:themeColor="text1" w:themeTint="F2"/>
          <w:sz w:val="28"/>
          <w:szCs w:val="28"/>
        </w:rPr>
        <w:t xml:space="preserve"> кабинета, контакт и полное доверие психолога ко всему, что чувствует и делает ребенок, “удерживают” его переживания от “выплескивания” агрессивного поведения на других людей. Одним из важных факторов “удерживания” является художественный, символический образ.</w:t>
      </w:r>
      <w:r w:rsidR="00EE42DF" w:rsidRPr="002F587B">
        <w:rPr>
          <w:color w:val="0D0D0D" w:themeColor="text1" w:themeTint="F2"/>
          <w:sz w:val="28"/>
          <w:szCs w:val="28"/>
        </w:rPr>
        <w:t xml:space="preserve"> </w:t>
      </w:r>
    </w:p>
    <w:p w:rsidR="007A6F73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EE42DF" w:rsidRPr="002F587B">
        <w:rPr>
          <w:color w:val="0D0D0D" w:themeColor="text1" w:themeTint="F2"/>
          <w:sz w:val="28"/>
          <w:szCs w:val="28"/>
        </w:rPr>
        <w:t xml:space="preserve">Терапия живописью играет немаловажную роль и носит  профилактический и развивающий характер в случае наличия у ребенка легких эмоциональных и поведенческих расстройств, или определенных проблем психологического порядка. Ребенок использует </w:t>
      </w:r>
      <w:proofErr w:type="spellStart"/>
      <w:r w:rsidR="00EE42DF" w:rsidRPr="002F587B">
        <w:rPr>
          <w:color w:val="0D0D0D" w:themeColor="text1" w:themeTint="F2"/>
          <w:sz w:val="28"/>
          <w:szCs w:val="28"/>
        </w:rPr>
        <w:t>изодеятельность</w:t>
      </w:r>
      <w:proofErr w:type="spellEnd"/>
      <w:r w:rsidR="00EE42DF" w:rsidRPr="002F587B">
        <w:rPr>
          <w:color w:val="0D0D0D" w:themeColor="text1" w:themeTint="F2"/>
          <w:sz w:val="28"/>
          <w:szCs w:val="28"/>
        </w:rPr>
        <w:t xml:space="preserve"> как некий способ для осмысления окружающей действительности и своих взаимоотношений с нею. Часто по рисунку составляется психологический портрет.</w:t>
      </w:r>
    </w:p>
    <w:p w:rsidR="00F41016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7A6F73" w:rsidRPr="002F587B">
        <w:rPr>
          <w:color w:val="0D0D0D" w:themeColor="text1" w:themeTint="F2"/>
          <w:sz w:val="28"/>
          <w:szCs w:val="28"/>
        </w:rPr>
        <w:t>Цель</w:t>
      </w:r>
      <w:r w:rsidR="00EE42DF" w:rsidRPr="002F587B">
        <w:rPr>
          <w:color w:val="0D0D0D" w:themeColor="text1" w:themeTint="F2"/>
          <w:sz w:val="28"/>
          <w:szCs w:val="28"/>
        </w:rPr>
        <w:t xml:space="preserve">: </w:t>
      </w:r>
      <w:r w:rsidR="007A6F73" w:rsidRPr="002F587B">
        <w:rPr>
          <w:color w:val="0D0D0D" w:themeColor="text1" w:themeTint="F2"/>
          <w:sz w:val="28"/>
          <w:szCs w:val="28"/>
        </w:rPr>
        <w:t>лечение и коррекция искусством, изучение и овладение методиками для снятия внутреннего напряжения, агрессии, тревожности, стрессов и восстановление жизненного ресурса.</w:t>
      </w:r>
    </w:p>
    <w:p w:rsidR="007A6F73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7A6F73" w:rsidRPr="002F587B">
        <w:rPr>
          <w:color w:val="0D0D0D" w:themeColor="text1" w:themeTint="F2"/>
          <w:sz w:val="28"/>
          <w:szCs w:val="28"/>
        </w:rPr>
        <w:t>Задачи:</w:t>
      </w:r>
    </w:p>
    <w:p w:rsidR="007A6F73" w:rsidRPr="002F587B" w:rsidRDefault="007A6F73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1)</w:t>
      </w:r>
      <w:r w:rsidR="00EE42DF" w:rsidRPr="002F587B">
        <w:rPr>
          <w:color w:val="0D0D0D" w:themeColor="text1" w:themeTint="F2"/>
          <w:sz w:val="28"/>
          <w:szCs w:val="28"/>
        </w:rPr>
        <w:t xml:space="preserve"> выпустить накопившуюся агрессию социально полезным способом</w:t>
      </w:r>
      <w:r w:rsidRPr="002F587B">
        <w:rPr>
          <w:color w:val="0D0D0D" w:themeColor="text1" w:themeTint="F2"/>
          <w:sz w:val="28"/>
          <w:szCs w:val="28"/>
        </w:rPr>
        <w:t xml:space="preserve">; </w:t>
      </w:r>
    </w:p>
    <w:p w:rsidR="007A6F73" w:rsidRPr="002F587B" w:rsidRDefault="00EE42DF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2) настроиться на позитивный лад, проанализировать свои чувства, эмоции</w:t>
      </w:r>
      <w:r w:rsidR="007A6F73" w:rsidRPr="002F587B">
        <w:rPr>
          <w:color w:val="0D0D0D" w:themeColor="text1" w:themeTint="F2"/>
          <w:sz w:val="28"/>
          <w:szCs w:val="28"/>
        </w:rPr>
        <w:t xml:space="preserve">; </w:t>
      </w:r>
    </w:p>
    <w:p w:rsidR="007A6F73" w:rsidRPr="002F587B" w:rsidRDefault="00EE42DF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3) развитие самоконтроля и рефлексии</w:t>
      </w:r>
      <w:r w:rsidR="007A6F73" w:rsidRPr="002F587B">
        <w:rPr>
          <w:color w:val="0D0D0D" w:themeColor="text1" w:themeTint="F2"/>
          <w:sz w:val="28"/>
          <w:szCs w:val="28"/>
        </w:rPr>
        <w:t xml:space="preserve">; </w:t>
      </w:r>
    </w:p>
    <w:p w:rsidR="007A6F73" w:rsidRPr="002F587B" w:rsidRDefault="00EE42DF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4) позволить</w:t>
      </w:r>
      <w:r w:rsidR="007A6F73" w:rsidRPr="002F587B">
        <w:rPr>
          <w:color w:val="0D0D0D" w:themeColor="text1" w:themeTint="F2"/>
          <w:sz w:val="28"/>
          <w:szCs w:val="28"/>
        </w:rPr>
        <w:t xml:space="preserve"> работать с мыслями и чувствами, которые кажутся непреодолимыми; </w:t>
      </w:r>
    </w:p>
    <w:p w:rsidR="007A6F73" w:rsidRPr="002F587B" w:rsidRDefault="007A6F73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5) укрепить терапевтическое взаимоотношение; </w:t>
      </w:r>
    </w:p>
    <w:p w:rsidR="007A6F73" w:rsidRPr="002F587B" w:rsidRDefault="00EE42DF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6) способствовать</w:t>
      </w:r>
      <w:r w:rsidR="007A6F73" w:rsidRPr="002F587B">
        <w:rPr>
          <w:color w:val="0D0D0D" w:themeColor="text1" w:themeTint="F2"/>
          <w:sz w:val="28"/>
          <w:szCs w:val="28"/>
        </w:rPr>
        <w:t xml:space="preserve"> возникновению чувства внутреннего контроля и порядка; </w:t>
      </w:r>
    </w:p>
    <w:p w:rsidR="007A6F73" w:rsidRPr="002F587B" w:rsidRDefault="007A6F73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7) </w:t>
      </w:r>
      <w:r w:rsidR="00EE42DF" w:rsidRPr="002F587B">
        <w:rPr>
          <w:color w:val="0D0D0D" w:themeColor="text1" w:themeTint="F2"/>
          <w:sz w:val="28"/>
          <w:szCs w:val="28"/>
        </w:rPr>
        <w:t>естественным и первоначальным образом развивать художественно-эстетический вкус и способности</w:t>
      </w:r>
      <w:r w:rsidRPr="002F587B">
        <w:rPr>
          <w:color w:val="0D0D0D" w:themeColor="text1" w:themeTint="F2"/>
          <w:sz w:val="28"/>
          <w:szCs w:val="28"/>
        </w:rPr>
        <w:t xml:space="preserve">; </w:t>
      </w:r>
    </w:p>
    <w:p w:rsidR="007A6F73" w:rsidRPr="002F587B" w:rsidRDefault="00EE42DF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8) усиливать</w:t>
      </w:r>
      <w:r w:rsidR="007A6F73" w:rsidRPr="002F587B">
        <w:rPr>
          <w:color w:val="0D0D0D" w:themeColor="text1" w:themeTint="F2"/>
          <w:sz w:val="28"/>
          <w:szCs w:val="28"/>
        </w:rPr>
        <w:t xml:space="preserve"> ощущение собственн</w:t>
      </w:r>
      <w:r w:rsidRPr="002F587B">
        <w:rPr>
          <w:color w:val="0D0D0D" w:themeColor="text1" w:themeTint="F2"/>
          <w:sz w:val="28"/>
          <w:szCs w:val="28"/>
        </w:rPr>
        <w:t>ой личностной ценности, повышать</w:t>
      </w:r>
      <w:r w:rsidR="007A6F73" w:rsidRPr="002F587B">
        <w:rPr>
          <w:color w:val="0D0D0D" w:themeColor="text1" w:themeTint="F2"/>
          <w:sz w:val="28"/>
          <w:szCs w:val="28"/>
        </w:rPr>
        <w:t xml:space="preserve"> художественную компетентность. 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73C25" w:rsidRPr="002F587B" w:rsidRDefault="00ED10D9" w:rsidP="00C2003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2F587B">
        <w:rPr>
          <w:b/>
          <w:color w:val="0D0D0D" w:themeColor="text1" w:themeTint="F2"/>
          <w:sz w:val="28"/>
          <w:szCs w:val="28"/>
        </w:rPr>
        <w:t>Основная часть</w:t>
      </w:r>
    </w:p>
    <w:p w:rsidR="00ED10D9" w:rsidRPr="002F587B" w:rsidRDefault="00ED10D9" w:rsidP="00C2003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36067E" w:rsidRPr="002F587B" w:rsidRDefault="00E41BB2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Я работаю с детьми с ОВЗ. </w:t>
      </w:r>
      <w:r w:rsidR="00D30260" w:rsidRPr="002F587B">
        <w:rPr>
          <w:color w:val="0D0D0D" w:themeColor="text1" w:themeTint="F2"/>
          <w:sz w:val="28"/>
          <w:szCs w:val="28"/>
        </w:rPr>
        <w:t xml:space="preserve">Работу </w:t>
      </w:r>
      <w:r w:rsidR="0036067E" w:rsidRPr="002F587B">
        <w:rPr>
          <w:color w:val="0D0D0D" w:themeColor="text1" w:themeTint="F2"/>
          <w:sz w:val="28"/>
          <w:szCs w:val="28"/>
        </w:rPr>
        <w:t xml:space="preserve">по терапии живописью </w:t>
      </w:r>
      <w:r w:rsidR="00C54E6A">
        <w:rPr>
          <w:color w:val="0D0D0D" w:themeColor="text1" w:themeTint="F2"/>
          <w:sz w:val="28"/>
          <w:szCs w:val="28"/>
        </w:rPr>
        <w:t xml:space="preserve"> </w:t>
      </w:r>
      <w:r w:rsidR="0036067E" w:rsidRPr="002F587B">
        <w:rPr>
          <w:color w:val="0D0D0D" w:themeColor="text1" w:themeTint="F2"/>
          <w:sz w:val="28"/>
          <w:szCs w:val="28"/>
        </w:rPr>
        <w:t xml:space="preserve"> провожу</w:t>
      </w:r>
      <w:r w:rsidR="00D30260" w:rsidRPr="002F587B">
        <w:rPr>
          <w:color w:val="0D0D0D" w:themeColor="text1" w:themeTint="F2"/>
          <w:sz w:val="28"/>
          <w:szCs w:val="28"/>
        </w:rPr>
        <w:t xml:space="preserve"> регулярно, систематически</w:t>
      </w:r>
      <w:r w:rsidR="000F2BF6" w:rsidRPr="002F587B">
        <w:rPr>
          <w:color w:val="0D0D0D" w:themeColor="text1" w:themeTint="F2"/>
          <w:sz w:val="28"/>
          <w:szCs w:val="28"/>
        </w:rPr>
        <w:t>; слежу за тем</w:t>
      </w:r>
      <w:r w:rsidR="00D30260" w:rsidRPr="002F587B">
        <w:rPr>
          <w:color w:val="0D0D0D" w:themeColor="text1" w:themeTint="F2"/>
          <w:sz w:val="28"/>
          <w:szCs w:val="28"/>
        </w:rPr>
        <w:t xml:space="preserve">, чтобы не вызвать переутомления ребенка. </w:t>
      </w:r>
      <w:r w:rsidR="000F2BF6" w:rsidRPr="002F587B">
        <w:rPr>
          <w:color w:val="0D0D0D" w:themeColor="text1" w:themeTint="F2"/>
          <w:sz w:val="28"/>
          <w:szCs w:val="28"/>
        </w:rPr>
        <w:t>Занятия стараюсь проводить в игровой форме</w:t>
      </w:r>
      <w:r w:rsidR="00D30260" w:rsidRPr="002F587B">
        <w:rPr>
          <w:color w:val="0D0D0D" w:themeColor="text1" w:themeTint="F2"/>
          <w:sz w:val="28"/>
          <w:szCs w:val="28"/>
        </w:rPr>
        <w:t>.  Забочусь о том, чтобы деятельность ребенка была успешной, тогда</w:t>
      </w:r>
      <w:r w:rsidR="0036067E" w:rsidRPr="002F587B">
        <w:rPr>
          <w:color w:val="0D0D0D" w:themeColor="text1" w:themeTint="F2"/>
          <w:sz w:val="28"/>
          <w:szCs w:val="28"/>
        </w:rPr>
        <w:t xml:space="preserve"> </w:t>
      </w:r>
      <w:r w:rsidR="00D30260" w:rsidRPr="002F587B">
        <w:rPr>
          <w:color w:val="0D0D0D" w:themeColor="text1" w:themeTint="F2"/>
          <w:sz w:val="28"/>
          <w:szCs w:val="28"/>
        </w:rPr>
        <w:t>подкрепляется его интерес к играм и занятиям.</w:t>
      </w:r>
      <w:r w:rsidR="0036067E" w:rsidRPr="002F587B">
        <w:rPr>
          <w:color w:val="0D0D0D" w:themeColor="text1" w:themeTint="F2"/>
          <w:sz w:val="28"/>
          <w:szCs w:val="28"/>
        </w:rPr>
        <w:t xml:space="preserve"> Задание подбираю с учетом их возрастных индивидуальных и особенностей детей, темп его развития, возможности, настроение. </w:t>
      </w:r>
    </w:p>
    <w:p w:rsidR="00866AAD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0F2BF6" w:rsidRPr="002F587B">
        <w:rPr>
          <w:color w:val="0D0D0D" w:themeColor="text1" w:themeTint="F2"/>
          <w:sz w:val="28"/>
          <w:szCs w:val="28"/>
        </w:rPr>
        <w:t xml:space="preserve">В своей работе с детьми использую различные приемы. </w:t>
      </w:r>
    </w:p>
    <w:p w:rsidR="000F2BF6" w:rsidRPr="002F587B" w:rsidRDefault="000F2BF6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Для снятия н</w:t>
      </w:r>
      <w:r w:rsidR="0010671F" w:rsidRPr="002F587B">
        <w:rPr>
          <w:color w:val="0D0D0D" w:themeColor="text1" w:themeTint="F2"/>
          <w:sz w:val="28"/>
          <w:szCs w:val="28"/>
        </w:rPr>
        <w:t xml:space="preserve">апряжения, снижения тревожности предлагаю </w:t>
      </w:r>
      <w:r w:rsidRPr="002F587B">
        <w:rPr>
          <w:color w:val="0D0D0D" w:themeColor="text1" w:themeTint="F2"/>
          <w:sz w:val="28"/>
          <w:szCs w:val="28"/>
        </w:rPr>
        <w:t>раскрашивание картинок холодными цветами (цвет предлагаем, но не навязываем), рисование клякс.</w:t>
      </w:r>
    </w:p>
    <w:p w:rsidR="000F2BF6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0F2BF6" w:rsidRPr="002F587B">
        <w:rPr>
          <w:color w:val="0D0D0D" w:themeColor="text1" w:themeTint="F2"/>
          <w:sz w:val="28"/>
          <w:szCs w:val="28"/>
        </w:rPr>
        <w:t>«</w:t>
      </w:r>
      <w:proofErr w:type="spellStart"/>
      <w:r w:rsidR="000F2BF6" w:rsidRPr="002F587B">
        <w:rPr>
          <w:color w:val="0D0D0D" w:themeColor="text1" w:themeTint="F2"/>
          <w:sz w:val="28"/>
          <w:szCs w:val="28"/>
        </w:rPr>
        <w:t>Кляксография</w:t>
      </w:r>
      <w:proofErr w:type="spellEnd"/>
      <w:r w:rsidR="000F2BF6" w:rsidRPr="002F587B">
        <w:rPr>
          <w:color w:val="0D0D0D" w:themeColor="text1" w:themeTint="F2"/>
          <w:sz w:val="28"/>
          <w:szCs w:val="28"/>
        </w:rPr>
        <w:t>» — довольно известный способ рисования, развивает воображение, выполняется  раздуванием капельки краски в разных направлениях, трудности вызывает у детей, когда требуется оживить, додумать образ, задать нужное направление и силу выдоха при раздувании.</w:t>
      </w:r>
    </w:p>
    <w:p w:rsidR="009057A9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0F2BF6" w:rsidRPr="002F587B">
        <w:rPr>
          <w:color w:val="0D0D0D" w:themeColor="text1" w:themeTint="F2"/>
          <w:sz w:val="28"/>
          <w:szCs w:val="28"/>
        </w:rPr>
        <w:t>Для того</w:t>
      </w:r>
      <w:proofErr w:type="gramStart"/>
      <w:r w:rsidR="000F2BF6" w:rsidRPr="002F587B">
        <w:rPr>
          <w:color w:val="0D0D0D" w:themeColor="text1" w:themeTint="F2"/>
          <w:sz w:val="28"/>
          <w:szCs w:val="28"/>
        </w:rPr>
        <w:t>,</w:t>
      </w:r>
      <w:proofErr w:type="gramEnd"/>
      <w:r w:rsidR="000F2BF6" w:rsidRPr="002F587B">
        <w:rPr>
          <w:color w:val="0D0D0D" w:themeColor="text1" w:themeTint="F2"/>
          <w:sz w:val="28"/>
          <w:szCs w:val="28"/>
        </w:rPr>
        <w:t xml:space="preserve"> чтобы взбодриться и улучшить настроение предлагаю использовать в рисовании теплы</w:t>
      </w:r>
      <w:r w:rsidR="0010671F" w:rsidRPr="002F587B">
        <w:rPr>
          <w:color w:val="0D0D0D" w:themeColor="text1" w:themeTint="F2"/>
          <w:sz w:val="28"/>
          <w:szCs w:val="28"/>
        </w:rPr>
        <w:t>е цвета</w:t>
      </w:r>
      <w:r w:rsidR="000F2BF6" w:rsidRPr="002F587B">
        <w:rPr>
          <w:color w:val="0D0D0D" w:themeColor="text1" w:themeTint="F2"/>
          <w:sz w:val="28"/>
          <w:szCs w:val="28"/>
        </w:rPr>
        <w:t>, раскрашивание раскрасок, лабиринтов, матриц.</w:t>
      </w:r>
      <w:r w:rsidR="009057A9" w:rsidRPr="002F587B">
        <w:rPr>
          <w:color w:val="0D0D0D" w:themeColor="text1" w:themeTint="F2"/>
          <w:sz w:val="28"/>
          <w:szCs w:val="28"/>
        </w:rPr>
        <w:t xml:space="preserve">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866AAD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10671F" w:rsidRPr="002F587B">
        <w:rPr>
          <w:color w:val="0D0D0D" w:themeColor="text1" w:themeTint="F2"/>
          <w:sz w:val="28"/>
          <w:szCs w:val="28"/>
        </w:rPr>
        <w:t>Техника «</w:t>
      </w:r>
      <w:r w:rsidRPr="002F587B">
        <w:rPr>
          <w:color w:val="0D0D0D" w:themeColor="text1" w:themeTint="F2"/>
          <w:sz w:val="28"/>
          <w:szCs w:val="28"/>
        </w:rPr>
        <w:t>М</w:t>
      </w:r>
      <w:r w:rsidR="0010671F" w:rsidRPr="002F587B">
        <w:rPr>
          <w:color w:val="0D0D0D" w:themeColor="text1" w:themeTint="F2"/>
          <w:sz w:val="28"/>
          <w:szCs w:val="28"/>
        </w:rPr>
        <w:t>онотипия» наиболее интересна для детей старшего дошкольного возраста. Ее целью является создание симметричного рисунка, например, пейзаж</w:t>
      </w:r>
      <w:r w:rsidR="00866AAD" w:rsidRPr="002F587B">
        <w:rPr>
          <w:color w:val="0D0D0D" w:themeColor="text1" w:themeTint="F2"/>
          <w:sz w:val="28"/>
          <w:szCs w:val="28"/>
        </w:rPr>
        <w:t>,</w:t>
      </w:r>
      <w:r w:rsidR="0010671F" w:rsidRPr="002F587B">
        <w:rPr>
          <w:color w:val="0D0D0D" w:themeColor="text1" w:themeTint="F2"/>
          <w:sz w:val="28"/>
          <w:szCs w:val="28"/>
        </w:rPr>
        <w:t xml:space="preserve"> отражающийся в озере.</w:t>
      </w:r>
      <w:r w:rsidR="00866AAD" w:rsidRPr="002F587B">
        <w:rPr>
          <w:color w:val="0D0D0D" w:themeColor="text1" w:themeTint="F2"/>
          <w:sz w:val="28"/>
          <w:szCs w:val="28"/>
        </w:rPr>
        <w:t xml:space="preserve"> Такой прием используем для профилактики коррекции тревожности и страхов, такая техника изображения снимает у ребенка мышечное напряжение и доставляет огромную радость.</w:t>
      </w:r>
    </w:p>
    <w:p w:rsidR="00866AAD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lastRenderedPageBreak/>
        <w:t xml:space="preserve">       </w:t>
      </w:r>
      <w:r w:rsidR="00866AAD" w:rsidRPr="002F587B">
        <w:rPr>
          <w:color w:val="0D0D0D" w:themeColor="text1" w:themeTint="F2"/>
          <w:sz w:val="28"/>
          <w:szCs w:val="28"/>
        </w:rPr>
        <w:t xml:space="preserve">Техника «Марание» (рисование ладошками, пальчиками) представляет индивидуальность ребенка, приводит детей к собственным маленьким открытиям. Естественность такого рисования способствует тому, что ребенок «забывает» о социальных запретах и незаметно для себя может осмелиться на действия, которые обычно не делает. Такой метод служат профилактикой и коррекцией тревожности, социальных страхов, подавленности. </w:t>
      </w:r>
    </w:p>
    <w:p w:rsidR="00866AAD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866AAD" w:rsidRPr="002F587B">
        <w:rPr>
          <w:color w:val="0D0D0D" w:themeColor="text1" w:themeTint="F2"/>
          <w:sz w:val="28"/>
          <w:szCs w:val="28"/>
        </w:rPr>
        <w:t>Пена для бритья – очень необычная поверхность для рисования. Краску на ней можно растягивать и закручивать красивыми виньетками, завитками и другими узорами.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</w:t>
      </w:r>
      <w:r w:rsidR="00E41BB2" w:rsidRPr="002F587B">
        <w:rPr>
          <w:color w:val="0D0D0D" w:themeColor="text1" w:themeTint="F2"/>
          <w:sz w:val="28"/>
          <w:szCs w:val="28"/>
        </w:rPr>
        <w:t xml:space="preserve"> </w:t>
      </w:r>
      <w:r w:rsidR="00866AAD" w:rsidRPr="002F587B">
        <w:rPr>
          <w:color w:val="0D0D0D" w:themeColor="text1" w:themeTint="F2"/>
          <w:sz w:val="28"/>
          <w:szCs w:val="28"/>
        </w:rPr>
        <w:t xml:space="preserve">При рисовании на пене для бритья используется принцип монотипии – рисование с помощью уникальных отпечатков. В дальнейшем, бумагу с такими необычными узорами, используем для упаковки подарков, как фон для аппликаций и </w:t>
      </w:r>
      <w:r w:rsidR="00186E9E" w:rsidRPr="002F587B">
        <w:rPr>
          <w:color w:val="0D0D0D" w:themeColor="text1" w:themeTint="F2"/>
          <w:sz w:val="28"/>
          <w:szCs w:val="28"/>
        </w:rPr>
        <w:t xml:space="preserve">рисования. </w:t>
      </w:r>
      <w:r w:rsidR="00866AAD" w:rsidRPr="002F587B">
        <w:rPr>
          <w:color w:val="0D0D0D" w:themeColor="text1" w:themeTint="F2"/>
          <w:sz w:val="28"/>
          <w:szCs w:val="28"/>
        </w:rPr>
        <w:t xml:space="preserve">Эта техника помогает развитию фантазии, воображения, оказывает, удивительный успокоительный эффект. 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</w:t>
      </w:r>
      <w:r w:rsidR="00186E9E" w:rsidRPr="002F587B">
        <w:rPr>
          <w:color w:val="0D0D0D" w:themeColor="text1" w:themeTint="F2"/>
          <w:sz w:val="28"/>
          <w:szCs w:val="28"/>
        </w:rPr>
        <w:t>Техника «</w:t>
      </w:r>
      <w:proofErr w:type="spellStart"/>
      <w:r w:rsidR="00186E9E" w:rsidRPr="002F587B">
        <w:rPr>
          <w:color w:val="0D0D0D" w:themeColor="text1" w:themeTint="F2"/>
          <w:sz w:val="28"/>
          <w:szCs w:val="28"/>
        </w:rPr>
        <w:t>Акватушь</w:t>
      </w:r>
      <w:proofErr w:type="spellEnd"/>
      <w:r w:rsidR="00186E9E" w:rsidRPr="002F587B">
        <w:rPr>
          <w:color w:val="0D0D0D" w:themeColor="text1" w:themeTint="F2"/>
          <w:sz w:val="28"/>
          <w:szCs w:val="28"/>
        </w:rPr>
        <w:t xml:space="preserve">» проста, необычна и близка детским играм с водой. Первым слоем на лист бумаги крупными мазками наносим гуашевый рисунок. После его высыхания, вторым слоем весь лист покрываем черной тушью, высушиваем. Затем рисунок опускаем в воду. В воде тушь почти смывается, а гуашь – лишь частично. В результате, на черном фоне остаётся тонированный рисунок с размытыми контурами. Каждый этап работы удерживает внимание и интерес ребенка. 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186E9E" w:rsidRPr="002F587B">
        <w:rPr>
          <w:color w:val="0D0D0D" w:themeColor="text1" w:themeTint="F2"/>
          <w:sz w:val="28"/>
          <w:szCs w:val="28"/>
        </w:rPr>
        <w:t>Выполняя работу, дети с дефицитом внимания приобретают возможность получить радость от поэтапной деятельности с отодвинутым результатом, а испытывающие негативизм получают побудительный мотив для включения в творческую деятельность.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186E9E" w:rsidRPr="002F587B">
        <w:rPr>
          <w:color w:val="0D0D0D" w:themeColor="text1" w:themeTint="F2"/>
          <w:sz w:val="28"/>
          <w:szCs w:val="28"/>
        </w:rPr>
        <w:t xml:space="preserve">Рисование </w:t>
      </w:r>
      <w:proofErr w:type="spellStart"/>
      <w:r w:rsidR="00186E9E" w:rsidRPr="002F587B">
        <w:rPr>
          <w:color w:val="0D0D0D" w:themeColor="text1" w:themeTint="F2"/>
          <w:sz w:val="28"/>
          <w:szCs w:val="28"/>
        </w:rPr>
        <w:t>мандал</w:t>
      </w:r>
      <w:proofErr w:type="spellEnd"/>
      <w:r w:rsidR="00186E9E" w:rsidRPr="002F587B">
        <w:rPr>
          <w:color w:val="0D0D0D" w:themeColor="text1" w:themeTint="F2"/>
          <w:sz w:val="28"/>
          <w:szCs w:val="28"/>
        </w:rPr>
        <w:t xml:space="preserve"> используем </w:t>
      </w:r>
      <w:proofErr w:type="gramStart"/>
      <w:r w:rsidR="00186E9E" w:rsidRPr="002F587B">
        <w:rPr>
          <w:color w:val="0D0D0D" w:themeColor="text1" w:themeTint="F2"/>
          <w:sz w:val="28"/>
          <w:szCs w:val="28"/>
        </w:rPr>
        <w:t>для</w:t>
      </w:r>
      <w:proofErr w:type="gramEnd"/>
      <w:r w:rsidR="00186E9E" w:rsidRPr="002F587B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86E9E" w:rsidRPr="002F587B">
        <w:rPr>
          <w:color w:val="0D0D0D" w:themeColor="text1" w:themeTint="F2"/>
          <w:sz w:val="28"/>
          <w:szCs w:val="28"/>
        </w:rPr>
        <w:t>лечением</w:t>
      </w:r>
      <w:proofErr w:type="gramEnd"/>
      <w:r w:rsidR="00186E9E" w:rsidRPr="002F587B">
        <w:rPr>
          <w:color w:val="0D0D0D" w:themeColor="text1" w:themeTint="F2"/>
          <w:sz w:val="28"/>
          <w:szCs w:val="28"/>
        </w:rPr>
        <w:t xml:space="preserve"> тех детей, которые подвержены различным страхам. Во время рисования страхи, которые спят глубоко в подсознании, исчезают, так как появляется состояние полного </w:t>
      </w:r>
      <w:r w:rsidR="00186E9E" w:rsidRPr="002F587B">
        <w:rPr>
          <w:color w:val="0D0D0D" w:themeColor="text1" w:themeTint="F2"/>
          <w:sz w:val="28"/>
          <w:szCs w:val="28"/>
        </w:rPr>
        <w:lastRenderedPageBreak/>
        <w:t xml:space="preserve">расслабления. Медитация с </w:t>
      </w:r>
      <w:proofErr w:type="spellStart"/>
      <w:r w:rsidR="00186E9E" w:rsidRPr="002F587B">
        <w:rPr>
          <w:color w:val="0D0D0D" w:themeColor="text1" w:themeTint="F2"/>
          <w:sz w:val="28"/>
          <w:szCs w:val="28"/>
        </w:rPr>
        <w:t>мандалами</w:t>
      </w:r>
      <w:proofErr w:type="spellEnd"/>
      <w:r w:rsidR="00186E9E" w:rsidRPr="002F587B">
        <w:rPr>
          <w:color w:val="0D0D0D" w:themeColor="text1" w:themeTint="F2"/>
          <w:sz w:val="28"/>
          <w:szCs w:val="28"/>
        </w:rPr>
        <w:t xml:space="preserve"> также является формой очень эффективного самолечения, как для детей, так и для взрослых.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</w:t>
      </w:r>
      <w:r w:rsidR="00186E9E" w:rsidRPr="002F587B">
        <w:rPr>
          <w:color w:val="0D0D0D" w:themeColor="text1" w:themeTint="F2"/>
          <w:sz w:val="28"/>
          <w:szCs w:val="28"/>
        </w:rPr>
        <w:t>Разбрызгивание краски, он же «</w:t>
      </w:r>
      <w:proofErr w:type="spellStart"/>
      <w:r w:rsidR="00186E9E" w:rsidRPr="002F587B">
        <w:rPr>
          <w:color w:val="0D0D0D" w:themeColor="text1" w:themeTint="F2"/>
          <w:sz w:val="28"/>
          <w:szCs w:val="28"/>
        </w:rPr>
        <w:t>Набрызг</w:t>
      </w:r>
      <w:proofErr w:type="spellEnd"/>
      <w:r w:rsidR="00186E9E" w:rsidRPr="002F587B">
        <w:rPr>
          <w:color w:val="0D0D0D" w:themeColor="text1" w:themeTint="F2"/>
          <w:sz w:val="28"/>
          <w:szCs w:val="28"/>
        </w:rPr>
        <w:t>». На помощь нам придет зубная щетка. Аккуратно макают ее в краску и несильно постукивают ручкой или карандашом по направлению к себе. На листе остается огромное количество мелких капелек. С помощью такой нетрадиционной техники рисования получается очень реалистичный зимний пейзаж или далекий космос с множеством звезд. </w:t>
      </w:r>
    </w:p>
    <w:p w:rsidR="00186E9E" w:rsidRPr="002F587B" w:rsidRDefault="0036067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</w:t>
      </w:r>
      <w:r w:rsidR="00186E9E" w:rsidRPr="002F587B">
        <w:rPr>
          <w:color w:val="0D0D0D" w:themeColor="text1" w:themeTint="F2"/>
          <w:sz w:val="28"/>
          <w:szCs w:val="28"/>
        </w:rPr>
        <w:t>Рисование по - мокрому листу способствует снятию напряжения, гармонизации эмоционального</w:t>
      </w:r>
      <w:r w:rsidR="00A82667" w:rsidRPr="002F587B">
        <w:rPr>
          <w:color w:val="0D0D0D" w:themeColor="text1" w:themeTint="F2"/>
          <w:sz w:val="28"/>
          <w:szCs w:val="28"/>
        </w:rPr>
        <w:t xml:space="preserve"> состояния, а также используем</w:t>
      </w:r>
      <w:r w:rsidR="00186E9E" w:rsidRPr="002F587B">
        <w:rPr>
          <w:color w:val="0D0D0D" w:themeColor="text1" w:themeTint="F2"/>
          <w:sz w:val="28"/>
          <w:szCs w:val="28"/>
        </w:rPr>
        <w:t xml:space="preserve"> в работе с </w:t>
      </w:r>
      <w:proofErr w:type="spellStart"/>
      <w:r w:rsidR="00186E9E" w:rsidRPr="002F587B">
        <w:rPr>
          <w:color w:val="0D0D0D" w:themeColor="text1" w:themeTint="F2"/>
          <w:sz w:val="28"/>
          <w:szCs w:val="28"/>
        </w:rPr>
        <w:t>гиперактивными</w:t>
      </w:r>
      <w:proofErr w:type="spellEnd"/>
      <w:r w:rsidR="00186E9E" w:rsidRPr="002F587B">
        <w:rPr>
          <w:color w:val="0D0D0D" w:themeColor="text1" w:themeTint="F2"/>
          <w:sz w:val="28"/>
          <w:szCs w:val="28"/>
        </w:rPr>
        <w:t xml:space="preserve"> детьми. </w:t>
      </w:r>
      <w:r w:rsidRPr="002F587B">
        <w:rPr>
          <w:color w:val="0D0D0D" w:themeColor="text1" w:themeTint="F2"/>
          <w:sz w:val="28"/>
          <w:szCs w:val="28"/>
        </w:rPr>
        <w:t xml:space="preserve">Суть этого приема заключается в том, что краска наносится на предварительно смоченный водой лист. Степень его влажности зависит от творческого замысла художника, но обычно начинают работать после того, как вода на бумаге перестает «блестеть» на свету. </w:t>
      </w:r>
      <w:r w:rsidR="007A105D" w:rsidRPr="002F587B">
        <w:rPr>
          <w:color w:val="0D0D0D" w:themeColor="text1" w:themeTint="F2"/>
          <w:sz w:val="28"/>
          <w:szCs w:val="28"/>
        </w:rPr>
        <w:t xml:space="preserve">Со временем ребята учатся </w:t>
      </w:r>
      <w:r w:rsidRPr="002F587B">
        <w:rPr>
          <w:color w:val="0D0D0D" w:themeColor="text1" w:themeTint="F2"/>
          <w:sz w:val="28"/>
          <w:szCs w:val="28"/>
        </w:rPr>
        <w:t>контролировать влажность листа рукой. Такой способ работы позволяет получить легкие, прозрачные цветовые оттенки с мягкими переходами. Особенно успешно этот метод используется в пейзажной живописи.</w:t>
      </w:r>
    </w:p>
    <w:p w:rsidR="00186E9E" w:rsidRPr="002F587B" w:rsidRDefault="00186E9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Сухие листья приносят де</w:t>
      </w:r>
      <w:r w:rsidRPr="002F587B">
        <w:rPr>
          <w:color w:val="0D0D0D" w:themeColor="text1" w:themeTint="F2"/>
          <w:sz w:val="28"/>
          <w:szCs w:val="28"/>
        </w:rPr>
        <w:softHyphen/>
        <w:t xml:space="preserve">тям много радости, они натуральны, приятно пахнут, невесомы, хрупки и шершавы на ощупь. </w:t>
      </w:r>
    </w:p>
    <w:p w:rsidR="00186E9E" w:rsidRPr="002F587B" w:rsidRDefault="00186E9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С помощью листьев и клея ПВА м</w:t>
      </w:r>
      <w:r w:rsidR="00A82667" w:rsidRPr="002F587B">
        <w:rPr>
          <w:color w:val="0D0D0D" w:themeColor="text1" w:themeTint="F2"/>
          <w:sz w:val="28"/>
          <w:szCs w:val="28"/>
        </w:rPr>
        <w:t>ы создаем</w:t>
      </w:r>
      <w:r w:rsidRPr="002F587B">
        <w:rPr>
          <w:color w:val="0D0D0D" w:themeColor="text1" w:themeTint="F2"/>
          <w:sz w:val="28"/>
          <w:szCs w:val="28"/>
        </w:rPr>
        <w:t xml:space="preserve"> изображения. На листе бумаги клеем, который выдавливается из тюбика, наносит</w:t>
      </w:r>
      <w:r w:rsidRPr="002F587B">
        <w:rPr>
          <w:color w:val="0D0D0D" w:themeColor="text1" w:themeTint="F2"/>
          <w:sz w:val="28"/>
          <w:szCs w:val="28"/>
        </w:rPr>
        <w:softHyphen/>
        <w:t xml:space="preserve">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</w:t>
      </w:r>
    </w:p>
    <w:p w:rsidR="00186E9E" w:rsidRPr="002F587B" w:rsidRDefault="00186E9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A82667" w:rsidRPr="002F587B">
        <w:rPr>
          <w:color w:val="0D0D0D" w:themeColor="text1" w:themeTint="F2"/>
          <w:sz w:val="28"/>
          <w:szCs w:val="28"/>
        </w:rPr>
        <w:t>Вместо листьев т</w:t>
      </w:r>
      <w:r w:rsidRPr="002F587B">
        <w:rPr>
          <w:color w:val="0D0D0D" w:themeColor="text1" w:themeTint="F2"/>
          <w:sz w:val="28"/>
          <w:szCs w:val="28"/>
        </w:rPr>
        <w:t xml:space="preserve">акже </w:t>
      </w:r>
      <w:r w:rsidR="00A82667" w:rsidRPr="002F587B">
        <w:rPr>
          <w:color w:val="0D0D0D" w:themeColor="text1" w:themeTint="F2"/>
          <w:sz w:val="28"/>
          <w:szCs w:val="28"/>
        </w:rPr>
        <w:t>используем</w:t>
      </w:r>
      <w:r w:rsidRPr="002F587B">
        <w:rPr>
          <w:color w:val="0D0D0D" w:themeColor="text1" w:themeTint="F2"/>
          <w:sz w:val="28"/>
          <w:szCs w:val="28"/>
        </w:rPr>
        <w:t xml:space="preserve"> круп</w:t>
      </w:r>
      <w:r w:rsidR="00A82667" w:rsidRPr="002F587B">
        <w:rPr>
          <w:color w:val="0D0D0D" w:themeColor="text1" w:themeTint="F2"/>
          <w:sz w:val="28"/>
          <w:szCs w:val="28"/>
        </w:rPr>
        <w:t>ы</w:t>
      </w:r>
      <w:r w:rsidRPr="002F587B">
        <w:rPr>
          <w:color w:val="0D0D0D" w:themeColor="text1" w:themeTint="F2"/>
          <w:sz w:val="28"/>
          <w:szCs w:val="28"/>
        </w:rPr>
        <w:t xml:space="preserve"> (манки, овсяных и других хлопь</w:t>
      </w:r>
      <w:r w:rsidRPr="002F587B">
        <w:rPr>
          <w:color w:val="0D0D0D" w:themeColor="text1" w:themeTint="F2"/>
          <w:sz w:val="28"/>
          <w:szCs w:val="28"/>
        </w:rPr>
        <w:softHyphen/>
        <w:t xml:space="preserve">ев, гречи, пшена), сахарного песка, вермишели и т.д.  </w:t>
      </w:r>
    </w:p>
    <w:p w:rsidR="00186E9E" w:rsidRPr="002F587B" w:rsidRDefault="00186E9E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</w:t>
      </w:r>
      <w:r w:rsidR="00A82667" w:rsidRPr="002F587B">
        <w:rPr>
          <w:color w:val="0D0D0D" w:themeColor="text1" w:themeTint="F2"/>
          <w:sz w:val="28"/>
          <w:szCs w:val="28"/>
        </w:rPr>
        <w:t>Эту технику</w:t>
      </w:r>
      <w:r w:rsidRPr="002F587B">
        <w:rPr>
          <w:color w:val="0D0D0D" w:themeColor="text1" w:themeTint="F2"/>
          <w:sz w:val="28"/>
          <w:szCs w:val="28"/>
        </w:rPr>
        <w:t xml:space="preserve"> </w:t>
      </w:r>
      <w:r w:rsidR="00A82667" w:rsidRPr="002F587B">
        <w:rPr>
          <w:color w:val="0D0D0D" w:themeColor="text1" w:themeTint="F2"/>
          <w:sz w:val="28"/>
          <w:szCs w:val="28"/>
        </w:rPr>
        <w:t>изображения</w:t>
      </w:r>
      <w:r w:rsidRPr="002F587B">
        <w:rPr>
          <w:color w:val="0D0D0D" w:themeColor="text1" w:themeTint="F2"/>
          <w:sz w:val="28"/>
          <w:szCs w:val="28"/>
        </w:rPr>
        <w:t xml:space="preserve"> </w:t>
      </w:r>
      <w:r w:rsidR="00A82667" w:rsidRPr="002F587B">
        <w:rPr>
          <w:color w:val="0D0D0D" w:themeColor="text1" w:themeTint="F2"/>
          <w:sz w:val="28"/>
          <w:szCs w:val="28"/>
        </w:rPr>
        <w:t>применяем к</w:t>
      </w:r>
      <w:r w:rsidRPr="002F587B">
        <w:rPr>
          <w:color w:val="0D0D0D" w:themeColor="text1" w:themeTint="F2"/>
          <w:sz w:val="28"/>
          <w:szCs w:val="28"/>
        </w:rPr>
        <w:t xml:space="preserve"> детям с выраженной моторной неловкостью, негативизмом, зажатостью. </w:t>
      </w:r>
    </w:p>
    <w:p w:rsidR="00A82667" w:rsidRPr="002F587B" w:rsidRDefault="00C2003A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lastRenderedPageBreak/>
        <w:t xml:space="preserve">        </w:t>
      </w:r>
      <w:proofErr w:type="gramStart"/>
      <w:r w:rsidR="00A82667" w:rsidRPr="002F587B">
        <w:rPr>
          <w:color w:val="0D0D0D" w:themeColor="text1" w:themeTint="F2"/>
          <w:sz w:val="28"/>
          <w:szCs w:val="28"/>
        </w:rPr>
        <w:t>При изображении  используем нетрадиционные материалы: мятую бумагу, кубики, губку, зубную щетку, ватные палочки, нит</w:t>
      </w:r>
      <w:r w:rsidR="00A82667" w:rsidRPr="002F587B">
        <w:rPr>
          <w:color w:val="0D0D0D" w:themeColor="text1" w:themeTint="F2"/>
          <w:sz w:val="28"/>
          <w:szCs w:val="28"/>
        </w:rPr>
        <w:softHyphen/>
        <w:t xml:space="preserve">ки, </w:t>
      </w:r>
      <w:proofErr w:type="spellStart"/>
      <w:r w:rsidR="00A82667" w:rsidRPr="002F587B">
        <w:rPr>
          <w:color w:val="0D0D0D" w:themeColor="text1" w:themeTint="F2"/>
          <w:sz w:val="28"/>
          <w:szCs w:val="28"/>
        </w:rPr>
        <w:t>коктейльные</w:t>
      </w:r>
      <w:proofErr w:type="spellEnd"/>
      <w:r w:rsidR="00A82667" w:rsidRPr="002F587B">
        <w:rPr>
          <w:color w:val="0D0D0D" w:themeColor="text1" w:themeTint="F2"/>
          <w:sz w:val="28"/>
          <w:szCs w:val="28"/>
        </w:rPr>
        <w:t xml:space="preserve"> соломинки, спичечные коробки, свечу, пробки и др. </w:t>
      </w:r>
      <w:proofErr w:type="gramEnd"/>
    </w:p>
    <w:p w:rsidR="00FF198B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Использовать технику каракулей  (рисунок по кругу) в работе с </w:t>
      </w:r>
      <w:proofErr w:type="spellStart"/>
      <w:r w:rsidRPr="002F587B">
        <w:rPr>
          <w:color w:val="0D0D0D" w:themeColor="text1" w:themeTint="F2"/>
          <w:sz w:val="28"/>
          <w:szCs w:val="28"/>
        </w:rPr>
        <w:t>гиперактивны</w:t>
      </w:r>
      <w:r w:rsidRPr="002F587B">
        <w:rPr>
          <w:color w:val="0D0D0D" w:themeColor="text1" w:themeTint="F2"/>
          <w:sz w:val="28"/>
          <w:szCs w:val="28"/>
        </w:rPr>
        <w:softHyphen/>
        <w:t>ми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детьми  как инструмент развития ценных соци</w:t>
      </w:r>
      <w:r w:rsidRPr="002F587B">
        <w:rPr>
          <w:color w:val="0D0D0D" w:themeColor="text1" w:themeTint="F2"/>
          <w:sz w:val="28"/>
          <w:szCs w:val="28"/>
        </w:rPr>
        <w:softHyphen/>
        <w:t>альных качеств (терпения, внимательности и др.), а также для повы</w:t>
      </w:r>
      <w:r w:rsidRPr="002F587B">
        <w:rPr>
          <w:color w:val="0D0D0D" w:themeColor="text1" w:themeTint="F2"/>
          <w:sz w:val="28"/>
          <w:szCs w:val="28"/>
        </w:rPr>
        <w:softHyphen/>
        <w:t xml:space="preserve">шения самооценки. </w:t>
      </w:r>
    </w:p>
    <w:p w:rsidR="00FF198B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 Изображение создаем без красок, с помощью карандашей и мелков. Ребенок  хаотично или ритмично наносит тон</w:t>
      </w:r>
      <w:r w:rsidRPr="002F587B">
        <w:rPr>
          <w:color w:val="0D0D0D" w:themeColor="text1" w:themeTint="F2"/>
          <w:sz w:val="28"/>
          <w:szCs w:val="28"/>
        </w:rPr>
        <w:softHyphen/>
        <w:t xml:space="preserve">кие линии на поверхность бумаги. </w:t>
      </w:r>
    </w:p>
    <w:p w:rsidR="00FF198B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Линии могут выглядеть неразборчивыми, небрежными, неуме</w:t>
      </w:r>
      <w:r w:rsidRPr="002F587B">
        <w:rPr>
          <w:color w:val="0D0D0D" w:themeColor="text1" w:themeTint="F2"/>
          <w:sz w:val="28"/>
          <w:szCs w:val="28"/>
        </w:rPr>
        <w:softHyphen/>
        <w:t>лыми либо, наоборот, вычерченными и точными. Из отдельных кара</w:t>
      </w:r>
      <w:r w:rsidRPr="002F587B">
        <w:rPr>
          <w:color w:val="0D0D0D" w:themeColor="text1" w:themeTint="F2"/>
          <w:sz w:val="28"/>
          <w:szCs w:val="28"/>
        </w:rPr>
        <w:softHyphen/>
        <w:t xml:space="preserve">кулей </w:t>
      </w:r>
      <w:proofErr w:type="gramStart"/>
      <w:r w:rsidRPr="002F587B">
        <w:rPr>
          <w:color w:val="0D0D0D" w:themeColor="text1" w:themeTint="F2"/>
          <w:sz w:val="28"/>
          <w:szCs w:val="28"/>
        </w:rPr>
        <w:t>может</w:t>
      </w:r>
      <w:proofErr w:type="gramEnd"/>
      <w:r w:rsidRPr="002F587B">
        <w:rPr>
          <w:color w:val="0D0D0D" w:themeColor="text1" w:themeTint="F2"/>
          <w:sz w:val="28"/>
          <w:szCs w:val="28"/>
        </w:rPr>
        <w:t xml:space="preserve"> складывается образ. </w:t>
      </w:r>
    </w:p>
    <w:p w:rsidR="00FF198B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 Каракули помогают нам расшевелить ребёнка, дают почувствовать нажим карандаша или мелка, снимают мышечное напряжение. </w:t>
      </w:r>
    </w:p>
    <w:p w:rsidR="009057A9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В работе с </w:t>
      </w:r>
      <w:proofErr w:type="spellStart"/>
      <w:r w:rsidRPr="002F587B">
        <w:rPr>
          <w:color w:val="0D0D0D" w:themeColor="text1" w:themeTint="F2"/>
          <w:sz w:val="28"/>
          <w:szCs w:val="28"/>
        </w:rPr>
        <w:t>гиперактивными</w:t>
      </w:r>
      <w:proofErr w:type="spellEnd"/>
      <w:r w:rsidRPr="002F587B">
        <w:rPr>
          <w:color w:val="0D0D0D" w:themeColor="text1" w:themeTint="F2"/>
          <w:sz w:val="28"/>
          <w:szCs w:val="28"/>
        </w:rPr>
        <w:t>, импульсивными и агрессивными детьми часто используем технику «Волшебный клубок»</w:t>
      </w:r>
    </w:p>
    <w:p w:rsidR="009057A9" w:rsidRPr="002F587B" w:rsidRDefault="00FF198B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Для работы </w:t>
      </w:r>
      <w:r w:rsidR="00881315" w:rsidRPr="002F587B">
        <w:rPr>
          <w:color w:val="0D0D0D" w:themeColor="text1" w:themeTint="F2"/>
          <w:sz w:val="28"/>
          <w:szCs w:val="28"/>
        </w:rPr>
        <w:t>берем</w:t>
      </w:r>
      <w:r w:rsidRPr="002F587B">
        <w:rPr>
          <w:color w:val="0D0D0D" w:themeColor="text1" w:themeTint="F2"/>
          <w:sz w:val="28"/>
          <w:szCs w:val="28"/>
        </w:rPr>
        <w:t xml:space="preserve"> клубки ниток разного цвета, лист ватмана или кусок обоев. Помимо того, что данная техника развивает воображение и фантазию, она хороша ещё и тем, что идеально подходит для робких, застенчивых детей, боящихся рисовать и играть. Это своеобразная альтернатива рисованию, где не бывает «хорошей» или «плохой» работы. </w:t>
      </w:r>
      <w:r w:rsidR="00881315" w:rsidRPr="002F587B">
        <w:rPr>
          <w:color w:val="0D0D0D" w:themeColor="text1" w:themeTint="F2"/>
          <w:sz w:val="28"/>
          <w:szCs w:val="28"/>
        </w:rPr>
        <w:t>Предлагаем работать</w:t>
      </w:r>
      <w:r w:rsidRPr="002F587B">
        <w:rPr>
          <w:color w:val="0D0D0D" w:themeColor="text1" w:themeTint="F2"/>
          <w:sz w:val="28"/>
          <w:szCs w:val="28"/>
        </w:rPr>
        <w:t xml:space="preserve"> как индивидуально, так и в парах. </w:t>
      </w:r>
    </w:p>
    <w:p w:rsidR="009057A9" w:rsidRPr="002F587B" w:rsidRDefault="009057A9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Таким образом, 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</w:t>
      </w:r>
      <w:r w:rsidRPr="002F587B">
        <w:rPr>
          <w:color w:val="0D0D0D" w:themeColor="text1" w:themeTint="F2"/>
          <w:sz w:val="28"/>
          <w:szCs w:val="28"/>
        </w:rPr>
        <w:lastRenderedPageBreak/>
        <w:t>внимания фантазированию, развитию нестандартного видения мира, творческому решению задач.</w:t>
      </w:r>
    </w:p>
    <w:p w:rsidR="00F73C25" w:rsidRPr="002F587B" w:rsidRDefault="009057A9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На протяжении всей деятельности поддерживала тесный контакт с родителями, систематически организовывала выставки детских работ всех детей, а не только тех, кто хорошо овладел навыками и умениями нетрадиционного рисования.</w:t>
      </w:r>
    </w:p>
    <w:p w:rsidR="00C2003A" w:rsidRPr="002F587B" w:rsidRDefault="009057A9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Часто дети своими «шедеврами» оформляли музыкальный, физкультурный зал к праздникам; изготавливали пригласительные на утренники для родителей.</w:t>
      </w:r>
    </w:p>
    <w:p w:rsidR="00ED10D9" w:rsidRPr="002F587B" w:rsidRDefault="00F73C25" w:rsidP="00C54E6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2F587B">
        <w:rPr>
          <w:b/>
          <w:color w:val="0D0D0D" w:themeColor="text1" w:themeTint="F2"/>
          <w:sz w:val="28"/>
          <w:szCs w:val="28"/>
        </w:rPr>
        <w:t>Заключение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Таким образом терапия живописью</w:t>
      </w:r>
      <w:proofErr w:type="gramStart"/>
      <w:r w:rsidRPr="002F587B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2F587B">
        <w:rPr>
          <w:color w:val="0D0D0D" w:themeColor="text1" w:themeTint="F2"/>
          <w:sz w:val="28"/>
          <w:szCs w:val="28"/>
        </w:rPr>
        <w:t xml:space="preserve"> играет важную роль в психологическом  развитии ребенка. Этот метод тесно связано  с развитием  наглядно - действительного  и  наглядно - образного мышления, а также с выработкой навыков анализа, синтеза, сопоставления, сравнения, обобщения</w:t>
      </w:r>
      <w:proofErr w:type="gramStart"/>
      <w:r w:rsidRPr="002F587B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 Однако детей с ОВЗ характеризует отставание в развитии психологической деятельности, наблюдается отставание в формировании восприятия, недостаточно сформированная  зрительная аналитика – синтетическая деятельность, исследователи отличают, что у данной группы детей снижена  активность мышления, недостаточно  сформирована  способность  к умственным  операциям. На развитии  мышления сказывается бедность накопленных знаний и представлений, также неравномерная работ способность. Развитию мешает повышенная  отвлекаемость. У них отсутствуют   живость воображения, легкость при возникновении новых образов, которые  не отличаются яркостью  и  оригинальностью.  Дети  с ОВЗ быстро  устают, из-за этого дети не могут завершить начатое  свое дело. Дошкольники с ОВЗ не умеют слушать инструкцию, которую дает педагог на занятиях, им хочется быстрее начать действовать. Однако, приступив к  деятельности, они не знают, с чего начать. Также доминирующими чертами остаются слабая эмоциональная устойчивость, нарушение   самоконтроля во </w:t>
      </w:r>
      <w:r w:rsidRPr="002F587B">
        <w:rPr>
          <w:color w:val="0D0D0D" w:themeColor="text1" w:themeTint="F2"/>
          <w:sz w:val="28"/>
          <w:szCs w:val="28"/>
        </w:rPr>
        <w:lastRenderedPageBreak/>
        <w:t>всех видах детской деятельности,  агрессивность поведения, трудности приспособления к детскому коллективу, смена настроений, чувства страха и неуверенность.</w:t>
      </w:r>
    </w:p>
    <w:p w:rsidR="00F73C25" w:rsidRPr="002F587B" w:rsidRDefault="00F73C2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Поэтому использование на занятиях по  рисованию нетрадиционных техник изображения  приобретают  высокую коррекционную значимость.</w:t>
      </w:r>
    </w:p>
    <w:p w:rsidR="0088131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Начиная с середины XIX века европейские врачи, вслед за врачами Востока, стали выступать за применение созерцания шедевров живописи как одного из лечебных, и достаточно результативных, методов. Так в одной из крупных больниц Лондона провели интересный эксперимент. Не только коридоры и холлы, но и больничные палаты клиники украсили разными по жанру и стилю картинами. Несколько лет спустя среди пациентов провели опрос, и обнаружилось, что 80% из них считают, что живопись улучшала их настроение и отвлекала от проблем со здоровьем.</w:t>
      </w:r>
    </w:p>
    <w:p w:rsidR="00F73C2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Метод лечения живописью применяют и в России. По некоторым данным исследования групп пациентов врачами </w:t>
      </w:r>
      <w:proofErr w:type="spellStart"/>
      <w:proofErr w:type="gramStart"/>
      <w:r w:rsidRPr="002F587B">
        <w:rPr>
          <w:color w:val="0D0D0D" w:themeColor="text1" w:themeTint="F2"/>
          <w:sz w:val="28"/>
          <w:szCs w:val="28"/>
        </w:rPr>
        <w:t>психо-неврологами</w:t>
      </w:r>
      <w:proofErr w:type="spellEnd"/>
      <w:proofErr w:type="gramEnd"/>
      <w:r w:rsidRPr="002F587B">
        <w:rPr>
          <w:color w:val="0D0D0D" w:themeColor="text1" w:themeTint="F2"/>
          <w:sz w:val="28"/>
          <w:szCs w:val="28"/>
        </w:rPr>
        <w:t xml:space="preserve"> отмечается, что пейзажи, на которых преобладают голубой, зеленый цвета и мягкий солнечный свет, снимают у больных нервное возбуждение и помогают преодолевать состояние депрессии.</w:t>
      </w:r>
    </w:p>
    <w:p w:rsidR="0088131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В последнее время всё больше специалистов профильных клиник и центров психологической помощи внедряют программы по методикам лечения живописью. Не требуя больших финансовых затрат, такие программы при правильной организации лечения, оказывают положительное влияние на психологическое состояние пациентов.</w:t>
      </w:r>
    </w:p>
    <w:p w:rsidR="0088131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Занятия с использованием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арт-терапевтических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техник и приёмов изображения не утомляют детей, у них сохра</w:t>
      </w:r>
      <w:r w:rsidRPr="002F587B">
        <w:rPr>
          <w:color w:val="0D0D0D" w:themeColor="text1" w:themeTint="F2"/>
          <w:sz w:val="28"/>
          <w:szCs w:val="28"/>
        </w:rPr>
        <w:softHyphen/>
        <w:t xml:space="preserve">няется высокая активность, работоспособность на протяжении всего времени, отведенного на выполнение задания. </w:t>
      </w:r>
    </w:p>
    <w:p w:rsidR="0088131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lastRenderedPageBreak/>
        <w:t xml:space="preserve">         Применение нетрадиционных техник в воспитательном процессе родителям и педагогам позволяет осуществ</w:t>
      </w:r>
      <w:r w:rsidRPr="002F587B">
        <w:rPr>
          <w:color w:val="0D0D0D" w:themeColor="text1" w:themeTint="F2"/>
          <w:sz w:val="28"/>
          <w:szCs w:val="28"/>
        </w:rPr>
        <w:softHyphen/>
        <w:t xml:space="preserve">лять индивидуальный подход к детям, учитывать их желания, интерес. </w:t>
      </w:r>
    </w:p>
    <w:p w:rsidR="00881315" w:rsidRPr="002F587B" w:rsidRDefault="00881315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         Итак, исполь</w:t>
      </w:r>
      <w:r w:rsidRPr="002F587B">
        <w:rPr>
          <w:color w:val="0D0D0D" w:themeColor="text1" w:themeTint="F2"/>
          <w:sz w:val="28"/>
          <w:szCs w:val="28"/>
        </w:rPr>
        <w:softHyphen/>
        <w:t xml:space="preserve">зование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арт-терапевтических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методов и приёмов в воспитательном процессе затрагивает нераскрытые дарования у детей, нормализует их эмоциональ</w:t>
      </w:r>
      <w:r w:rsidRPr="002F587B">
        <w:rPr>
          <w:color w:val="0D0D0D" w:themeColor="text1" w:themeTint="F2"/>
          <w:sz w:val="28"/>
          <w:szCs w:val="28"/>
        </w:rPr>
        <w:softHyphen/>
        <w:t>ное состояние, развивает коммуникативные навыки и волевые качества, что существенно повышает социальную адаптацию и облегча</w:t>
      </w:r>
      <w:r w:rsidRPr="002F587B">
        <w:rPr>
          <w:color w:val="0D0D0D" w:themeColor="text1" w:themeTint="F2"/>
          <w:sz w:val="28"/>
          <w:szCs w:val="28"/>
        </w:rPr>
        <w:softHyphen/>
        <w:t>ет интеграцию в общество. Это является ис</w:t>
      </w:r>
      <w:r w:rsidRPr="002F587B">
        <w:rPr>
          <w:color w:val="0D0D0D" w:themeColor="text1" w:themeTint="F2"/>
          <w:sz w:val="28"/>
          <w:szCs w:val="28"/>
        </w:rPr>
        <w:softHyphen/>
        <w:t>ключительно важным для всех детей.</w:t>
      </w:r>
    </w:p>
    <w:p w:rsidR="00ED10D9" w:rsidRPr="002F587B" w:rsidRDefault="00ED10D9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FF198B" w:rsidRPr="002F587B" w:rsidRDefault="00F73C25" w:rsidP="00C2003A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2F587B">
        <w:rPr>
          <w:b/>
          <w:color w:val="0D0D0D" w:themeColor="text1" w:themeTint="F2"/>
          <w:sz w:val="28"/>
          <w:szCs w:val="28"/>
        </w:rPr>
        <w:t>Список литературы</w:t>
      </w:r>
    </w:p>
    <w:p w:rsidR="008E0E1A" w:rsidRPr="002F587B" w:rsidRDefault="008E0E1A" w:rsidP="00C2003A">
      <w:pPr>
        <w:spacing w:line="360" w:lineRule="auto"/>
        <w:jc w:val="center"/>
        <w:rPr>
          <w:color w:val="0D0D0D" w:themeColor="text1" w:themeTint="F2"/>
          <w:sz w:val="28"/>
          <w:szCs w:val="28"/>
        </w:rPr>
      </w:pPr>
    </w:p>
    <w:p w:rsidR="008E0E1A" w:rsidRPr="002F587B" w:rsidRDefault="008E0E1A" w:rsidP="008E0E1A">
      <w:pPr>
        <w:pStyle w:val="a8"/>
        <w:numPr>
          <w:ilvl w:val="0"/>
          <w:numId w:val="2"/>
        </w:numPr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Гнатюк </w:t>
      </w:r>
      <w:proofErr w:type="spellStart"/>
      <w:r w:rsidRPr="002F587B">
        <w:rPr>
          <w:color w:val="0D0D0D" w:themeColor="text1" w:themeTint="F2"/>
          <w:sz w:val="28"/>
          <w:szCs w:val="28"/>
        </w:rPr>
        <w:t>Роксолана</w:t>
      </w:r>
      <w:proofErr w:type="spellEnd"/>
      <w:proofErr w:type="gramStart"/>
      <w:r w:rsidRPr="002F587B">
        <w:rPr>
          <w:color w:val="0D0D0D" w:themeColor="text1" w:themeTint="F2"/>
          <w:sz w:val="28"/>
          <w:szCs w:val="28"/>
        </w:rPr>
        <w:t xml:space="preserve"> К</w:t>
      </w:r>
      <w:proofErr w:type="gramEnd"/>
      <w:r w:rsidRPr="002F587B">
        <w:rPr>
          <w:color w:val="0D0D0D" w:themeColor="text1" w:themeTint="F2"/>
          <w:sz w:val="28"/>
          <w:szCs w:val="28"/>
        </w:rPr>
        <w:t>огда искусство лечит// Зеркало недели. -  2003. - № 36.</w:t>
      </w:r>
    </w:p>
    <w:p w:rsidR="008E0E1A" w:rsidRPr="002F587B" w:rsidRDefault="008E0E1A" w:rsidP="008E0E1A">
      <w:pPr>
        <w:pStyle w:val="a3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Киселева М.В.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Арт-терапия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 – СПб</w:t>
      </w:r>
      <w:proofErr w:type="gramStart"/>
      <w:r w:rsidRPr="002F587B">
        <w:rPr>
          <w:color w:val="0D0D0D" w:themeColor="text1" w:themeTint="F2"/>
          <w:sz w:val="28"/>
          <w:szCs w:val="28"/>
        </w:rPr>
        <w:t xml:space="preserve">.: </w:t>
      </w:r>
      <w:proofErr w:type="gramEnd"/>
      <w:r w:rsidRPr="002F587B">
        <w:rPr>
          <w:color w:val="0D0D0D" w:themeColor="text1" w:themeTint="F2"/>
          <w:sz w:val="28"/>
          <w:szCs w:val="28"/>
        </w:rPr>
        <w:t>Речь, 2012.</w:t>
      </w:r>
      <w:r w:rsidRPr="002F587B">
        <w:rPr>
          <w:color w:val="0D0D0D" w:themeColor="text1" w:themeTint="F2"/>
        </w:rPr>
        <w:t xml:space="preserve"> </w:t>
      </w:r>
    </w:p>
    <w:p w:rsidR="008E0E1A" w:rsidRPr="002F587B" w:rsidRDefault="008E0E1A" w:rsidP="008E0E1A">
      <w:pPr>
        <w:pStyle w:val="a3"/>
        <w:numPr>
          <w:ilvl w:val="0"/>
          <w:numId w:val="2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 Копытин А.И. Основы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арт-терапии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/ А.И. Копытин. – СПб</w:t>
      </w:r>
      <w:proofErr w:type="gramStart"/>
      <w:r w:rsidRPr="002F587B">
        <w:rPr>
          <w:color w:val="0D0D0D" w:themeColor="text1" w:themeTint="F2"/>
          <w:sz w:val="28"/>
          <w:szCs w:val="28"/>
        </w:rPr>
        <w:t xml:space="preserve">.: </w:t>
      </w:r>
      <w:proofErr w:type="gramEnd"/>
      <w:r w:rsidRPr="002F587B">
        <w:rPr>
          <w:color w:val="0D0D0D" w:themeColor="text1" w:themeTint="F2"/>
          <w:sz w:val="28"/>
          <w:szCs w:val="28"/>
        </w:rPr>
        <w:t>Издательство "Лань", 1999.</w:t>
      </w:r>
    </w:p>
    <w:p w:rsidR="008E0E1A" w:rsidRPr="002F587B" w:rsidRDefault="008E0E1A" w:rsidP="008E0E1A">
      <w:pPr>
        <w:pStyle w:val="af1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 xml:space="preserve">Медведева Е.А., Левченко И.Ю., Комиссарова Л.Н., Добровольская Т.А.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Артпедагогика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Pr="002F587B">
        <w:rPr>
          <w:color w:val="0D0D0D" w:themeColor="text1" w:themeTint="F2"/>
          <w:sz w:val="28"/>
          <w:szCs w:val="28"/>
        </w:rPr>
        <w:t>арттерапия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 в специальном образовании: учеб</w:t>
      </w:r>
      <w:proofErr w:type="gramStart"/>
      <w:r w:rsidRPr="002F587B">
        <w:rPr>
          <w:color w:val="0D0D0D" w:themeColor="text1" w:themeTint="F2"/>
          <w:sz w:val="28"/>
          <w:szCs w:val="28"/>
        </w:rPr>
        <w:t>.</w:t>
      </w:r>
      <w:proofErr w:type="gramEnd"/>
      <w:r w:rsidRPr="002F587B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2F587B">
        <w:rPr>
          <w:color w:val="0D0D0D" w:themeColor="text1" w:themeTint="F2"/>
          <w:sz w:val="28"/>
          <w:szCs w:val="28"/>
        </w:rPr>
        <w:t>д</w:t>
      </w:r>
      <w:proofErr w:type="gramEnd"/>
      <w:r w:rsidRPr="002F587B">
        <w:rPr>
          <w:color w:val="0D0D0D" w:themeColor="text1" w:themeTint="F2"/>
          <w:sz w:val="28"/>
          <w:szCs w:val="28"/>
        </w:rPr>
        <w:t xml:space="preserve">ля студентов сред. и </w:t>
      </w:r>
      <w:proofErr w:type="spellStart"/>
      <w:r w:rsidRPr="002F587B">
        <w:rPr>
          <w:color w:val="0D0D0D" w:themeColor="text1" w:themeTint="F2"/>
          <w:sz w:val="28"/>
          <w:szCs w:val="28"/>
        </w:rPr>
        <w:t>высш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2F587B">
        <w:rPr>
          <w:color w:val="0D0D0D" w:themeColor="text1" w:themeTint="F2"/>
          <w:sz w:val="28"/>
          <w:szCs w:val="28"/>
        </w:rPr>
        <w:t>пед</w:t>
      </w:r>
      <w:proofErr w:type="spellEnd"/>
      <w:r w:rsidRPr="002F587B">
        <w:rPr>
          <w:color w:val="0D0D0D" w:themeColor="text1" w:themeTint="F2"/>
          <w:sz w:val="28"/>
          <w:szCs w:val="28"/>
        </w:rPr>
        <w:t xml:space="preserve">. учеб. Заведений. - М.: </w:t>
      </w:r>
      <w:proofErr w:type="spellStart"/>
      <w:r w:rsidRPr="002F587B">
        <w:rPr>
          <w:color w:val="0D0D0D" w:themeColor="text1" w:themeTint="F2"/>
          <w:sz w:val="28"/>
          <w:szCs w:val="28"/>
        </w:rPr>
        <w:t>Academia</w:t>
      </w:r>
      <w:proofErr w:type="spellEnd"/>
      <w:r w:rsidRPr="002F587B">
        <w:rPr>
          <w:color w:val="0D0D0D" w:themeColor="text1" w:themeTint="F2"/>
          <w:sz w:val="28"/>
          <w:szCs w:val="28"/>
        </w:rPr>
        <w:t>, 2001.</w:t>
      </w:r>
    </w:p>
    <w:p w:rsidR="008E0E1A" w:rsidRPr="002F587B" w:rsidRDefault="008E0E1A" w:rsidP="008E0E1A">
      <w:pPr>
        <w:pStyle w:val="af1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2F587B">
        <w:rPr>
          <w:color w:val="0D0D0D" w:themeColor="text1" w:themeTint="F2"/>
          <w:sz w:val="28"/>
          <w:szCs w:val="28"/>
        </w:rPr>
        <w:t>Мелик-Пашаев А. А. Педагогика искусства и творческие способности. - М., 1981.</w:t>
      </w:r>
    </w:p>
    <w:p w:rsidR="00866AAD" w:rsidRPr="002F587B" w:rsidRDefault="00866AAD" w:rsidP="00E41BB2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sectPr w:rsidR="00866AAD" w:rsidRPr="002F587B" w:rsidSect="00C374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58" w:rsidRDefault="00101258" w:rsidP="00F41016">
      <w:r>
        <w:separator/>
      </w:r>
    </w:p>
  </w:endnote>
  <w:endnote w:type="continuationSeparator" w:id="1">
    <w:p w:rsidR="00101258" w:rsidRDefault="00101258" w:rsidP="00F4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980"/>
      <w:docPartObj>
        <w:docPartGallery w:val="Page Numbers (Bottom of Page)"/>
        <w:docPartUnique/>
      </w:docPartObj>
    </w:sdtPr>
    <w:sdtContent>
      <w:p w:rsidR="00C2003A" w:rsidRDefault="00EF10B4">
        <w:pPr>
          <w:pStyle w:val="ab"/>
          <w:jc w:val="center"/>
        </w:pPr>
        <w:fldSimple w:instr=" PAGE   \* MERGEFORMAT ">
          <w:r w:rsidR="00C54E6A">
            <w:rPr>
              <w:noProof/>
            </w:rPr>
            <w:t>10</w:t>
          </w:r>
        </w:fldSimple>
      </w:p>
    </w:sdtContent>
  </w:sdt>
  <w:p w:rsidR="00C2003A" w:rsidRDefault="00C200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58" w:rsidRDefault="00101258" w:rsidP="00F41016">
      <w:r>
        <w:separator/>
      </w:r>
    </w:p>
  </w:footnote>
  <w:footnote w:type="continuationSeparator" w:id="1">
    <w:p w:rsidR="00101258" w:rsidRDefault="00101258" w:rsidP="00F4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B60"/>
    <w:multiLevelType w:val="hybridMultilevel"/>
    <w:tmpl w:val="3C4A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72C4"/>
    <w:multiLevelType w:val="hybridMultilevel"/>
    <w:tmpl w:val="509E5796"/>
    <w:lvl w:ilvl="0" w:tplc="7958B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1412"/>
    <w:multiLevelType w:val="multilevel"/>
    <w:tmpl w:val="5162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F41016"/>
    <w:rsid w:val="00070209"/>
    <w:rsid w:val="000F2BF6"/>
    <w:rsid w:val="00101258"/>
    <w:rsid w:val="0010671F"/>
    <w:rsid w:val="00186E9E"/>
    <w:rsid w:val="002D0959"/>
    <w:rsid w:val="002F587B"/>
    <w:rsid w:val="0036067E"/>
    <w:rsid w:val="00447AB6"/>
    <w:rsid w:val="0052217A"/>
    <w:rsid w:val="00532740"/>
    <w:rsid w:val="005439F5"/>
    <w:rsid w:val="00665852"/>
    <w:rsid w:val="007A105D"/>
    <w:rsid w:val="007A6F73"/>
    <w:rsid w:val="00806067"/>
    <w:rsid w:val="00866AAD"/>
    <w:rsid w:val="00881315"/>
    <w:rsid w:val="008C269E"/>
    <w:rsid w:val="008E0E1A"/>
    <w:rsid w:val="009057A9"/>
    <w:rsid w:val="009747D5"/>
    <w:rsid w:val="00A34440"/>
    <w:rsid w:val="00A82667"/>
    <w:rsid w:val="00AC02D6"/>
    <w:rsid w:val="00AF33AB"/>
    <w:rsid w:val="00B220B5"/>
    <w:rsid w:val="00B5272B"/>
    <w:rsid w:val="00C2003A"/>
    <w:rsid w:val="00C374DE"/>
    <w:rsid w:val="00C54E6A"/>
    <w:rsid w:val="00CB1C2D"/>
    <w:rsid w:val="00D30260"/>
    <w:rsid w:val="00E41BB2"/>
    <w:rsid w:val="00ED10D9"/>
    <w:rsid w:val="00EE42DF"/>
    <w:rsid w:val="00EF10B4"/>
    <w:rsid w:val="00F41016"/>
    <w:rsid w:val="00F73C25"/>
    <w:rsid w:val="00FD0763"/>
    <w:rsid w:val="00F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B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41016"/>
  </w:style>
  <w:style w:type="paragraph" w:styleId="a3">
    <w:name w:val="footnote text"/>
    <w:basedOn w:val="a"/>
    <w:link w:val="a4"/>
    <w:uiPriority w:val="99"/>
    <w:unhideWhenUsed/>
    <w:rsid w:val="00F410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1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41016"/>
    <w:rPr>
      <w:vertAlign w:val="superscript"/>
    </w:rPr>
  </w:style>
  <w:style w:type="character" w:styleId="a6">
    <w:name w:val="Hyperlink"/>
    <w:basedOn w:val="a0"/>
    <w:uiPriority w:val="99"/>
    <w:unhideWhenUsed/>
    <w:rsid w:val="00F41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016"/>
  </w:style>
  <w:style w:type="paragraph" w:styleId="a7">
    <w:name w:val="No Spacing"/>
    <w:uiPriority w:val="1"/>
    <w:qFormat/>
    <w:rsid w:val="00D3026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66AA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66AAD"/>
    <w:rPr>
      <w:b/>
      <w:bCs/>
    </w:rPr>
  </w:style>
  <w:style w:type="character" w:styleId="aa">
    <w:name w:val="Emphasis"/>
    <w:basedOn w:val="a0"/>
    <w:uiPriority w:val="20"/>
    <w:qFormat/>
    <w:rsid w:val="00866AAD"/>
    <w:rPr>
      <w:i/>
      <w:iCs/>
    </w:rPr>
  </w:style>
  <w:style w:type="paragraph" w:styleId="ab">
    <w:name w:val="footer"/>
    <w:basedOn w:val="a"/>
    <w:link w:val="ac"/>
    <w:uiPriority w:val="99"/>
    <w:unhideWhenUsed/>
    <w:rsid w:val="005439F5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39F5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E4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41B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B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200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E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D001-632C-4389-B417-F2BE075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Ольга</cp:lastModifiedBy>
  <cp:revision>12</cp:revision>
  <cp:lastPrinted>2018-11-21T13:05:00Z</cp:lastPrinted>
  <dcterms:created xsi:type="dcterms:W3CDTF">2018-04-19T14:28:00Z</dcterms:created>
  <dcterms:modified xsi:type="dcterms:W3CDTF">2022-12-26T08:42:00Z</dcterms:modified>
</cp:coreProperties>
</file>