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rPr>
          <w:sz w:val="26"/>
        </w:rPr>
        <w:t>Конфликты в подготовительной группе.</w:t>
      </w:r>
      <w:r>
        <w:br/>
      </w:r>
      <w:r>
        <w:rPr>
          <w:sz w:val="26"/>
        </w:rPr>
        <w:t>Конфликты в детском саду - это всегда сложно.  Сложно объяснить детям,сложно объяснить родителям. Но мы стараемся справляться с ними.Иногда получается,иногда не очень.</w:t>
      </w:r>
      <w:r>
        <w:br/>
      </w:r>
      <w:r>
        <w:rPr>
          <w:sz w:val="26"/>
        </w:rPr>
        <w:t>Давайте для начала разберёмся,какие бывают конфликты в детском саду,и что это вообще такое.</w:t>
      </w:r>
      <w:r>
        <w:br/>
      </w:r>
      <w:r>
        <w:rPr>
          <w:sz w:val="26"/>
        </w:rPr>
        <w:t>Конфликт  определяется в психологии как отсутствие согласия между двумя или более сторонами — лицами или группами.</w:t>
      </w:r>
      <w:r>
        <w:br/>
      </w:r>
      <w:r>
        <w:br/>
      </w:r>
      <w:r>
        <w:rPr>
          <w:sz w:val="26"/>
        </w:rPr>
        <w:t>Какие  же в детском саду конфликты?</w:t>
      </w:r>
      <w:r>
        <w:br/>
      </w:r>
      <w:r>
        <w:rPr>
          <w:sz w:val="26"/>
        </w:rPr>
        <w:t>Ребёнок не поделился игрушкой;</w:t>
      </w:r>
      <w:r>
        <w:br/>
      </w:r>
      <w:r>
        <w:rPr>
          <w:sz w:val="26"/>
        </w:rPr>
        <w:t>один мальчик кривляется ,другому  это не нравится;</w:t>
      </w:r>
      <w:r>
        <w:br/>
      </w:r>
      <w:r>
        <w:rPr>
          <w:sz w:val="26"/>
        </w:rPr>
        <w:t>сказал обидное слово;</w:t>
      </w:r>
      <w:r>
        <w:br/>
      </w:r>
      <w:r>
        <w:rPr>
          <w:sz w:val="26"/>
        </w:rPr>
        <w:t>забрал стул у соседа;</w:t>
      </w:r>
      <w:r>
        <w:br/>
      </w:r>
      <w:r>
        <w:rPr>
          <w:sz w:val="26"/>
        </w:rPr>
        <w:t>не взяли в игру;</w:t>
      </w:r>
      <w:r>
        <w:br/>
      </w:r>
      <w:r>
        <w:rPr>
          <w:sz w:val="26"/>
        </w:rPr>
        <w:t>нечаянно толкнул;</w:t>
      </w:r>
      <w:r>
        <w:br/>
      </w:r>
      <w:r>
        <w:rPr>
          <w:sz w:val="26"/>
        </w:rPr>
        <w:t>попал мячом;</w:t>
      </w:r>
      <w:r>
        <w:br/>
      </w:r>
      <w:r>
        <w:rPr>
          <w:sz w:val="26"/>
        </w:rPr>
        <w:t>сломал постройку.</w:t>
      </w:r>
      <w:r>
        <w:br/>
      </w:r>
      <w:r>
        <w:rPr>
          <w:sz w:val="26"/>
        </w:rPr>
        <w:t>Их можно перечислять бесконечно.  И на каждый такой конфликт идёт ответная  реакция, и от ребёнка и от родителей.</w:t>
      </w:r>
      <w:r>
        <w:br/>
      </w:r>
      <w:r>
        <w:rPr>
          <w:sz w:val="26"/>
        </w:rPr>
        <w:t>У детей это : слёзы,обиды,кулаки,пинки ногами,царапание лица.</w:t>
      </w:r>
      <w:r>
        <w:br/>
      </w:r>
      <w:r>
        <w:rPr>
          <w:sz w:val="26"/>
        </w:rPr>
        <w:t>От родителей:моего ребёнка поцарапали,его обидели,его задели.</w:t>
      </w:r>
      <w:r>
        <w:br/>
      </w:r>
      <w:r>
        <w:rPr>
          <w:sz w:val="26"/>
        </w:rPr>
        <w:t>Кто виноват, кто прав, не всегда родители правильно оценивают своего малыша. Ведь твой сын или дочь,самые лучшие.</w:t>
      </w:r>
      <w:r>
        <w:br/>
      </w:r>
      <w:r>
        <w:rPr>
          <w:sz w:val="26"/>
        </w:rPr>
        <w:t>И естественно, в каждом конфликте участником становится воспитатель,он  старается разобраться. А главное, разрешить его  и выяснить причину такого поведения.</w:t>
      </w:r>
      <w:r>
        <w:br/>
      </w:r>
      <w:r>
        <w:rPr>
          <w:sz w:val="26"/>
        </w:rPr>
        <w:t>Как и в обычной жизни,так и в детском саду,можно много конфликтовать.</w:t>
      </w:r>
      <w:r>
        <w:br/>
      </w:r>
      <w:r>
        <w:rPr>
          <w:sz w:val="26"/>
        </w:rPr>
        <w:t>Но взрослые же научились как то справляться с этим.Так вот и мы,воспитатели,стараемся научить ребёнка справляться с такими ситуациями.</w:t>
      </w:r>
      <w:r>
        <w:br/>
      </w:r>
      <w:r>
        <w:rPr>
          <w:sz w:val="26"/>
        </w:rPr>
        <w:t>Каждую ситуацию мы обсуждаем  с участниками конфликта,потом разбираем со всей группой. Что надо было сделать,чтобы избежать конфликта.</w:t>
      </w:r>
      <w:r>
        <w:br/>
      </w:r>
      <w:r>
        <w:rPr>
          <w:sz w:val="26"/>
        </w:rPr>
        <w:t>Ещё мы проводим беседы про уважение друг к другу, слушаем добрые сказки,учимся мыслить позитивно, беседуем о том,как справляться  со злостью.</w:t>
      </w:r>
      <w:r>
        <w:br/>
      </w:r>
      <w:r>
        <w:rPr>
          <w:sz w:val="26"/>
        </w:rPr>
        <w:t>Но практика показывает,что этого всё равно мало. Хочется,чтобы и родители со своей стороны,дома продолжали эту тему обсуждать. И тогда результат будет лучше.</w:t>
      </w:r>
      <w:r>
        <w:br/>
      </w:r>
      <w:r>
        <w:rPr>
          <w:sz w:val="26"/>
        </w:rPr>
        <w:t>С родителями мы  тоже стараемся  обсудить такую ситуацию,просим и дома с ребёнком проговорить её ,и разобраться.</w:t>
      </w:r>
      <w:r>
        <w:t xml:space="preserve"> 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2022-04-01T20:39:46Z</dcterms:modified>
</cp:coreProperties>
</file>