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F" w:rsidRPr="00572A35" w:rsidRDefault="009A7C5B" w:rsidP="00572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A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1901" w:rsidRPr="007E40CE" w:rsidRDefault="002145C8" w:rsidP="00041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ab/>
      </w:r>
      <w:r w:rsidR="00594E6D" w:rsidRPr="007E40CE">
        <w:rPr>
          <w:rFonts w:ascii="Times New Roman" w:hAnsi="Times New Roman" w:cs="Times New Roman"/>
          <w:sz w:val="28"/>
          <w:szCs w:val="28"/>
        </w:rPr>
        <w:t>П</w:t>
      </w:r>
      <w:r w:rsidRPr="007E40CE">
        <w:rPr>
          <w:rFonts w:ascii="Times New Roman" w:hAnsi="Times New Roman" w:cs="Times New Roman"/>
          <w:sz w:val="28"/>
          <w:szCs w:val="28"/>
        </w:rPr>
        <w:t>едагог был и остается главным субъектом, призванным решать задачи развития образования, а значит</w:t>
      </w:r>
      <w:r w:rsidR="00FE3C75">
        <w:rPr>
          <w:rFonts w:ascii="Times New Roman" w:hAnsi="Times New Roman" w:cs="Times New Roman"/>
          <w:sz w:val="28"/>
          <w:szCs w:val="28"/>
        </w:rPr>
        <w:t>,</w:t>
      </w:r>
      <w:r w:rsidRPr="007E40CE">
        <w:rPr>
          <w:rFonts w:ascii="Times New Roman" w:hAnsi="Times New Roman" w:cs="Times New Roman"/>
          <w:sz w:val="28"/>
          <w:szCs w:val="28"/>
        </w:rPr>
        <w:t xml:space="preserve"> его профессионализм выступает гарантом качества образовательной деятельности.</w:t>
      </w:r>
      <w:r w:rsidR="00041901">
        <w:rPr>
          <w:rFonts w:ascii="Times New Roman" w:hAnsi="Times New Roman" w:cs="Times New Roman"/>
          <w:sz w:val="28"/>
          <w:szCs w:val="28"/>
        </w:rPr>
        <w:t xml:space="preserve"> </w:t>
      </w:r>
      <w:r w:rsidR="00041901" w:rsidRPr="007E40CE">
        <w:rPr>
          <w:rFonts w:ascii="Times New Roman" w:hAnsi="Times New Roman" w:cs="Times New Roman"/>
          <w:sz w:val="28"/>
          <w:szCs w:val="28"/>
        </w:rPr>
        <w:t xml:space="preserve">Аттестация педагогических кадров </w:t>
      </w:r>
      <w:r w:rsidR="00FE3C75">
        <w:rPr>
          <w:rFonts w:ascii="Times New Roman" w:hAnsi="Times New Roman" w:cs="Times New Roman"/>
          <w:sz w:val="28"/>
          <w:szCs w:val="28"/>
        </w:rPr>
        <w:t>-</w:t>
      </w:r>
      <w:r w:rsidR="00041901" w:rsidRPr="007E40CE">
        <w:rPr>
          <w:rFonts w:ascii="Times New Roman" w:hAnsi="Times New Roman" w:cs="Times New Roman"/>
          <w:sz w:val="28"/>
          <w:szCs w:val="28"/>
        </w:rPr>
        <w:t xml:space="preserve"> очень важная процедура, с помощью которой обеспечивается формирование высокопрофессионального кадрового состава учреждения, что влечет за собой повышение качества образования. </w:t>
      </w:r>
    </w:p>
    <w:p w:rsidR="007E40CE" w:rsidRPr="007E40CE" w:rsidRDefault="007E40CE" w:rsidP="007E4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 xml:space="preserve">Как помочь педагогу подготовиться к этой важной, трудоемкой и ответственной процедуре? Какая система мероприятий будет наиболее эффективной? </w:t>
      </w:r>
    </w:p>
    <w:p w:rsidR="002145C8" w:rsidRPr="007E40CE" w:rsidRDefault="002145C8" w:rsidP="007E4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>Основные идеи проекта:</w:t>
      </w:r>
    </w:p>
    <w:p w:rsidR="002145C8" w:rsidRPr="007E40CE" w:rsidRDefault="002145C8" w:rsidP="00766E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>сохранение контингента педагогических кадров центра творчества и обеспечение преемственности в профессиональном росте от начинающего педагога, молодого специалиста к мотивированному педагогу, а затем к опытному педагогу-мастеру;</w:t>
      </w:r>
    </w:p>
    <w:p w:rsidR="002145C8" w:rsidRPr="00041901" w:rsidRDefault="002145C8" w:rsidP="00766E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01">
        <w:rPr>
          <w:rFonts w:ascii="Times New Roman" w:hAnsi="Times New Roman" w:cs="Times New Roman"/>
          <w:sz w:val="28"/>
          <w:szCs w:val="28"/>
        </w:rPr>
        <w:t>повышение престижа педагога дополнительного образования</w:t>
      </w:r>
      <w:r w:rsidR="00041901" w:rsidRPr="00041901">
        <w:rPr>
          <w:rFonts w:ascii="Times New Roman" w:hAnsi="Times New Roman" w:cs="Times New Roman"/>
          <w:sz w:val="28"/>
          <w:szCs w:val="28"/>
        </w:rPr>
        <w:t>,</w:t>
      </w:r>
      <w:r w:rsidRPr="00041901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педагога;</w:t>
      </w:r>
    </w:p>
    <w:p w:rsidR="002145C8" w:rsidRPr="007E40CE" w:rsidRDefault="002145C8" w:rsidP="00766E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>культура педагогического труда, осознание педагогом своей ответственности и социальной миссии, интегрированность в профессиональное сообщество;</w:t>
      </w:r>
    </w:p>
    <w:p w:rsidR="002145C8" w:rsidRPr="007E40CE" w:rsidRDefault="002145C8" w:rsidP="00766E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>методическая работа как неотъемлемый компонент культуры педагогического труда;</w:t>
      </w:r>
    </w:p>
    <w:p w:rsidR="002145C8" w:rsidRPr="007E40CE" w:rsidRDefault="002145C8" w:rsidP="00766E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 xml:space="preserve">самообразование как условие и средство реализации педагогом смысла своего профессионального развития, а также процесс выявления и использования своего личного потенциала, </w:t>
      </w:r>
      <w:r w:rsidR="00594E6D" w:rsidRPr="007E40CE">
        <w:rPr>
          <w:rFonts w:ascii="Times New Roman" w:hAnsi="Times New Roman" w:cs="Times New Roman"/>
          <w:sz w:val="28"/>
          <w:szCs w:val="28"/>
        </w:rPr>
        <w:t xml:space="preserve">способ познавательной самореализации личности через самопознание и </w:t>
      </w:r>
      <w:proofErr w:type="spellStart"/>
      <w:r w:rsidR="00594E6D" w:rsidRPr="007E40CE">
        <w:rPr>
          <w:rFonts w:ascii="Times New Roman" w:hAnsi="Times New Roman" w:cs="Times New Roman"/>
          <w:sz w:val="28"/>
          <w:szCs w:val="28"/>
        </w:rPr>
        <w:t>сомоорганизацию</w:t>
      </w:r>
      <w:proofErr w:type="spellEnd"/>
      <w:r w:rsidR="00594E6D" w:rsidRPr="007E40CE">
        <w:rPr>
          <w:rFonts w:ascii="Times New Roman" w:hAnsi="Times New Roman" w:cs="Times New Roman"/>
          <w:sz w:val="28"/>
          <w:szCs w:val="28"/>
        </w:rPr>
        <w:t>;</w:t>
      </w:r>
    </w:p>
    <w:p w:rsidR="00594E6D" w:rsidRDefault="00594E6D" w:rsidP="00766E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>педагогическое мастерство как высший уровень педагогической деятельности, проявляющейся в творчестве педагога, в постоянном совершенствовании искусства обучения, воспитания и развития учащихся.</w:t>
      </w:r>
    </w:p>
    <w:p w:rsidR="000B0ADF" w:rsidRDefault="000B0ADF" w:rsidP="007E40C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CE" w:rsidRPr="007E40CE" w:rsidRDefault="008B670D" w:rsidP="007E40C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40CE" w:rsidRPr="005F0EFB">
        <w:rPr>
          <w:rFonts w:ascii="Times New Roman" w:hAnsi="Times New Roman" w:cs="Times New Roman"/>
          <w:b/>
          <w:sz w:val="28"/>
          <w:szCs w:val="28"/>
        </w:rPr>
        <w:t>Ц</w:t>
      </w:r>
      <w:r w:rsidR="007E40CE" w:rsidRPr="007E40CE">
        <w:rPr>
          <w:rFonts w:ascii="Times New Roman" w:hAnsi="Times New Roman" w:cs="Times New Roman"/>
          <w:b/>
          <w:sz w:val="28"/>
          <w:szCs w:val="28"/>
        </w:rPr>
        <w:t xml:space="preserve">ель проекта </w:t>
      </w:r>
      <w:r w:rsidR="007E40CE" w:rsidRPr="007E40CE">
        <w:rPr>
          <w:rFonts w:ascii="Times New Roman" w:hAnsi="Times New Roman" w:cs="Times New Roman"/>
          <w:sz w:val="28"/>
          <w:szCs w:val="28"/>
        </w:rPr>
        <w:t>– формирование мотивирующей среды для развития кадрового потенциала и содействия педагогическому творчеству.</w:t>
      </w:r>
    </w:p>
    <w:p w:rsidR="00FE3C75" w:rsidRDefault="00FE3C75" w:rsidP="00FE3C75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C3553">
        <w:rPr>
          <w:rFonts w:ascii="Times New Roman" w:hAnsi="Times New Roman" w:cs="Times New Roman"/>
          <w:b/>
          <w:sz w:val="28"/>
          <w:szCs w:val="28"/>
        </w:rPr>
        <w:t>:</w:t>
      </w:r>
    </w:p>
    <w:p w:rsidR="00BC3553" w:rsidRPr="00724EDD" w:rsidRDefault="00BC3553" w:rsidP="00766E96">
      <w:pPr>
        <w:pStyle w:val="a3"/>
        <w:numPr>
          <w:ilvl w:val="0"/>
          <w:numId w:val="13"/>
        </w:numPr>
        <w:spacing w:line="36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724EDD">
        <w:rPr>
          <w:rFonts w:ascii="Times New Roman" w:hAnsi="Times New Roman" w:cs="Times New Roman"/>
          <w:sz w:val="28"/>
          <w:szCs w:val="28"/>
        </w:rPr>
        <w:t>выявление реального уровня компетентности педагогического работника;</w:t>
      </w:r>
    </w:p>
    <w:p w:rsidR="00BC3553" w:rsidRPr="00724EDD" w:rsidRDefault="00BC3553" w:rsidP="00766E96">
      <w:pPr>
        <w:pStyle w:val="a3"/>
        <w:numPr>
          <w:ilvl w:val="0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4ED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4EDD">
        <w:rPr>
          <w:rFonts w:ascii="Times New Roman" w:hAnsi="Times New Roman" w:cs="Times New Roman"/>
          <w:sz w:val="28"/>
          <w:szCs w:val="28"/>
        </w:rPr>
        <w:t xml:space="preserve"> личностно ориентированных моделей оценки, расширение мотивационной сферы деятельности;</w:t>
      </w:r>
    </w:p>
    <w:p w:rsidR="00BC3553" w:rsidRPr="00724EDD" w:rsidRDefault="00BC3553" w:rsidP="00766E96">
      <w:pPr>
        <w:pStyle w:val="a3"/>
        <w:numPr>
          <w:ilvl w:val="0"/>
          <w:numId w:val="13"/>
        </w:numPr>
        <w:spacing w:line="36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724EDD">
        <w:rPr>
          <w:rFonts w:ascii="Times New Roman" w:hAnsi="Times New Roman" w:cs="Times New Roman"/>
          <w:sz w:val="28"/>
          <w:szCs w:val="28"/>
        </w:rPr>
        <w:t>развитие системы проектирования личностных достижений педагогов;</w:t>
      </w:r>
    </w:p>
    <w:p w:rsidR="00BC3553" w:rsidRPr="00724EDD" w:rsidRDefault="00BC3553" w:rsidP="00766E96">
      <w:pPr>
        <w:pStyle w:val="a3"/>
        <w:numPr>
          <w:ilvl w:val="0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4EDD">
        <w:rPr>
          <w:rFonts w:ascii="Times New Roman" w:hAnsi="Times New Roman" w:cs="Times New Roman"/>
          <w:sz w:val="28"/>
          <w:szCs w:val="28"/>
        </w:rPr>
        <w:t>формирование у аттестуемого внутренней готовности к осознанному и самостоятельному построению, корректировке и реализации перспектив своего развития (профессионального, личностного);</w:t>
      </w:r>
    </w:p>
    <w:p w:rsidR="00BC3553" w:rsidRDefault="00BC3553" w:rsidP="00766E96">
      <w:pPr>
        <w:pStyle w:val="a3"/>
        <w:numPr>
          <w:ilvl w:val="0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4EDD">
        <w:rPr>
          <w:rFonts w:ascii="Times New Roman" w:hAnsi="Times New Roman" w:cs="Times New Roman"/>
          <w:sz w:val="28"/>
          <w:szCs w:val="28"/>
        </w:rPr>
        <w:t>самостоятельное нахождение личностно значимых смыслов в конкретной про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BC3553" w:rsidRPr="007F7E7F" w:rsidRDefault="00BC3553" w:rsidP="00766E9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обновление о развитие многоуровневой системы непрерывного образования педагогов;</w:t>
      </w:r>
    </w:p>
    <w:p w:rsidR="00BC3553" w:rsidRPr="007F7E7F" w:rsidRDefault="00BC3553" w:rsidP="00766E9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совершенствование сферы самообразовательной деятельности педагогов;</w:t>
      </w:r>
    </w:p>
    <w:p w:rsidR="00BC3553" w:rsidRPr="007F7E7F" w:rsidRDefault="00BC3553" w:rsidP="00766E9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систематизация имеющегося опыта педагогов центра творчества;</w:t>
      </w:r>
    </w:p>
    <w:p w:rsidR="00BC3553" w:rsidRPr="00BC3553" w:rsidRDefault="00BC3553" w:rsidP="00766E96">
      <w:pPr>
        <w:pStyle w:val="a3"/>
        <w:numPr>
          <w:ilvl w:val="0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3553">
        <w:rPr>
          <w:rFonts w:ascii="Times New Roman" w:hAnsi="Times New Roman" w:cs="Times New Roman"/>
          <w:sz w:val="28"/>
          <w:szCs w:val="28"/>
        </w:rPr>
        <w:t>поиск актуального опыта, создание образцов опыта, продвижение опыта.</w:t>
      </w:r>
    </w:p>
    <w:p w:rsidR="008B670D" w:rsidRPr="007E40CE" w:rsidRDefault="007E40CE" w:rsidP="007E40C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b/>
          <w:sz w:val="28"/>
          <w:szCs w:val="28"/>
        </w:rPr>
        <w:tab/>
      </w:r>
      <w:r w:rsidR="008B670D" w:rsidRPr="007E40CE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8B670D" w:rsidRPr="007E40CE">
        <w:rPr>
          <w:rFonts w:ascii="Times New Roman" w:hAnsi="Times New Roman" w:cs="Times New Roman"/>
          <w:sz w:val="28"/>
          <w:szCs w:val="28"/>
        </w:rPr>
        <w:t xml:space="preserve">: </w:t>
      </w:r>
      <w:r w:rsidR="00546F4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B670D" w:rsidRPr="007E40CE" w:rsidRDefault="008B670D" w:rsidP="007E40CE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E40CE">
        <w:rPr>
          <w:rFonts w:ascii="Times New Roman" w:hAnsi="Times New Roman" w:cs="Times New Roman"/>
          <w:sz w:val="28"/>
          <w:szCs w:val="28"/>
        </w:rPr>
        <w:t xml:space="preserve">: педагоги дополнительного образования, методисты, </w:t>
      </w:r>
    </w:p>
    <w:p w:rsidR="008B670D" w:rsidRPr="007E40CE" w:rsidRDefault="008B670D" w:rsidP="007E40C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t>заведующие отделами, педагоги-организаторы.</w:t>
      </w:r>
    </w:p>
    <w:p w:rsidR="005A29DB" w:rsidRDefault="008B670D" w:rsidP="007E40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CE">
        <w:rPr>
          <w:rFonts w:ascii="Times New Roman" w:hAnsi="Times New Roman" w:cs="Times New Roman"/>
          <w:b/>
          <w:sz w:val="28"/>
          <w:szCs w:val="28"/>
        </w:rPr>
        <w:tab/>
      </w:r>
      <w:r w:rsidR="00594E6D" w:rsidRPr="007E40CE">
        <w:rPr>
          <w:rFonts w:ascii="Times New Roman" w:hAnsi="Times New Roman" w:cs="Times New Roman"/>
          <w:b/>
          <w:sz w:val="28"/>
          <w:szCs w:val="28"/>
        </w:rPr>
        <w:t>Проект состоит и</w:t>
      </w:r>
      <w:r w:rsidR="00374C63">
        <w:rPr>
          <w:rFonts w:ascii="Times New Roman" w:hAnsi="Times New Roman" w:cs="Times New Roman"/>
          <w:b/>
          <w:sz w:val="28"/>
          <w:szCs w:val="28"/>
        </w:rPr>
        <w:t xml:space="preserve">з 2 </w:t>
      </w:r>
      <w:proofErr w:type="spellStart"/>
      <w:r w:rsidR="00374C63">
        <w:rPr>
          <w:rFonts w:ascii="Times New Roman" w:hAnsi="Times New Roman" w:cs="Times New Roman"/>
          <w:b/>
          <w:sz w:val="28"/>
          <w:szCs w:val="28"/>
        </w:rPr>
        <w:t>п</w:t>
      </w:r>
      <w:r w:rsidR="00362D2B">
        <w:rPr>
          <w:rFonts w:ascii="Times New Roman" w:hAnsi="Times New Roman" w:cs="Times New Roman"/>
          <w:b/>
          <w:sz w:val="28"/>
          <w:szCs w:val="28"/>
        </w:rPr>
        <w:t>одпроектов</w:t>
      </w:r>
      <w:proofErr w:type="spellEnd"/>
      <w:r w:rsidR="008A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4F" w:rsidRPr="008A474F">
        <w:rPr>
          <w:rFonts w:ascii="Times New Roman" w:hAnsi="Times New Roman" w:cs="Times New Roman"/>
          <w:sz w:val="28"/>
          <w:szCs w:val="28"/>
        </w:rPr>
        <w:t>(приложение 1-2)</w:t>
      </w:r>
      <w:r w:rsidR="00374C63" w:rsidRPr="008A474F">
        <w:rPr>
          <w:rFonts w:ascii="Times New Roman" w:hAnsi="Times New Roman" w:cs="Times New Roman"/>
          <w:sz w:val="28"/>
          <w:szCs w:val="28"/>
        </w:rPr>
        <w:t>:</w:t>
      </w:r>
      <w:r w:rsidR="00AB2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9DB" w:rsidRPr="007F7E7F" w:rsidRDefault="00AB2A21" w:rsidP="00766E9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«</w:t>
      </w:r>
      <w:r w:rsidR="00374C63" w:rsidRPr="007F7E7F">
        <w:rPr>
          <w:rFonts w:ascii="Times New Roman" w:hAnsi="Times New Roman" w:cs="Times New Roman"/>
          <w:sz w:val="28"/>
          <w:szCs w:val="28"/>
        </w:rPr>
        <w:t>Аттестация</w:t>
      </w:r>
      <w:r w:rsidRPr="007F7E7F">
        <w:rPr>
          <w:rFonts w:ascii="Times New Roman" w:hAnsi="Times New Roman" w:cs="Times New Roman"/>
          <w:sz w:val="28"/>
          <w:szCs w:val="28"/>
        </w:rPr>
        <w:t>»</w:t>
      </w:r>
      <w:r w:rsidR="008A474F">
        <w:rPr>
          <w:rFonts w:ascii="Times New Roman" w:hAnsi="Times New Roman" w:cs="Times New Roman"/>
          <w:sz w:val="28"/>
          <w:szCs w:val="28"/>
        </w:rPr>
        <w:t xml:space="preserve"> (алгоритм работы аттестационной комиссии центра творчества)</w:t>
      </w:r>
      <w:r w:rsidR="005A29DB" w:rsidRPr="007F7E7F">
        <w:rPr>
          <w:rFonts w:ascii="Times New Roman" w:hAnsi="Times New Roman" w:cs="Times New Roman"/>
          <w:sz w:val="28"/>
          <w:szCs w:val="28"/>
        </w:rPr>
        <w:t>;</w:t>
      </w:r>
    </w:p>
    <w:p w:rsidR="008A474F" w:rsidRPr="008A474F" w:rsidRDefault="00AB2A21" w:rsidP="00766E9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4F">
        <w:rPr>
          <w:rFonts w:ascii="Times New Roman" w:hAnsi="Times New Roman" w:cs="Times New Roman"/>
          <w:sz w:val="28"/>
          <w:szCs w:val="28"/>
        </w:rPr>
        <w:t>«</w:t>
      </w:r>
      <w:r w:rsidR="00374C63" w:rsidRPr="008A474F">
        <w:rPr>
          <w:rFonts w:ascii="Times New Roman" w:hAnsi="Times New Roman" w:cs="Times New Roman"/>
          <w:sz w:val="28"/>
          <w:szCs w:val="28"/>
        </w:rPr>
        <w:t>Партнерство</w:t>
      </w:r>
      <w:r w:rsidRPr="008A474F">
        <w:rPr>
          <w:rFonts w:ascii="Times New Roman" w:hAnsi="Times New Roman" w:cs="Times New Roman"/>
          <w:sz w:val="28"/>
          <w:szCs w:val="28"/>
        </w:rPr>
        <w:t>»</w:t>
      </w:r>
      <w:r w:rsidR="00374C63" w:rsidRPr="008A474F">
        <w:rPr>
          <w:rFonts w:ascii="Times New Roman" w:hAnsi="Times New Roman" w:cs="Times New Roman"/>
          <w:sz w:val="28"/>
          <w:szCs w:val="28"/>
        </w:rPr>
        <w:t xml:space="preserve"> </w:t>
      </w:r>
      <w:r w:rsidR="008A474F" w:rsidRPr="008A474F">
        <w:rPr>
          <w:rFonts w:ascii="Times New Roman" w:hAnsi="Times New Roman" w:cs="Times New Roman"/>
          <w:sz w:val="28"/>
          <w:szCs w:val="28"/>
        </w:rPr>
        <w:t xml:space="preserve">(модель работы с педагогами в </w:t>
      </w:r>
      <w:proofErr w:type="spellStart"/>
      <w:r w:rsidR="008A474F" w:rsidRPr="008A474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8A474F" w:rsidRPr="008A474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E2D01">
        <w:rPr>
          <w:rFonts w:ascii="Times New Roman" w:hAnsi="Times New Roman" w:cs="Times New Roman"/>
          <w:sz w:val="28"/>
          <w:szCs w:val="28"/>
        </w:rPr>
        <w:t xml:space="preserve"> и во время прохождения аттестации</w:t>
      </w:r>
      <w:r w:rsidR="008A474F" w:rsidRPr="008A474F">
        <w:rPr>
          <w:rFonts w:ascii="Times New Roman" w:hAnsi="Times New Roman" w:cs="Times New Roman"/>
          <w:sz w:val="28"/>
          <w:szCs w:val="28"/>
        </w:rPr>
        <w:t xml:space="preserve">) </w:t>
      </w:r>
      <w:r w:rsidR="008A474F">
        <w:rPr>
          <w:rFonts w:ascii="Times New Roman" w:hAnsi="Times New Roman" w:cs="Times New Roman"/>
          <w:sz w:val="28"/>
          <w:szCs w:val="28"/>
        </w:rPr>
        <w:t>включает</w:t>
      </w:r>
      <w:r w:rsidR="008A474F" w:rsidRPr="008A474F">
        <w:rPr>
          <w:rFonts w:ascii="Times New Roman" w:hAnsi="Times New Roman" w:cs="Times New Roman"/>
          <w:sz w:val="28"/>
          <w:szCs w:val="28"/>
        </w:rPr>
        <w:t xml:space="preserve"> 3 спецкурс</w:t>
      </w:r>
      <w:r w:rsidR="008A474F">
        <w:rPr>
          <w:rFonts w:ascii="Times New Roman" w:hAnsi="Times New Roman" w:cs="Times New Roman"/>
          <w:sz w:val="28"/>
          <w:szCs w:val="28"/>
        </w:rPr>
        <w:t>а</w:t>
      </w:r>
      <w:r w:rsidR="008A474F" w:rsidRPr="008A474F">
        <w:rPr>
          <w:rFonts w:ascii="Times New Roman" w:hAnsi="Times New Roman" w:cs="Times New Roman"/>
          <w:sz w:val="28"/>
          <w:szCs w:val="28"/>
        </w:rPr>
        <w:t>:</w:t>
      </w:r>
    </w:p>
    <w:p w:rsidR="008A474F" w:rsidRDefault="008A474F" w:rsidP="00766E96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занятие;</w:t>
      </w:r>
    </w:p>
    <w:p w:rsidR="008A474F" w:rsidRDefault="008A474F" w:rsidP="00766E96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и учебно-методический комплекс;</w:t>
      </w:r>
    </w:p>
    <w:p w:rsidR="008A474F" w:rsidRPr="002F561D" w:rsidRDefault="008A474F" w:rsidP="00766E96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Аттестация педагога.</w:t>
      </w:r>
    </w:p>
    <w:p w:rsidR="005A29DB" w:rsidRDefault="005A29DB" w:rsidP="005A29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2D2B">
        <w:rPr>
          <w:rFonts w:ascii="Times New Roman" w:hAnsi="Times New Roman" w:cs="Times New Roman"/>
          <w:sz w:val="28"/>
          <w:szCs w:val="28"/>
        </w:rPr>
        <w:t>одпроекты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взаимособусловлены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связаны единой тактической целью проекта, единым комплексным объектом – профессионально-кадровым потенциалом центра творчества.</w:t>
      </w:r>
    </w:p>
    <w:p w:rsidR="005A29DB" w:rsidRDefault="005A29DB" w:rsidP="005A29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362D2B">
        <w:rPr>
          <w:rFonts w:ascii="Times New Roman" w:hAnsi="Times New Roman" w:cs="Times New Roman"/>
          <w:sz w:val="28"/>
          <w:szCs w:val="28"/>
        </w:rPr>
        <w:t xml:space="preserve">ый из </w:t>
      </w:r>
      <w:proofErr w:type="spellStart"/>
      <w:r w:rsidR="00362D2B">
        <w:rPr>
          <w:rFonts w:ascii="Times New Roman" w:hAnsi="Times New Roman" w:cs="Times New Roman"/>
          <w:sz w:val="28"/>
          <w:szCs w:val="28"/>
        </w:rPr>
        <w:t>продпроектов</w:t>
      </w:r>
      <w:proofErr w:type="spellEnd"/>
      <w:r w:rsidR="00362D2B">
        <w:rPr>
          <w:rFonts w:ascii="Times New Roman" w:hAnsi="Times New Roman" w:cs="Times New Roman"/>
          <w:sz w:val="28"/>
          <w:szCs w:val="28"/>
        </w:rPr>
        <w:t xml:space="preserve"> имеет свою конкретную цель, задачи, предмет и комплекс практических мероприятий по реализации.</w:t>
      </w:r>
    </w:p>
    <w:p w:rsidR="006D0157" w:rsidRDefault="006D0157" w:rsidP="006D0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«Аттестация»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совершенствование кадровой политики центра творчества и формирование мотивирующей модели управления развитием учреждения. Его практическая реализация осуществляется по следующим направлениям:</w:t>
      </w:r>
    </w:p>
    <w:p w:rsidR="00362D2B" w:rsidRPr="007F7E7F" w:rsidRDefault="007F7E7F" w:rsidP="00766E9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157" w:rsidRPr="007F7E7F">
        <w:rPr>
          <w:rFonts w:ascii="Times New Roman" w:hAnsi="Times New Roman" w:cs="Times New Roman"/>
          <w:sz w:val="28"/>
          <w:szCs w:val="28"/>
        </w:rPr>
        <w:t>азвитие коллегиального управления;</w:t>
      </w:r>
    </w:p>
    <w:p w:rsidR="006D0157" w:rsidRPr="007F7E7F" w:rsidRDefault="007F7E7F" w:rsidP="00766E9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0157" w:rsidRPr="007F7E7F">
        <w:rPr>
          <w:rFonts w:ascii="Times New Roman" w:hAnsi="Times New Roman" w:cs="Times New Roman"/>
          <w:sz w:val="28"/>
          <w:szCs w:val="28"/>
        </w:rPr>
        <w:t>беспечение кадровыми ресурсами и поиск механизмов управления</w:t>
      </w:r>
      <w:r w:rsidRPr="007F7E7F">
        <w:rPr>
          <w:rFonts w:ascii="Times New Roman" w:hAnsi="Times New Roman" w:cs="Times New Roman"/>
          <w:sz w:val="28"/>
          <w:szCs w:val="28"/>
        </w:rPr>
        <w:t>;</w:t>
      </w:r>
    </w:p>
    <w:p w:rsidR="007F7E7F" w:rsidRPr="007F7E7F" w:rsidRDefault="00FE3C75" w:rsidP="00766E9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</w:t>
      </w:r>
      <w:r w:rsidR="007F7E7F" w:rsidRPr="007F7E7F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 учреждении;</w:t>
      </w:r>
    </w:p>
    <w:p w:rsidR="007F7E7F" w:rsidRPr="007F7E7F" w:rsidRDefault="007F7E7F" w:rsidP="00766E9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E7F">
        <w:rPr>
          <w:rFonts w:ascii="Times New Roman" w:hAnsi="Times New Roman" w:cs="Times New Roman"/>
          <w:sz w:val="28"/>
          <w:szCs w:val="28"/>
        </w:rPr>
        <w:t>овершенствование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7E7F">
        <w:rPr>
          <w:rFonts w:ascii="Times New Roman" w:hAnsi="Times New Roman" w:cs="Times New Roman"/>
          <w:sz w:val="28"/>
          <w:szCs w:val="28"/>
        </w:rPr>
        <w:t>темы морального и материального стимулирования</w:t>
      </w:r>
      <w:r w:rsidR="008A474F">
        <w:rPr>
          <w:rFonts w:ascii="Times New Roman" w:hAnsi="Times New Roman" w:cs="Times New Roman"/>
          <w:sz w:val="28"/>
          <w:szCs w:val="28"/>
        </w:rPr>
        <w:t>.</w:t>
      </w:r>
    </w:p>
    <w:p w:rsidR="00362D2B" w:rsidRDefault="00362D2B" w:rsidP="00362D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7A1C">
        <w:rPr>
          <w:rFonts w:ascii="Times New Roman" w:hAnsi="Times New Roman" w:cs="Times New Roman"/>
          <w:sz w:val="28"/>
          <w:szCs w:val="28"/>
        </w:rPr>
        <w:t>Партнерство</w:t>
      </w:r>
      <w:r>
        <w:rPr>
          <w:rFonts w:ascii="Times New Roman" w:hAnsi="Times New Roman" w:cs="Times New Roman"/>
          <w:sz w:val="28"/>
          <w:szCs w:val="28"/>
        </w:rPr>
        <w:t xml:space="preserve">» - система непрерывного образования </w:t>
      </w:r>
      <w:r w:rsidR="002C7A1C">
        <w:rPr>
          <w:rFonts w:ascii="Times New Roman" w:hAnsi="Times New Roman" w:cs="Times New Roman"/>
          <w:sz w:val="28"/>
          <w:szCs w:val="28"/>
        </w:rPr>
        <w:t>педагогов</w:t>
      </w:r>
      <w:r w:rsidR="006D0157">
        <w:rPr>
          <w:rFonts w:ascii="Times New Roman" w:hAnsi="Times New Roman" w:cs="Times New Roman"/>
          <w:sz w:val="28"/>
          <w:szCs w:val="28"/>
        </w:rPr>
        <w:t>, опыт педагогов</w:t>
      </w:r>
      <w:r w:rsidR="002C7A1C">
        <w:rPr>
          <w:rFonts w:ascii="Times New Roman" w:hAnsi="Times New Roman" w:cs="Times New Roman"/>
          <w:sz w:val="28"/>
          <w:szCs w:val="28"/>
        </w:rPr>
        <w:t xml:space="preserve"> и их методическая работа. Реализация </w:t>
      </w:r>
      <w:proofErr w:type="spellStart"/>
      <w:r w:rsidR="002C7A1C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2C7A1C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2C7A1C" w:rsidRPr="007F7E7F" w:rsidRDefault="002C7A1C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8A474F">
        <w:rPr>
          <w:rFonts w:ascii="Times New Roman" w:hAnsi="Times New Roman" w:cs="Times New Roman"/>
          <w:sz w:val="28"/>
          <w:szCs w:val="28"/>
        </w:rPr>
        <w:t>и</w:t>
      </w:r>
      <w:r w:rsidRPr="007F7E7F">
        <w:rPr>
          <w:rFonts w:ascii="Times New Roman" w:hAnsi="Times New Roman" w:cs="Times New Roman"/>
          <w:sz w:val="28"/>
          <w:szCs w:val="28"/>
        </w:rPr>
        <w:t xml:space="preserve"> развитие многоуровневой системы непрерывного образования пе</w:t>
      </w:r>
      <w:r w:rsidR="006D0157" w:rsidRPr="007F7E7F">
        <w:rPr>
          <w:rFonts w:ascii="Times New Roman" w:hAnsi="Times New Roman" w:cs="Times New Roman"/>
          <w:sz w:val="28"/>
          <w:szCs w:val="28"/>
        </w:rPr>
        <w:t>дагогов;</w:t>
      </w:r>
    </w:p>
    <w:p w:rsidR="006D0157" w:rsidRPr="007F7E7F" w:rsidRDefault="006D0157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совершенствование сферы самообразовательной деятельности педагогов;</w:t>
      </w:r>
    </w:p>
    <w:p w:rsidR="006D0157" w:rsidRPr="007F7E7F" w:rsidRDefault="006D0157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систематизация имеющегося опыта педагогов центра творчества;</w:t>
      </w:r>
    </w:p>
    <w:p w:rsidR="00362D2B" w:rsidRPr="00FE3C75" w:rsidRDefault="00FE3C75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75">
        <w:rPr>
          <w:rFonts w:ascii="Times New Roman" w:hAnsi="Times New Roman" w:cs="Times New Roman"/>
          <w:sz w:val="28"/>
          <w:szCs w:val="28"/>
        </w:rPr>
        <w:t xml:space="preserve">поиск актуального опыта, </w:t>
      </w:r>
      <w:r w:rsidR="006D0157" w:rsidRPr="00FE3C75">
        <w:rPr>
          <w:rFonts w:ascii="Times New Roman" w:hAnsi="Times New Roman" w:cs="Times New Roman"/>
          <w:sz w:val="28"/>
          <w:szCs w:val="28"/>
        </w:rPr>
        <w:t>создание образцов опыта, продвижение опыта</w:t>
      </w:r>
      <w:r w:rsidR="005C2426">
        <w:rPr>
          <w:rFonts w:ascii="Times New Roman" w:hAnsi="Times New Roman" w:cs="Times New Roman"/>
          <w:sz w:val="28"/>
          <w:szCs w:val="28"/>
        </w:rPr>
        <w:t>.</w:t>
      </w:r>
    </w:p>
    <w:p w:rsidR="00DE4532" w:rsidRPr="007E40CE" w:rsidRDefault="00DE4532" w:rsidP="007E40CE">
      <w:pPr>
        <w:pStyle w:val="4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40CE">
        <w:rPr>
          <w:rFonts w:ascii="Times New Roman" w:hAnsi="Times New Roman" w:cs="Times New Roman"/>
          <w:i w:val="0"/>
          <w:color w:val="auto"/>
          <w:sz w:val="28"/>
          <w:szCs w:val="28"/>
        </w:rPr>
        <w:t>Ожидаемые результаты</w:t>
      </w:r>
    </w:p>
    <w:p w:rsidR="007F7E7F" w:rsidRDefault="007F7E7F" w:rsidP="00766E9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системы аттестации, обусловленная требованиями нового нормативного документа «</w:t>
      </w:r>
      <w:r w:rsidR="000B0A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</w:t>
      </w:r>
      <w:r w:rsidR="000B0A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системы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7F7E7F" w:rsidRDefault="007F7E7F" w:rsidP="00766E9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активности педагогов и, соответственно, увеличение охвата педагогов организованным повышением квалификации</w:t>
      </w:r>
      <w:r w:rsidR="000B0ADF">
        <w:rPr>
          <w:rFonts w:ascii="Times New Roman" w:hAnsi="Times New Roman" w:cs="Times New Roman"/>
          <w:sz w:val="28"/>
          <w:szCs w:val="28"/>
        </w:rPr>
        <w:t>, повышение категориального ценза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E7F" w:rsidRDefault="007F7E7F" w:rsidP="00766E9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сферы самообразовательной деятельности педагогов;</w:t>
      </w:r>
    </w:p>
    <w:p w:rsidR="007F7E7F" w:rsidRDefault="007F7E7F" w:rsidP="00766E9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современных интерактивных форм обучения, интегрирующих научных компонент и практический опыт, технологий самодиагностики собственного профессионального уровня;</w:t>
      </w:r>
    </w:p>
    <w:p w:rsidR="007F7E7F" w:rsidRDefault="007F7E7F" w:rsidP="00766E9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приращение инновационного потенциала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0B0ADF">
        <w:rPr>
          <w:rFonts w:ascii="Times New Roman" w:hAnsi="Times New Roman" w:cs="Times New Roman"/>
          <w:sz w:val="28"/>
          <w:szCs w:val="28"/>
        </w:rPr>
        <w:t>;</w:t>
      </w:r>
    </w:p>
    <w:p w:rsidR="00BC3553" w:rsidRPr="00724EDD" w:rsidRDefault="00BC3553" w:rsidP="00766E9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EDD">
        <w:rPr>
          <w:rFonts w:ascii="Times New Roman" w:hAnsi="Times New Roman" w:cs="Times New Roman"/>
          <w:sz w:val="28"/>
          <w:szCs w:val="28"/>
        </w:rPr>
        <w:t>перспективы профессионального роста педагогов.</w:t>
      </w:r>
    </w:p>
    <w:p w:rsidR="00DE4532" w:rsidRPr="007E40CE" w:rsidRDefault="00DE4532" w:rsidP="00AE2F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C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E4532" w:rsidRPr="007E40CE" w:rsidRDefault="00DE4532" w:rsidP="007E40C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E40CE">
        <w:rPr>
          <w:sz w:val="28"/>
          <w:szCs w:val="28"/>
        </w:rPr>
        <w:t xml:space="preserve">Один из актуальных вопросов организации работы </w:t>
      </w:r>
      <w:r w:rsidR="00AB2A21">
        <w:rPr>
          <w:sz w:val="28"/>
          <w:szCs w:val="28"/>
        </w:rPr>
        <w:t>по аттестации является</w:t>
      </w:r>
      <w:r w:rsidRPr="007E40CE">
        <w:rPr>
          <w:sz w:val="28"/>
          <w:szCs w:val="28"/>
        </w:rPr>
        <w:t xml:space="preserve"> его кадровое обеспечение. 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6"/>
      </w:tblGrid>
      <w:tr w:rsidR="00DE4532" w:rsidRPr="007E40CE" w:rsidTr="007A3572">
        <w:tc>
          <w:tcPr>
            <w:tcW w:w="2376" w:type="dxa"/>
          </w:tcPr>
          <w:p w:rsidR="00DE4532" w:rsidRPr="007E40CE" w:rsidRDefault="00DE4532" w:rsidP="005F0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336" w:type="dxa"/>
          </w:tcPr>
          <w:p w:rsidR="00DE4532" w:rsidRPr="007E40CE" w:rsidRDefault="00DE4532" w:rsidP="005F0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E4532" w:rsidRPr="007E40CE" w:rsidTr="007A3572">
        <w:tc>
          <w:tcPr>
            <w:tcW w:w="2376" w:type="dxa"/>
          </w:tcPr>
          <w:p w:rsidR="00DE4532" w:rsidRPr="007E40CE" w:rsidRDefault="00DE4532" w:rsidP="00AB2A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 w:rsidR="00AB2A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атель  аттестационной комиссии</w:t>
            </w:r>
          </w:p>
        </w:tc>
        <w:tc>
          <w:tcPr>
            <w:tcW w:w="7336" w:type="dxa"/>
          </w:tcPr>
          <w:p w:rsidR="00DE4532" w:rsidRPr="00FE3C75" w:rsidRDefault="00DE4532" w:rsidP="00766E96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обеспечивает общее руководство</w:t>
            </w:r>
            <w:r w:rsidR="00847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532" w:rsidRPr="007E40CE" w:rsidRDefault="005F0EFB" w:rsidP="00F33695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способствует управленческому и организационному обеспечению пр</w:t>
            </w:r>
            <w:r w:rsidR="00F33695">
              <w:rPr>
                <w:rFonts w:ascii="Times New Roman" w:hAnsi="Times New Roman" w:cs="Times New Roman"/>
                <w:sz w:val="28"/>
                <w:szCs w:val="28"/>
              </w:rPr>
              <w:t>офессионального роста педагога</w:t>
            </w:r>
          </w:p>
        </w:tc>
      </w:tr>
      <w:tr w:rsidR="00DE4532" w:rsidRPr="007E40CE" w:rsidTr="007A3572">
        <w:tc>
          <w:tcPr>
            <w:tcW w:w="2376" w:type="dxa"/>
          </w:tcPr>
          <w:p w:rsidR="00DE4532" w:rsidRPr="007E40CE" w:rsidRDefault="00DE4532" w:rsidP="007E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4532" w:rsidRPr="007E40CE" w:rsidRDefault="00DE4532" w:rsidP="007E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4532" w:rsidRPr="00FE3C75" w:rsidRDefault="00FE3C75" w:rsidP="00766E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ведет отчетную документацию;</w:t>
            </w:r>
          </w:p>
          <w:p w:rsidR="00FE3C75" w:rsidRPr="00FE3C75" w:rsidRDefault="00FE3C75" w:rsidP="00766E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индивидуальный план подготовки к аттестации с учетом рекомендаций педагога-психолога, пожеланий педагога и </w:t>
            </w:r>
            <w:r w:rsidR="00F33695">
              <w:rPr>
                <w:rFonts w:ascii="Times New Roman" w:hAnsi="Times New Roman" w:cs="Times New Roman"/>
                <w:sz w:val="28"/>
                <w:szCs w:val="28"/>
              </w:rPr>
              <w:t>выявленных проблемных зон</w:t>
            </w:r>
          </w:p>
        </w:tc>
      </w:tr>
      <w:tr w:rsidR="00DE4532" w:rsidRPr="007E40CE" w:rsidTr="007A3572">
        <w:tc>
          <w:tcPr>
            <w:tcW w:w="2376" w:type="dxa"/>
          </w:tcPr>
          <w:p w:rsidR="00DE4532" w:rsidRPr="007E40CE" w:rsidRDefault="00DE4532" w:rsidP="007E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7336" w:type="dxa"/>
          </w:tcPr>
          <w:p w:rsidR="00DE4532" w:rsidRPr="00FE3C75" w:rsidRDefault="00FE3C75" w:rsidP="00766E9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проводят оценку профессионального соответствия педагога определенным критериям</w:t>
            </w:r>
          </w:p>
        </w:tc>
      </w:tr>
      <w:tr w:rsidR="00DE4532" w:rsidRPr="007E40CE" w:rsidTr="007A3572">
        <w:tc>
          <w:tcPr>
            <w:tcW w:w="2376" w:type="dxa"/>
          </w:tcPr>
          <w:p w:rsidR="00DE4532" w:rsidRPr="007E40CE" w:rsidRDefault="00DE4532" w:rsidP="00847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7336" w:type="dxa"/>
          </w:tcPr>
          <w:p w:rsidR="00DE4532" w:rsidRPr="00FE3C75" w:rsidRDefault="005F0EFB" w:rsidP="00766E9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организует профессиональную поддержку и помощь педагогу в разрешении профессиональных проблем;</w:t>
            </w:r>
          </w:p>
          <w:p w:rsidR="00FE3C75" w:rsidRPr="00FE3C75" w:rsidRDefault="005F0EFB" w:rsidP="00766E9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алгоритм работы педагога в </w:t>
            </w:r>
            <w:proofErr w:type="spellStart"/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FE3C75">
              <w:rPr>
                <w:rFonts w:ascii="Times New Roman" w:hAnsi="Times New Roman" w:cs="Times New Roman"/>
                <w:sz w:val="28"/>
                <w:szCs w:val="28"/>
              </w:rPr>
              <w:t xml:space="preserve"> период; </w:t>
            </w:r>
          </w:p>
          <w:p w:rsidR="00FE3C75" w:rsidRPr="00FE3C75" w:rsidRDefault="005F0EFB" w:rsidP="00766E9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помогает в решении педагогических задач и проблем;</w:t>
            </w:r>
          </w:p>
          <w:p w:rsidR="00FE3C75" w:rsidRPr="00FE3C75" w:rsidRDefault="005F0EFB" w:rsidP="00766E9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 xml:space="preserve">подбирает педагогическую литературу; </w:t>
            </w:r>
          </w:p>
          <w:p w:rsidR="005F0EFB" w:rsidRPr="00FE3C75" w:rsidRDefault="005F0EFB" w:rsidP="00766E9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>знакомит с инновационными образовательными программами и технологиями и др.</w:t>
            </w:r>
          </w:p>
        </w:tc>
      </w:tr>
      <w:tr w:rsidR="00DE4532" w:rsidRPr="007E40CE" w:rsidTr="007A3572">
        <w:tc>
          <w:tcPr>
            <w:tcW w:w="2376" w:type="dxa"/>
          </w:tcPr>
          <w:p w:rsidR="00DE4532" w:rsidRPr="007E40CE" w:rsidRDefault="00DE4532" w:rsidP="007E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</w:t>
            </w:r>
          </w:p>
        </w:tc>
        <w:tc>
          <w:tcPr>
            <w:tcW w:w="7336" w:type="dxa"/>
          </w:tcPr>
          <w:p w:rsidR="00FE3C75" w:rsidRDefault="005F0EFB" w:rsidP="00766E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B">
              <w:rPr>
                <w:rFonts w:ascii="Times New Roman" w:hAnsi="Times New Roman" w:cs="Times New Roman"/>
                <w:sz w:val="28"/>
                <w:szCs w:val="28"/>
              </w:rPr>
              <w:t>обеспечивает повышение психологической компетентности педагога</w:t>
            </w:r>
            <w:r w:rsidR="00FE3C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F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C75" w:rsidRDefault="005F0EFB" w:rsidP="00766E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развитию личностных и профессионально значимых качеств педагога, </w:t>
            </w:r>
          </w:p>
          <w:p w:rsidR="00DE4532" w:rsidRPr="007E40CE" w:rsidRDefault="005F0EFB" w:rsidP="00766E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B">
              <w:rPr>
                <w:rFonts w:ascii="Times New Roman" w:hAnsi="Times New Roman" w:cs="Times New Roman"/>
                <w:sz w:val="28"/>
                <w:szCs w:val="28"/>
              </w:rPr>
              <w:t xml:space="preserve">улучшает </w:t>
            </w:r>
            <w:r w:rsidR="00F33695">
              <w:rPr>
                <w:rFonts w:ascii="Times New Roman" w:hAnsi="Times New Roman" w:cs="Times New Roman"/>
                <w:sz w:val="28"/>
                <w:szCs w:val="28"/>
              </w:rPr>
              <w:t>его эмоциональное самочувствие</w:t>
            </w:r>
          </w:p>
        </w:tc>
      </w:tr>
      <w:tr w:rsidR="00DE4532" w:rsidRPr="007E40CE" w:rsidTr="007A3572">
        <w:tc>
          <w:tcPr>
            <w:tcW w:w="2376" w:type="dxa"/>
          </w:tcPr>
          <w:p w:rsidR="00DE4532" w:rsidRPr="007E40CE" w:rsidRDefault="00DE4532" w:rsidP="007E40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C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7336" w:type="dxa"/>
          </w:tcPr>
          <w:p w:rsidR="00DE4532" w:rsidRDefault="00FE3C75" w:rsidP="00766E96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75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профессиональное мастерство и психологическую компетентность; </w:t>
            </w:r>
          </w:p>
          <w:p w:rsidR="00F33695" w:rsidRPr="00FE3C75" w:rsidRDefault="00F33695" w:rsidP="00F33695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методические и аттестационные материалы</w:t>
            </w:r>
          </w:p>
        </w:tc>
      </w:tr>
    </w:tbl>
    <w:p w:rsidR="00FE3C75" w:rsidRDefault="00FE3C75" w:rsidP="007E40CE">
      <w:pPr>
        <w:widowControl w:val="0"/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0D" w:rsidRPr="007E40CE" w:rsidRDefault="008B670D" w:rsidP="007E40CE">
      <w:pPr>
        <w:widowControl w:val="0"/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CE">
        <w:rPr>
          <w:rFonts w:ascii="Times New Roman" w:hAnsi="Times New Roman" w:cs="Times New Roman"/>
          <w:b/>
          <w:sz w:val="28"/>
          <w:szCs w:val="28"/>
        </w:rPr>
        <w:t>Методическое обеспечение про</w:t>
      </w:r>
      <w:r w:rsidR="00AE2FA9">
        <w:rPr>
          <w:rFonts w:ascii="Times New Roman" w:hAnsi="Times New Roman" w:cs="Times New Roman"/>
          <w:b/>
          <w:sz w:val="28"/>
          <w:szCs w:val="28"/>
        </w:rPr>
        <w:t>е</w:t>
      </w:r>
      <w:r w:rsidR="005C2426">
        <w:rPr>
          <w:rFonts w:ascii="Times New Roman" w:hAnsi="Times New Roman" w:cs="Times New Roman"/>
          <w:b/>
          <w:sz w:val="28"/>
          <w:szCs w:val="28"/>
        </w:rPr>
        <w:t>к</w:t>
      </w:r>
      <w:r w:rsidR="00AE2FA9">
        <w:rPr>
          <w:rFonts w:ascii="Times New Roman" w:hAnsi="Times New Roman" w:cs="Times New Roman"/>
          <w:b/>
          <w:sz w:val="28"/>
          <w:szCs w:val="28"/>
        </w:rPr>
        <w:t>та</w:t>
      </w:r>
    </w:p>
    <w:p w:rsidR="00EF0598" w:rsidRDefault="00EF0598" w:rsidP="00EF0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 xml:space="preserve">Процедура аттестации многогранна и сложна. Одним из лучших способов ее изучения с научной точки зрения является моделирование. Идея моделирования заключается в создании достоверного, наглядного и простого для понимания описания процесса аттестации. </w:t>
      </w:r>
    </w:p>
    <w:p w:rsidR="00F84F19" w:rsidRDefault="00F84F19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>Представленная модель методического сопровождения аттестуемого устраняет несогласованность действий различных</w:t>
      </w:r>
      <w:r w:rsidRPr="007E40CE">
        <w:rPr>
          <w:rFonts w:ascii="Times New Roman" w:hAnsi="Times New Roman" w:cs="Times New Roman"/>
          <w:sz w:val="28"/>
          <w:szCs w:val="28"/>
        </w:rPr>
        <w:t xml:space="preserve"> субъектов аттестации, гарантирует осознанность включения </w:t>
      </w:r>
      <w:proofErr w:type="spellStart"/>
      <w:r w:rsidRPr="007E40CE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spellEnd"/>
      <w:r w:rsidRPr="007E40CE">
        <w:rPr>
          <w:rFonts w:ascii="Times New Roman" w:hAnsi="Times New Roman" w:cs="Times New Roman"/>
          <w:sz w:val="28"/>
          <w:szCs w:val="28"/>
        </w:rPr>
        <w:t xml:space="preserve"> педагога в экспертизу, объективность аттестационных решений о присвоении квалификационной категории. </w:t>
      </w:r>
      <w:r w:rsidRPr="00EF0598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0598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F0598">
        <w:rPr>
          <w:rFonts w:ascii="Times New Roman" w:hAnsi="Times New Roman" w:cs="Times New Roman"/>
          <w:sz w:val="28"/>
          <w:szCs w:val="28"/>
        </w:rPr>
        <w:t xml:space="preserve"> использование таких методов работы, которые позволяют органично соединять исследование, обучение и практическое решение.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40CE">
        <w:rPr>
          <w:rFonts w:ascii="Times New Roman" w:hAnsi="Times New Roman" w:cs="Times New Roman"/>
          <w:sz w:val="28"/>
          <w:szCs w:val="28"/>
        </w:rPr>
        <w:t>анную модель можно использовать как систему сопровождения педагога в период всей его профессиональной деятельности.</w:t>
      </w:r>
    </w:p>
    <w:p w:rsidR="00F84F19" w:rsidRPr="00EF0598" w:rsidRDefault="00F84F19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реализации модели</w:t>
      </w:r>
      <w:r w:rsidRPr="00EF0598">
        <w:rPr>
          <w:rFonts w:ascii="Times New Roman" w:hAnsi="Times New Roman" w:cs="Times New Roman"/>
          <w:sz w:val="28"/>
          <w:szCs w:val="28"/>
        </w:rPr>
        <w:t xml:space="preserve"> проекта осуществляется пошагово.</w:t>
      </w:r>
    </w:p>
    <w:p w:rsidR="00F84F19" w:rsidRPr="00EF0598" w:rsidRDefault="00F84F19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 xml:space="preserve">Первый шаг </w:t>
      </w:r>
      <w:r w:rsidR="00474FC8" w:rsidRPr="00474FC8">
        <w:rPr>
          <w:rFonts w:ascii="Times New Roman" w:hAnsi="Times New Roman" w:cs="Times New Roman"/>
          <w:sz w:val="28"/>
          <w:szCs w:val="28"/>
        </w:rPr>
        <w:t>-</w:t>
      </w:r>
      <w:r w:rsidRPr="00EF0598">
        <w:rPr>
          <w:rFonts w:ascii="Times New Roman" w:hAnsi="Times New Roman" w:cs="Times New Roman"/>
          <w:sz w:val="28"/>
          <w:szCs w:val="28"/>
        </w:rPr>
        <w:t xml:space="preserve"> выработка общей позиции в вопросах подготовки педагогов к аттестации. На этом этапе аттестация рассматривается как система, обеспечивающая развитие и психологическую поддержку личности педагога. Это длительный процесс совершенствования профессионального мастерства и психологической компетентности личности. </w:t>
      </w:r>
    </w:p>
    <w:p w:rsidR="00F84F19" w:rsidRPr="00EF0598" w:rsidRDefault="00F84F19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lastRenderedPageBreak/>
        <w:t xml:space="preserve">Второй шаг — определение принципа повседневного взаимодействия (распределение функций, полномочий и ответственности) на </w:t>
      </w:r>
      <w:proofErr w:type="spellStart"/>
      <w:r w:rsidRPr="00EF059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EF0598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F84F19" w:rsidRPr="00EF0598" w:rsidRDefault="00F84F19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 xml:space="preserve">Третий шаг — построение определенной модели методического сопровождения аттестуемого, где акцент в проведении аттестации смещен на </w:t>
      </w:r>
      <w:proofErr w:type="spellStart"/>
      <w:r w:rsidRPr="00EF059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EF0598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7E40CE" w:rsidRPr="00F33695" w:rsidRDefault="00F33695" w:rsidP="00EF05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системного подхода по д</w:t>
      </w:r>
      <w:r w:rsidR="00EF0598" w:rsidRPr="00EF0598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0598" w:rsidRPr="00EF0598">
        <w:rPr>
          <w:rFonts w:ascii="Times New Roman" w:hAnsi="Times New Roman" w:cs="Times New Roman"/>
          <w:sz w:val="28"/>
          <w:szCs w:val="28"/>
        </w:rPr>
        <w:t xml:space="preserve"> перспективных задач аттестации 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F0598" w:rsidRPr="00EF0598">
        <w:rPr>
          <w:rFonts w:ascii="Times New Roman" w:hAnsi="Times New Roman" w:cs="Times New Roman"/>
          <w:sz w:val="28"/>
          <w:szCs w:val="28"/>
        </w:rPr>
        <w:t xml:space="preserve"> три взаимосвязанные и </w:t>
      </w:r>
      <w:proofErr w:type="spellStart"/>
      <w:r w:rsidR="00EF0598" w:rsidRPr="00EF0598">
        <w:rPr>
          <w:rFonts w:ascii="Times New Roman" w:hAnsi="Times New Roman" w:cs="Times New Roman"/>
          <w:sz w:val="28"/>
          <w:szCs w:val="28"/>
        </w:rPr>
        <w:t>взаимопредполагающие</w:t>
      </w:r>
      <w:proofErr w:type="spellEnd"/>
      <w:r w:rsidR="00EF0598" w:rsidRPr="00EF0598">
        <w:rPr>
          <w:rFonts w:ascii="Times New Roman" w:hAnsi="Times New Roman" w:cs="Times New Roman"/>
          <w:sz w:val="28"/>
          <w:szCs w:val="28"/>
        </w:rPr>
        <w:t xml:space="preserve"> друг друга 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0598" w:rsidRPr="00EF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95" w:rsidRPr="00F131E9" w:rsidRDefault="00F131E9" w:rsidP="00F131E9">
      <w:pPr>
        <w:spacing w:line="360" w:lineRule="auto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38C5F6C" wp14:editId="74171ADC">
            <wp:extent cx="5562313" cy="447518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421" b="5914"/>
                    <a:stretch/>
                  </pic:blipFill>
                  <pic:spPr bwMode="auto">
                    <a:xfrm>
                      <a:off x="0" y="0"/>
                      <a:ext cx="5562313" cy="447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695" w:rsidRPr="00EF0598" w:rsidRDefault="00F33695" w:rsidP="00F33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 xml:space="preserve">Представленные модели позволяют рассмотреть проведение аттестации педагогических работников комплексно, охватить процедуру в целом, сконцентрироваться на ключевых моментах, связанных, в первую очередь, с повышением профессиональной компетентности и мастерства педагогов, обнаружить «узкие места», противоречия, которые обычно не обнаруживаются либо выглядят менее существенными, чем есть на самом деле. </w:t>
      </w:r>
    </w:p>
    <w:p w:rsidR="00B71AA2" w:rsidRDefault="00B71AA2" w:rsidP="00943CD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47011" cy="396957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451" b="9937"/>
                    <a:stretch/>
                  </pic:blipFill>
                  <pic:spPr bwMode="auto">
                    <a:xfrm>
                      <a:off x="0" y="0"/>
                      <a:ext cx="6351647" cy="397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AA2" w:rsidRDefault="00B71AA2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F19" w:rsidRPr="00EF0598" w:rsidRDefault="00F84F19" w:rsidP="00F84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 xml:space="preserve">Использование в практической деятельности данных моделей позволит </w:t>
      </w:r>
    </w:p>
    <w:p w:rsidR="00F84F19" w:rsidRPr="00EF0598" w:rsidRDefault="00F84F19" w:rsidP="00F84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695">
        <w:rPr>
          <w:rFonts w:ascii="Times New Roman" w:hAnsi="Times New Roman" w:cs="Times New Roman"/>
          <w:sz w:val="28"/>
          <w:szCs w:val="28"/>
        </w:rPr>
        <w:t>Ц</w:t>
      </w:r>
      <w:r w:rsidR="000B0ADF">
        <w:rPr>
          <w:rFonts w:ascii="Times New Roman" w:hAnsi="Times New Roman" w:cs="Times New Roman"/>
          <w:sz w:val="28"/>
          <w:szCs w:val="28"/>
        </w:rPr>
        <w:t>ентра творчества</w:t>
      </w:r>
      <w:r w:rsidRPr="00EF0598">
        <w:rPr>
          <w:rFonts w:ascii="Times New Roman" w:hAnsi="Times New Roman" w:cs="Times New Roman"/>
          <w:sz w:val="28"/>
          <w:szCs w:val="28"/>
        </w:rPr>
        <w:t xml:space="preserve"> наглядно представить процесс аттестации и объяснить его специфику педагогическому коллективу;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98">
        <w:rPr>
          <w:rFonts w:ascii="Times New Roman" w:hAnsi="Times New Roman" w:cs="Times New Roman"/>
          <w:sz w:val="28"/>
          <w:szCs w:val="28"/>
        </w:rPr>
        <w:t>организовать службу мотивации и поддержки профессионального роста педагогов; методическ</w:t>
      </w:r>
      <w:r w:rsidR="000B0ADF">
        <w:rPr>
          <w:rFonts w:ascii="Times New Roman" w:hAnsi="Times New Roman" w:cs="Times New Roman"/>
          <w:sz w:val="28"/>
          <w:szCs w:val="28"/>
        </w:rPr>
        <w:t>ой</w:t>
      </w:r>
      <w:r w:rsidRPr="00EF059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B0ADF">
        <w:rPr>
          <w:rFonts w:ascii="Times New Roman" w:hAnsi="Times New Roman" w:cs="Times New Roman"/>
          <w:sz w:val="28"/>
          <w:szCs w:val="28"/>
        </w:rPr>
        <w:t>е</w:t>
      </w:r>
      <w:r w:rsidRPr="00EF0598">
        <w:rPr>
          <w:rFonts w:ascii="Times New Roman" w:hAnsi="Times New Roman" w:cs="Times New Roman"/>
          <w:sz w:val="28"/>
          <w:szCs w:val="28"/>
        </w:rPr>
        <w:t xml:space="preserve"> спланировать процесс сопровождения аттестации; аттестуемым педагогическим работникам оценить свой профессиональный потенциал и составить программу педагогического роста и совершенствования. </w:t>
      </w:r>
    </w:p>
    <w:p w:rsidR="00DA6C6A" w:rsidRPr="007E40CE" w:rsidRDefault="00F84F19" w:rsidP="00F33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8">
        <w:rPr>
          <w:rFonts w:ascii="Times New Roman" w:hAnsi="Times New Roman" w:cs="Times New Roman"/>
          <w:sz w:val="28"/>
          <w:szCs w:val="28"/>
        </w:rPr>
        <w:t>В целом, использование разработанных моделей не только обеспечит эффективность процесса аттестации, но и значительно облегчит его планирова</w:t>
      </w:r>
      <w:r w:rsidR="00F33695">
        <w:rPr>
          <w:rFonts w:ascii="Times New Roman" w:hAnsi="Times New Roman" w:cs="Times New Roman"/>
          <w:sz w:val="28"/>
          <w:szCs w:val="28"/>
        </w:rPr>
        <w:t xml:space="preserve">ние, организацию и проведение. </w:t>
      </w:r>
      <w:r w:rsidR="00DA6C6A" w:rsidRPr="007E40CE">
        <w:rPr>
          <w:rFonts w:ascii="Times New Roman" w:hAnsi="Times New Roman" w:cs="Times New Roman"/>
          <w:sz w:val="28"/>
          <w:szCs w:val="28"/>
        </w:rPr>
        <w:t>Такой подход позволяет избежать многих проблем в организации педагогического процесса, повысить качество образования и мастерство наших педагогов.</w:t>
      </w:r>
    </w:p>
    <w:p w:rsidR="00DA6C6A" w:rsidRPr="007E40CE" w:rsidRDefault="00DA6C6A" w:rsidP="007E4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5B" w:rsidRPr="007E40CE" w:rsidRDefault="009A7C5B" w:rsidP="007E4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sz w:val="28"/>
          <w:szCs w:val="28"/>
        </w:rPr>
        <w:br w:type="page"/>
      </w:r>
    </w:p>
    <w:p w:rsidR="00DA6C6A" w:rsidRPr="00AE2FA9" w:rsidRDefault="00DA6C6A" w:rsidP="007E40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A9">
        <w:rPr>
          <w:rFonts w:ascii="Times New Roman" w:hAnsi="Times New Roman" w:cs="Times New Roman"/>
          <w:b/>
          <w:sz w:val="28"/>
          <w:szCs w:val="28"/>
        </w:rPr>
        <w:lastRenderedPageBreak/>
        <w:t>ЛИТЕРАТУР</w:t>
      </w:r>
      <w:r w:rsidR="009A7C5B" w:rsidRPr="00AE2FA9">
        <w:rPr>
          <w:rFonts w:ascii="Times New Roman" w:hAnsi="Times New Roman" w:cs="Times New Roman"/>
          <w:b/>
          <w:sz w:val="28"/>
          <w:szCs w:val="28"/>
        </w:rPr>
        <w:t>А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Авдеева, Е.В. Учебно-методический комплекс как средство повышения качества дополнительного образования детей / Е.В. Авдеева // Методист. – 2007. – №</w:t>
      </w:r>
      <w:r w:rsidR="00847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Т.Н., Ветров Ю.П., Клушина Н.П. Профессиональная деятельность психолога в работе с педагогическим коллективом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Т.Н.Банщикова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Ю.П. Ветров, Н.П. Клушина.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М.: Книголюб, 2004.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24">
        <w:rPr>
          <w:rFonts w:ascii="Times New Roman" w:hAnsi="Times New Roman" w:cs="Times New Roman"/>
          <w:sz w:val="28"/>
          <w:szCs w:val="28"/>
        </w:rPr>
        <w:t xml:space="preserve">Борисов, В.Н., Ковалев, О.Г. и др. Психологическая подготовка к педагогической деятельности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В.Н.Борисов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О.Г.Ковалев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М.: Книголюб, 2002.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Л.Н. Методические рекомендации по разработке дополнительной образовательной программы / Л.Н. </w:t>
      </w:r>
      <w:proofErr w:type="spellStart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Бюллетень. – 2001. – №</w:t>
      </w:r>
      <w:r w:rsidR="00847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Дуганова</w:t>
      </w:r>
      <w:proofErr w:type="spellEnd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Л.П. Профессиональное совершенствование педагога в процессе создания образовательной программы / Л.П. </w:t>
      </w:r>
      <w:proofErr w:type="spellStart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Дуганова</w:t>
      </w:r>
      <w:proofErr w:type="spellEnd"/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Методист. – 2005. – №</w:t>
      </w:r>
      <w:r w:rsidR="00847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24">
        <w:rPr>
          <w:rFonts w:ascii="Times New Roman" w:hAnsi="Times New Roman" w:cs="Times New Roman"/>
          <w:sz w:val="28"/>
          <w:szCs w:val="28"/>
        </w:rPr>
        <w:t xml:space="preserve">Зверева, В.И. Диагностика и экспертиза педагогической деятельности аттестуемых учителей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В.И.Зверева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М.: УЦ «Перспектива», 2000.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24">
        <w:rPr>
          <w:rFonts w:ascii="Times New Roman" w:hAnsi="Times New Roman" w:cs="Times New Roman"/>
          <w:sz w:val="28"/>
          <w:szCs w:val="28"/>
        </w:rPr>
        <w:t xml:space="preserve">Казакова, Е.И.,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А.П. Диалог на лестнице успеха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Е.И.Казакова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626A2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6A24">
        <w:rPr>
          <w:rFonts w:ascii="Times New Roman" w:hAnsi="Times New Roman" w:cs="Times New Roman"/>
          <w:sz w:val="28"/>
          <w:szCs w:val="28"/>
        </w:rPr>
        <w:t>Питер, 1997.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Т.А., Гусев, А.Г. и др. Моделирование и экспертиза педагогического опыта: Монография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Т.А.Каплунович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А.Г.Гусев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В.Новгород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>: НРЦРО, 2001.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Т.А., Федорова, Е.А. Экспертиза педагогической деятельности в процессе аттестации кадров: Учебное пособие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Т.А.Каплунович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Е.А.Федорова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В. Новгород: НРЦРО, 2003.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24">
        <w:rPr>
          <w:rFonts w:ascii="Times New Roman" w:hAnsi="Times New Roman" w:cs="Times New Roman"/>
          <w:sz w:val="28"/>
          <w:szCs w:val="28"/>
        </w:rPr>
        <w:t xml:space="preserve">Кирова, Т.Ф., Федорова, Е.А. Вариативные модели аттестации педагогических работников: Научно-методические рекомендации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Т.Ф.Кирова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Е.А.Федорова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0B0ADF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В. Новгород: НРЦРО, 2002.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Кодекс Республики Беларусь об Образовании 243-З от 13.01.2011 г. [Электронный ресурс] / Режим доступа: http://kodeksy-by.com/kodeks_ob_obrazovanii_rb.htm. Дата доступа: 01.02.2015 г.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24">
        <w:rPr>
          <w:rFonts w:ascii="Times New Roman" w:hAnsi="Times New Roman" w:cs="Times New Roman"/>
          <w:sz w:val="28"/>
          <w:szCs w:val="28"/>
        </w:rPr>
        <w:t xml:space="preserve">Крылова, М.Б. Аттестация. Аттестация? Аттестация! Система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 методической учебы педагогов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М.Б.Крылова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 // Завуч. — 2004. — № 1.</w:t>
      </w:r>
    </w:p>
    <w:p w:rsidR="00626A24" w:rsidRPr="00085EC1" w:rsidRDefault="00EE2D01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Министерства </w:t>
      </w:r>
      <w:r w:rsid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бразования Республики Беларусь от 22.08.2012г. № 101 «Об утверждении </w:t>
      </w:r>
      <w:r w:rsidR="00626A24" w:rsidRP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</w:t>
      </w:r>
      <w:r w:rsidRP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26A24" w:rsidRP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5EC1" w:rsidRPr="00085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порядке проведения </w:t>
      </w:r>
      <w:r w:rsidR="00085EC1" w:rsidRPr="00085EC1">
        <w:rPr>
          <w:rFonts w:ascii="Times New Roman" w:hAnsi="Times New Roman" w:cs="Times New Roman"/>
          <w:sz w:val="28"/>
          <w:szCs w:val="28"/>
        </w:rPr>
        <w:t>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учреждений высшего образования).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24">
        <w:rPr>
          <w:rFonts w:ascii="Times New Roman" w:hAnsi="Times New Roman" w:cs="Times New Roman"/>
          <w:sz w:val="28"/>
          <w:szCs w:val="28"/>
        </w:rPr>
        <w:t>Синичкина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A24">
        <w:rPr>
          <w:rFonts w:ascii="Times New Roman" w:hAnsi="Times New Roman" w:cs="Times New Roman"/>
          <w:sz w:val="28"/>
          <w:szCs w:val="28"/>
        </w:rPr>
        <w:t xml:space="preserve"> Л.П. Методическая служба: направление – развитие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Л.П.Синичкина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дадатковая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>. – 2015. - № 5.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hd w:val="clear" w:color="auto" w:fill="FFFFFF"/>
        <w:tabs>
          <w:tab w:val="left" w:pos="426"/>
        </w:tabs>
        <w:spacing w:before="4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>Сыпченко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Инновационные педагогические технологии. Метод проектов в ДОУ</w:t>
      </w:r>
      <w:r w:rsidR="00847AB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="00847AB4">
        <w:rPr>
          <w:rFonts w:ascii="Times New Roman" w:eastAsia="Times New Roman" w:hAnsi="Times New Roman"/>
          <w:sz w:val="28"/>
          <w:szCs w:val="28"/>
          <w:lang w:eastAsia="ru-RU"/>
        </w:rPr>
        <w:t>Е.А.Сыпченко</w:t>
      </w:r>
      <w:proofErr w:type="spellEnd"/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0AD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>.: ООО «</w:t>
      </w:r>
      <w:r w:rsidR="000B0ADF">
        <w:rPr>
          <w:rFonts w:ascii="Times New Roman" w:eastAsia="Times New Roman" w:hAnsi="Times New Roman"/>
          <w:sz w:val="28"/>
          <w:szCs w:val="28"/>
          <w:lang w:eastAsia="ru-RU"/>
        </w:rPr>
        <w:t>Издательство</w:t>
      </w:r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B0ADF">
        <w:rPr>
          <w:rFonts w:ascii="Times New Roman" w:eastAsia="Times New Roman" w:hAnsi="Times New Roman"/>
          <w:sz w:val="28"/>
          <w:szCs w:val="28"/>
          <w:lang w:eastAsia="ru-RU"/>
        </w:rPr>
        <w:t>Детство-пресс</w:t>
      </w:r>
      <w:r w:rsidRPr="00626A24">
        <w:rPr>
          <w:rFonts w:ascii="Times New Roman" w:eastAsia="Times New Roman" w:hAnsi="Times New Roman"/>
          <w:sz w:val="28"/>
          <w:szCs w:val="28"/>
          <w:lang w:eastAsia="ru-RU"/>
        </w:rPr>
        <w:t>», 2012</w:t>
      </w:r>
      <w:r w:rsidR="00847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A24" w:rsidRPr="00626A24" w:rsidRDefault="00626A24" w:rsidP="00626A2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A24"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, Е.М. Аттестация педагогических кадров /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Е.М.Шебанова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 xml:space="preserve">. </w:t>
      </w:r>
      <w:r w:rsidR="00847AB4">
        <w:rPr>
          <w:rFonts w:ascii="Times New Roman" w:hAnsi="Times New Roman" w:cs="Times New Roman"/>
          <w:sz w:val="28"/>
          <w:szCs w:val="28"/>
        </w:rPr>
        <w:t>-</w:t>
      </w:r>
      <w:r w:rsidRPr="00626A2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26A2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26A24">
        <w:rPr>
          <w:rFonts w:ascii="Times New Roman" w:hAnsi="Times New Roman" w:cs="Times New Roman"/>
          <w:sz w:val="28"/>
          <w:szCs w:val="28"/>
        </w:rPr>
        <w:t>: АСТ, 2003.</w:t>
      </w:r>
    </w:p>
    <w:p w:rsidR="00626A24" w:rsidRDefault="00626A24" w:rsidP="005C2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26" w:rsidRDefault="005C2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BFA" w:rsidRPr="00797BFA" w:rsidRDefault="00797BFA" w:rsidP="00797B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97BFA" w:rsidRPr="007925F5" w:rsidRDefault="00797BFA" w:rsidP="00797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5F5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7925F5">
        <w:rPr>
          <w:rFonts w:ascii="Times New Roman" w:hAnsi="Times New Roman" w:cs="Times New Roman"/>
          <w:b/>
          <w:sz w:val="28"/>
          <w:szCs w:val="28"/>
        </w:rPr>
        <w:t xml:space="preserve"> «Аттестация»</w:t>
      </w:r>
    </w:p>
    <w:p w:rsidR="00797BFA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Формирование у педагогов умений эффективной организации учебно-познавательной деятельности учащихся, развитие рефлексивных, коммуникативных, исследовательских способностей является актуальной задачей системы повышения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F5">
        <w:rPr>
          <w:rFonts w:ascii="Times New Roman" w:hAnsi="Times New Roman" w:cs="Times New Roman"/>
          <w:sz w:val="28"/>
          <w:szCs w:val="28"/>
        </w:rPr>
        <w:t>Важную роль в решении этой задачи играет аттестация педагогических кадров.</w:t>
      </w:r>
    </w:p>
    <w:p w:rsidR="001D12C5" w:rsidRPr="00F7184A" w:rsidRDefault="001D12C5" w:rsidP="001D12C5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2C5">
        <w:rPr>
          <w:rFonts w:ascii="Times New Roman" w:hAnsi="Times New Roman" w:cs="Times New Roman"/>
          <w:bCs/>
          <w:iCs/>
          <w:sz w:val="28"/>
          <w:szCs w:val="28"/>
        </w:rPr>
        <w:t>Аттестация педагогических работников - это изучение и оценка их профессионального уровн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D12C5">
        <w:rPr>
          <w:rFonts w:ascii="Times New Roman" w:hAnsi="Times New Roman" w:cs="Times New Roman"/>
          <w:bCs/>
          <w:iCs/>
          <w:sz w:val="28"/>
          <w:szCs w:val="28"/>
        </w:rPr>
        <w:t xml:space="preserve">, деловых и личных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качеств</w:t>
      </w:r>
      <w:r w:rsidRPr="001D12C5">
        <w:rPr>
          <w:rFonts w:ascii="Times New Roman" w:hAnsi="Times New Roman" w:cs="Times New Roman"/>
          <w:bCs/>
          <w:iCs/>
          <w:sz w:val="28"/>
          <w:szCs w:val="28"/>
        </w:rPr>
        <w:t>, итогов педагогической деятельности по формированию знаний, умений, навыков, интеллектуального, морального, творческого и физического развития учащихся при реализации содержани</w:t>
      </w:r>
      <w:r w:rsidR="000B0AD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D12C5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образовательных программ дошкольного, общего среднего, профессионально-технического, среднего специального, специального, дополнительного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1D12C5">
        <w:rPr>
          <w:rFonts w:ascii="Times New Roman" w:hAnsi="Times New Roman" w:cs="Times New Roman"/>
          <w:bCs/>
          <w:iCs/>
          <w:sz w:val="28"/>
          <w:szCs w:val="28"/>
        </w:rPr>
        <w:t xml:space="preserve">, программ воспитания и </w:t>
      </w:r>
      <w:r>
        <w:rPr>
          <w:rFonts w:ascii="Times New Roman" w:hAnsi="Times New Roman" w:cs="Times New Roman"/>
          <w:bCs/>
          <w:iCs/>
          <w:sz w:val="28"/>
          <w:szCs w:val="28"/>
        </w:rPr>
        <w:t>научно</w:t>
      </w:r>
      <w:r w:rsidRPr="001D12C5">
        <w:rPr>
          <w:rFonts w:ascii="Times New Roman" w:hAnsi="Times New Roman" w:cs="Times New Roman"/>
          <w:bCs/>
          <w:iCs/>
          <w:sz w:val="28"/>
          <w:szCs w:val="28"/>
        </w:rPr>
        <w:t>-методического обеспечения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(п. 3 </w:t>
      </w:r>
      <w:r w:rsidRPr="006B11ED">
        <w:rPr>
          <w:rFonts w:ascii="Times New Roman" w:hAnsi="Times New Roman" w:cs="Times New Roman"/>
          <w:sz w:val="28"/>
          <w:szCs w:val="28"/>
        </w:rPr>
        <w:t>«И</w:t>
      </w:r>
      <w:r w:rsidRPr="00F7184A">
        <w:rPr>
          <w:rFonts w:ascii="Times New Roman" w:hAnsi="Times New Roman" w:cs="Times New Roman"/>
          <w:sz w:val="28"/>
          <w:szCs w:val="28"/>
        </w:rPr>
        <w:t>нст</w:t>
      </w:r>
      <w:r w:rsidRPr="006B11ED">
        <w:rPr>
          <w:rFonts w:ascii="Times New Roman" w:hAnsi="Times New Roman" w:cs="Times New Roman"/>
          <w:sz w:val="28"/>
          <w:szCs w:val="28"/>
        </w:rPr>
        <w:t>ру</w:t>
      </w:r>
      <w:r w:rsidRPr="00F7184A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о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п</w:t>
      </w:r>
      <w:r w:rsidRPr="006B11ED">
        <w:rPr>
          <w:rFonts w:ascii="Times New Roman" w:hAnsi="Times New Roman" w:cs="Times New Roman"/>
          <w:sz w:val="28"/>
          <w:szCs w:val="28"/>
        </w:rPr>
        <w:t>о</w:t>
      </w:r>
      <w:r w:rsidRPr="00F7184A">
        <w:rPr>
          <w:rFonts w:ascii="Times New Roman" w:hAnsi="Times New Roman" w:cs="Times New Roman"/>
          <w:sz w:val="28"/>
          <w:szCs w:val="28"/>
        </w:rPr>
        <w:t>р</w:t>
      </w:r>
      <w:r w:rsidRPr="006B11ED">
        <w:rPr>
          <w:rFonts w:ascii="Times New Roman" w:hAnsi="Times New Roman" w:cs="Times New Roman"/>
          <w:sz w:val="28"/>
          <w:szCs w:val="28"/>
        </w:rPr>
        <w:t>я</w:t>
      </w:r>
      <w:r w:rsidRPr="00F7184A">
        <w:rPr>
          <w:rFonts w:ascii="Times New Roman" w:hAnsi="Times New Roman" w:cs="Times New Roman"/>
          <w:sz w:val="28"/>
          <w:szCs w:val="28"/>
        </w:rPr>
        <w:t>д</w:t>
      </w:r>
      <w:r w:rsidRPr="006B11ED">
        <w:rPr>
          <w:rFonts w:ascii="Times New Roman" w:hAnsi="Times New Roman" w:cs="Times New Roman"/>
          <w:sz w:val="28"/>
          <w:szCs w:val="28"/>
        </w:rPr>
        <w:t>ке п</w:t>
      </w:r>
      <w:r w:rsidRPr="00F7184A">
        <w:rPr>
          <w:rFonts w:ascii="Times New Roman" w:hAnsi="Times New Roman" w:cs="Times New Roman"/>
          <w:sz w:val="28"/>
          <w:szCs w:val="28"/>
        </w:rPr>
        <w:t>ров</w:t>
      </w:r>
      <w:r w:rsidRPr="006B11ED">
        <w:rPr>
          <w:rFonts w:ascii="Times New Roman" w:hAnsi="Times New Roman" w:cs="Times New Roman"/>
          <w:sz w:val="28"/>
          <w:szCs w:val="28"/>
        </w:rPr>
        <w:t>е</w:t>
      </w:r>
      <w:r w:rsidRPr="00F7184A">
        <w:rPr>
          <w:rFonts w:ascii="Times New Roman" w:hAnsi="Times New Roman" w:cs="Times New Roman"/>
          <w:sz w:val="28"/>
          <w:szCs w:val="28"/>
        </w:rPr>
        <w:t>дения</w:t>
      </w:r>
      <w:r w:rsidRPr="006B11ED">
        <w:rPr>
          <w:rFonts w:ascii="Times New Roman" w:hAnsi="Times New Roman" w:cs="Times New Roman"/>
          <w:sz w:val="28"/>
          <w:szCs w:val="28"/>
        </w:rPr>
        <w:t xml:space="preserve"> а</w:t>
      </w:r>
      <w:r w:rsidRPr="00F7184A">
        <w:rPr>
          <w:rFonts w:ascii="Times New Roman" w:hAnsi="Times New Roman" w:cs="Times New Roman"/>
          <w:sz w:val="28"/>
          <w:szCs w:val="28"/>
        </w:rPr>
        <w:t>т</w:t>
      </w:r>
      <w:r w:rsidRPr="006B11ED">
        <w:rPr>
          <w:rFonts w:ascii="Times New Roman" w:hAnsi="Times New Roman" w:cs="Times New Roman"/>
          <w:sz w:val="28"/>
          <w:szCs w:val="28"/>
        </w:rPr>
        <w:t>тес</w:t>
      </w:r>
      <w:r w:rsidRPr="00F7184A">
        <w:rPr>
          <w:rFonts w:ascii="Times New Roman" w:hAnsi="Times New Roman" w:cs="Times New Roman"/>
          <w:sz w:val="28"/>
          <w:szCs w:val="28"/>
        </w:rPr>
        <w:t>тации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педагогич</w:t>
      </w:r>
      <w:r w:rsidRPr="006B11ED">
        <w:rPr>
          <w:rFonts w:ascii="Times New Roman" w:hAnsi="Times New Roman" w:cs="Times New Roman"/>
          <w:sz w:val="28"/>
          <w:szCs w:val="28"/>
        </w:rPr>
        <w:t>ес</w:t>
      </w:r>
      <w:r w:rsidRPr="00F7184A">
        <w:rPr>
          <w:rFonts w:ascii="Times New Roman" w:hAnsi="Times New Roman" w:cs="Times New Roman"/>
          <w:sz w:val="28"/>
          <w:szCs w:val="28"/>
        </w:rPr>
        <w:t>ких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р</w:t>
      </w:r>
      <w:r w:rsidRPr="006B11ED">
        <w:rPr>
          <w:rFonts w:ascii="Times New Roman" w:hAnsi="Times New Roman" w:cs="Times New Roman"/>
          <w:sz w:val="28"/>
          <w:szCs w:val="28"/>
        </w:rPr>
        <w:t>а</w:t>
      </w:r>
      <w:r w:rsidRPr="00F7184A">
        <w:rPr>
          <w:rFonts w:ascii="Times New Roman" w:hAnsi="Times New Roman" w:cs="Times New Roman"/>
          <w:sz w:val="28"/>
          <w:szCs w:val="28"/>
        </w:rPr>
        <w:t>б</w:t>
      </w:r>
      <w:r w:rsidRPr="006B11ED">
        <w:rPr>
          <w:rFonts w:ascii="Times New Roman" w:hAnsi="Times New Roman" w:cs="Times New Roman"/>
          <w:sz w:val="28"/>
          <w:szCs w:val="28"/>
        </w:rPr>
        <w:t>отн</w:t>
      </w:r>
      <w:r w:rsidRPr="00F7184A">
        <w:rPr>
          <w:rFonts w:ascii="Times New Roman" w:hAnsi="Times New Roman" w:cs="Times New Roman"/>
          <w:sz w:val="28"/>
          <w:szCs w:val="28"/>
        </w:rPr>
        <w:t>ик</w:t>
      </w:r>
      <w:r w:rsidRPr="006B11ED">
        <w:rPr>
          <w:rFonts w:ascii="Times New Roman" w:hAnsi="Times New Roman" w:cs="Times New Roman"/>
          <w:sz w:val="28"/>
          <w:szCs w:val="28"/>
        </w:rPr>
        <w:t>ов с</w:t>
      </w:r>
      <w:r w:rsidRPr="00F7184A">
        <w:rPr>
          <w:rFonts w:ascii="Times New Roman" w:hAnsi="Times New Roman" w:cs="Times New Roman"/>
          <w:sz w:val="28"/>
          <w:szCs w:val="28"/>
        </w:rPr>
        <w:t>истемы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о</w:t>
      </w:r>
      <w:r w:rsidRPr="006B11ED">
        <w:rPr>
          <w:rFonts w:ascii="Times New Roman" w:hAnsi="Times New Roman" w:cs="Times New Roman"/>
          <w:sz w:val="28"/>
          <w:szCs w:val="28"/>
        </w:rPr>
        <w:t>б</w:t>
      </w:r>
      <w:r w:rsidRPr="00F7184A">
        <w:rPr>
          <w:rFonts w:ascii="Times New Roman" w:hAnsi="Times New Roman" w:cs="Times New Roman"/>
          <w:sz w:val="28"/>
          <w:szCs w:val="28"/>
        </w:rPr>
        <w:t>р</w:t>
      </w:r>
      <w:r w:rsidRPr="006B11ED">
        <w:rPr>
          <w:rFonts w:ascii="Times New Roman" w:hAnsi="Times New Roman" w:cs="Times New Roman"/>
          <w:sz w:val="28"/>
          <w:szCs w:val="28"/>
        </w:rPr>
        <w:t>а</w:t>
      </w:r>
      <w:r w:rsidRPr="00F7184A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(</w:t>
      </w:r>
      <w:r w:rsidRPr="006B11ED">
        <w:rPr>
          <w:rFonts w:ascii="Times New Roman" w:hAnsi="Times New Roman" w:cs="Times New Roman"/>
          <w:sz w:val="28"/>
          <w:szCs w:val="28"/>
        </w:rPr>
        <w:t>к</w:t>
      </w:r>
      <w:r w:rsidRPr="00F7184A">
        <w:rPr>
          <w:rFonts w:ascii="Times New Roman" w:hAnsi="Times New Roman" w:cs="Times New Roman"/>
          <w:sz w:val="28"/>
          <w:szCs w:val="28"/>
        </w:rPr>
        <w:t>роме</w:t>
      </w:r>
      <w:r w:rsidRPr="006B11ED">
        <w:rPr>
          <w:rFonts w:ascii="Times New Roman" w:hAnsi="Times New Roman" w:cs="Times New Roman"/>
          <w:sz w:val="28"/>
          <w:szCs w:val="28"/>
        </w:rPr>
        <w:t xml:space="preserve"> пе</w:t>
      </w:r>
      <w:r w:rsidRPr="00F7184A">
        <w:rPr>
          <w:rFonts w:ascii="Times New Roman" w:hAnsi="Times New Roman" w:cs="Times New Roman"/>
          <w:sz w:val="28"/>
          <w:szCs w:val="28"/>
        </w:rPr>
        <w:t>дагогич</w:t>
      </w:r>
      <w:r w:rsidRPr="006B11ED">
        <w:rPr>
          <w:rFonts w:ascii="Times New Roman" w:hAnsi="Times New Roman" w:cs="Times New Roman"/>
          <w:sz w:val="28"/>
          <w:szCs w:val="28"/>
        </w:rPr>
        <w:t>ес</w:t>
      </w:r>
      <w:r w:rsidRPr="00F7184A">
        <w:rPr>
          <w:rFonts w:ascii="Times New Roman" w:hAnsi="Times New Roman" w:cs="Times New Roman"/>
          <w:sz w:val="28"/>
          <w:szCs w:val="28"/>
        </w:rPr>
        <w:t>ких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р</w:t>
      </w:r>
      <w:r w:rsidRPr="006B11ED">
        <w:rPr>
          <w:rFonts w:ascii="Times New Roman" w:hAnsi="Times New Roman" w:cs="Times New Roman"/>
          <w:sz w:val="28"/>
          <w:szCs w:val="28"/>
        </w:rPr>
        <w:t>а</w:t>
      </w:r>
      <w:r w:rsidRPr="00F7184A">
        <w:rPr>
          <w:rFonts w:ascii="Times New Roman" w:hAnsi="Times New Roman" w:cs="Times New Roman"/>
          <w:sz w:val="28"/>
          <w:szCs w:val="28"/>
        </w:rPr>
        <w:t>б</w:t>
      </w:r>
      <w:r w:rsidRPr="006B11ED">
        <w:rPr>
          <w:rFonts w:ascii="Times New Roman" w:hAnsi="Times New Roman" w:cs="Times New Roman"/>
          <w:sz w:val="28"/>
          <w:szCs w:val="28"/>
        </w:rPr>
        <w:t>о</w:t>
      </w:r>
      <w:r w:rsidRPr="00F7184A">
        <w:rPr>
          <w:rFonts w:ascii="Times New Roman" w:hAnsi="Times New Roman" w:cs="Times New Roman"/>
          <w:sz w:val="28"/>
          <w:szCs w:val="28"/>
        </w:rPr>
        <w:t>тни</w:t>
      </w:r>
      <w:r w:rsidRPr="006B11ED">
        <w:rPr>
          <w:rFonts w:ascii="Times New Roman" w:hAnsi="Times New Roman" w:cs="Times New Roman"/>
          <w:sz w:val="28"/>
          <w:szCs w:val="28"/>
        </w:rPr>
        <w:t>к</w:t>
      </w:r>
      <w:r w:rsidRPr="00F7184A">
        <w:rPr>
          <w:rFonts w:ascii="Times New Roman" w:hAnsi="Times New Roman" w:cs="Times New Roman"/>
          <w:sz w:val="28"/>
          <w:szCs w:val="28"/>
        </w:rPr>
        <w:t>ов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из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чис</w:t>
      </w:r>
      <w:r w:rsidRPr="006B11E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п</w:t>
      </w:r>
      <w:r w:rsidRPr="006B11ED">
        <w:rPr>
          <w:rFonts w:ascii="Times New Roman" w:hAnsi="Times New Roman" w:cs="Times New Roman"/>
          <w:sz w:val="28"/>
          <w:szCs w:val="28"/>
        </w:rPr>
        <w:t>р</w:t>
      </w:r>
      <w:r w:rsidRPr="00F7184A">
        <w:rPr>
          <w:rFonts w:ascii="Times New Roman" w:hAnsi="Times New Roman" w:cs="Times New Roman"/>
          <w:sz w:val="28"/>
          <w:szCs w:val="28"/>
        </w:rPr>
        <w:t>оф</w:t>
      </w:r>
      <w:r w:rsidRPr="006B11ED">
        <w:rPr>
          <w:rFonts w:ascii="Times New Roman" w:hAnsi="Times New Roman" w:cs="Times New Roman"/>
          <w:sz w:val="28"/>
          <w:szCs w:val="28"/>
        </w:rPr>
        <w:t>есс</w:t>
      </w:r>
      <w:r w:rsidRPr="00F7184A">
        <w:rPr>
          <w:rFonts w:ascii="Times New Roman" w:hAnsi="Times New Roman" w:cs="Times New Roman"/>
          <w:sz w:val="28"/>
          <w:szCs w:val="28"/>
        </w:rPr>
        <w:t>ор</w:t>
      </w:r>
      <w:r w:rsidRPr="006B11ED">
        <w:rPr>
          <w:rFonts w:ascii="Times New Roman" w:hAnsi="Times New Roman" w:cs="Times New Roman"/>
          <w:sz w:val="28"/>
          <w:szCs w:val="28"/>
        </w:rPr>
        <w:t>с</w:t>
      </w:r>
      <w:r w:rsidRPr="00F7184A">
        <w:rPr>
          <w:rFonts w:ascii="Times New Roman" w:hAnsi="Times New Roman" w:cs="Times New Roman"/>
          <w:sz w:val="28"/>
          <w:szCs w:val="28"/>
        </w:rPr>
        <w:t>к</w:t>
      </w:r>
      <w:r w:rsidRPr="006B11ED">
        <w:rPr>
          <w:rFonts w:ascii="Times New Roman" w:hAnsi="Times New Roman" w:cs="Times New Roman"/>
          <w:sz w:val="28"/>
          <w:szCs w:val="28"/>
        </w:rPr>
        <w:t>о</w:t>
      </w:r>
      <w:r w:rsidRPr="00F7184A">
        <w:rPr>
          <w:rFonts w:ascii="Times New Roman" w:hAnsi="Times New Roman" w:cs="Times New Roman"/>
          <w:sz w:val="28"/>
          <w:szCs w:val="28"/>
        </w:rPr>
        <w:t>-</w:t>
      </w:r>
      <w:r w:rsidRPr="006B11ED">
        <w:rPr>
          <w:rFonts w:ascii="Times New Roman" w:hAnsi="Times New Roman" w:cs="Times New Roman"/>
          <w:sz w:val="28"/>
          <w:szCs w:val="28"/>
        </w:rPr>
        <w:t>п</w:t>
      </w:r>
      <w:r w:rsidRPr="00F7184A">
        <w:rPr>
          <w:rFonts w:ascii="Times New Roman" w:hAnsi="Times New Roman" w:cs="Times New Roman"/>
          <w:sz w:val="28"/>
          <w:szCs w:val="28"/>
        </w:rPr>
        <w:t>р</w:t>
      </w:r>
      <w:r w:rsidRPr="006B11ED">
        <w:rPr>
          <w:rFonts w:ascii="Times New Roman" w:hAnsi="Times New Roman" w:cs="Times New Roman"/>
          <w:sz w:val="28"/>
          <w:szCs w:val="28"/>
        </w:rPr>
        <w:t>е</w:t>
      </w:r>
      <w:r w:rsidRPr="00F7184A">
        <w:rPr>
          <w:rFonts w:ascii="Times New Roman" w:hAnsi="Times New Roman" w:cs="Times New Roman"/>
          <w:sz w:val="28"/>
          <w:szCs w:val="28"/>
        </w:rPr>
        <w:t>п</w:t>
      </w:r>
      <w:r w:rsidRPr="006B11ED">
        <w:rPr>
          <w:rFonts w:ascii="Times New Roman" w:hAnsi="Times New Roman" w:cs="Times New Roman"/>
          <w:sz w:val="28"/>
          <w:szCs w:val="28"/>
        </w:rPr>
        <w:t>о</w:t>
      </w:r>
      <w:r w:rsidRPr="00F7184A">
        <w:rPr>
          <w:rFonts w:ascii="Times New Roman" w:hAnsi="Times New Roman" w:cs="Times New Roman"/>
          <w:sz w:val="28"/>
          <w:szCs w:val="28"/>
        </w:rPr>
        <w:t>дав</w:t>
      </w:r>
      <w:r w:rsidRPr="006B11ED">
        <w:rPr>
          <w:rFonts w:ascii="Times New Roman" w:hAnsi="Times New Roman" w:cs="Times New Roman"/>
          <w:sz w:val="28"/>
          <w:szCs w:val="28"/>
        </w:rPr>
        <w:t>а</w:t>
      </w:r>
      <w:r w:rsidRPr="00F7184A">
        <w:rPr>
          <w:rFonts w:ascii="Times New Roman" w:hAnsi="Times New Roman" w:cs="Times New Roman"/>
          <w:sz w:val="28"/>
          <w:szCs w:val="28"/>
        </w:rPr>
        <w:t>те</w:t>
      </w:r>
      <w:r w:rsidRPr="006B11ED">
        <w:rPr>
          <w:rFonts w:ascii="Times New Roman" w:hAnsi="Times New Roman" w:cs="Times New Roman"/>
          <w:sz w:val="28"/>
          <w:szCs w:val="28"/>
        </w:rPr>
        <w:t>л</w:t>
      </w:r>
      <w:r w:rsidRPr="00F7184A">
        <w:rPr>
          <w:rFonts w:ascii="Times New Roman" w:hAnsi="Times New Roman" w:cs="Times New Roman"/>
          <w:sz w:val="28"/>
          <w:szCs w:val="28"/>
        </w:rPr>
        <w:t>ьск</w:t>
      </w:r>
      <w:r w:rsidRPr="006B11ED">
        <w:rPr>
          <w:rFonts w:ascii="Times New Roman" w:hAnsi="Times New Roman" w:cs="Times New Roman"/>
          <w:sz w:val="28"/>
          <w:szCs w:val="28"/>
        </w:rPr>
        <w:t>о</w:t>
      </w:r>
      <w:r w:rsidRPr="00F7184A">
        <w:rPr>
          <w:rFonts w:ascii="Times New Roman" w:hAnsi="Times New Roman" w:cs="Times New Roman"/>
          <w:sz w:val="28"/>
          <w:szCs w:val="28"/>
        </w:rPr>
        <w:t>го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со</w:t>
      </w:r>
      <w:r w:rsidRPr="006B11ED">
        <w:rPr>
          <w:rFonts w:ascii="Times New Roman" w:hAnsi="Times New Roman" w:cs="Times New Roman"/>
          <w:sz w:val="28"/>
          <w:szCs w:val="28"/>
        </w:rPr>
        <w:t>с</w:t>
      </w:r>
      <w:r w:rsidRPr="00F7184A">
        <w:rPr>
          <w:rFonts w:ascii="Times New Roman" w:hAnsi="Times New Roman" w:cs="Times New Roman"/>
          <w:sz w:val="28"/>
          <w:szCs w:val="28"/>
        </w:rPr>
        <w:t>тава</w:t>
      </w:r>
      <w:r w:rsidRPr="006B11ED">
        <w:rPr>
          <w:rFonts w:ascii="Times New Roman" w:hAnsi="Times New Roman" w:cs="Times New Roman"/>
          <w:sz w:val="28"/>
          <w:szCs w:val="28"/>
        </w:rPr>
        <w:t xml:space="preserve"> у</w:t>
      </w:r>
      <w:r w:rsidRPr="00F7184A">
        <w:rPr>
          <w:rFonts w:ascii="Times New Roman" w:hAnsi="Times New Roman" w:cs="Times New Roman"/>
          <w:sz w:val="28"/>
          <w:szCs w:val="28"/>
        </w:rPr>
        <w:t>ч</w:t>
      </w:r>
      <w:r w:rsidRPr="006B11ED">
        <w:rPr>
          <w:rFonts w:ascii="Times New Roman" w:hAnsi="Times New Roman" w:cs="Times New Roman"/>
          <w:sz w:val="28"/>
          <w:szCs w:val="28"/>
        </w:rPr>
        <w:t>р</w:t>
      </w:r>
      <w:r w:rsidRPr="00F7184A">
        <w:rPr>
          <w:rFonts w:ascii="Times New Roman" w:hAnsi="Times New Roman" w:cs="Times New Roman"/>
          <w:sz w:val="28"/>
          <w:szCs w:val="28"/>
        </w:rPr>
        <w:t>еждений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вы</w:t>
      </w:r>
      <w:r w:rsidRPr="006B11ED">
        <w:rPr>
          <w:rFonts w:ascii="Times New Roman" w:hAnsi="Times New Roman" w:cs="Times New Roman"/>
          <w:sz w:val="28"/>
          <w:szCs w:val="28"/>
        </w:rPr>
        <w:t>с</w:t>
      </w:r>
      <w:r w:rsidRPr="00F7184A">
        <w:rPr>
          <w:rFonts w:ascii="Times New Roman" w:hAnsi="Times New Roman" w:cs="Times New Roman"/>
          <w:sz w:val="28"/>
          <w:szCs w:val="28"/>
        </w:rPr>
        <w:t>шего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об</w:t>
      </w:r>
      <w:r w:rsidRPr="006B11ED">
        <w:rPr>
          <w:rFonts w:ascii="Times New Roman" w:hAnsi="Times New Roman" w:cs="Times New Roman"/>
          <w:sz w:val="28"/>
          <w:szCs w:val="28"/>
        </w:rPr>
        <w:t>раз</w:t>
      </w:r>
      <w:r w:rsidRPr="00F7184A">
        <w:rPr>
          <w:rFonts w:ascii="Times New Roman" w:hAnsi="Times New Roman" w:cs="Times New Roman"/>
          <w:sz w:val="28"/>
          <w:szCs w:val="28"/>
        </w:rPr>
        <w:t>о</w:t>
      </w:r>
      <w:r w:rsidRPr="006B11ED">
        <w:rPr>
          <w:rFonts w:ascii="Times New Roman" w:hAnsi="Times New Roman" w:cs="Times New Roman"/>
          <w:sz w:val="28"/>
          <w:szCs w:val="28"/>
        </w:rPr>
        <w:t>в</w:t>
      </w:r>
      <w:r w:rsidRPr="00F7184A">
        <w:rPr>
          <w:rFonts w:ascii="Times New Roman" w:hAnsi="Times New Roman" w:cs="Times New Roman"/>
          <w:sz w:val="28"/>
          <w:szCs w:val="28"/>
        </w:rPr>
        <w:t>ания</w:t>
      </w:r>
      <w:r w:rsidRPr="006B11ED">
        <w:rPr>
          <w:rFonts w:ascii="Times New Roman" w:hAnsi="Times New Roman" w:cs="Times New Roman"/>
          <w:sz w:val="28"/>
          <w:szCs w:val="28"/>
        </w:rPr>
        <w:t>)», у</w:t>
      </w:r>
      <w:r w:rsidRPr="00F7184A">
        <w:rPr>
          <w:rFonts w:ascii="Times New Roman" w:hAnsi="Times New Roman" w:cs="Times New Roman"/>
          <w:sz w:val="28"/>
          <w:szCs w:val="28"/>
        </w:rPr>
        <w:t>твержд</w:t>
      </w:r>
      <w:r w:rsidRPr="006B11ED">
        <w:rPr>
          <w:rFonts w:ascii="Times New Roman" w:hAnsi="Times New Roman" w:cs="Times New Roman"/>
          <w:sz w:val="28"/>
          <w:szCs w:val="28"/>
        </w:rPr>
        <w:t>е</w:t>
      </w:r>
      <w:r w:rsidRPr="00F7184A">
        <w:rPr>
          <w:rFonts w:ascii="Times New Roman" w:hAnsi="Times New Roman" w:cs="Times New Roman"/>
          <w:sz w:val="28"/>
          <w:szCs w:val="28"/>
        </w:rPr>
        <w:t>нн</w:t>
      </w:r>
      <w:r w:rsidRPr="006B11ED">
        <w:rPr>
          <w:rFonts w:ascii="Times New Roman" w:hAnsi="Times New Roman" w:cs="Times New Roman"/>
          <w:sz w:val="28"/>
          <w:szCs w:val="28"/>
        </w:rPr>
        <w:t xml:space="preserve">ой </w:t>
      </w:r>
      <w:r w:rsidRPr="00F7184A">
        <w:rPr>
          <w:rFonts w:ascii="Times New Roman" w:hAnsi="Times New Roman" w:cs="Times New Roman"/>
          <w:sz w:val="28"/>
          <w:szCs w:val="28"/>
        </w:rPr>
        <w:t>Постан</w:t>
      </w:r>
      <w:r w:rsidRPr="006B11ED">
        <w:rPr>
          <w:rFonts w:ascii="Times New Roman" w:hAnsi="Times New Roman" w:cs="Times New Roman"/>
          <w:sz w:val="28"/>
          <w:szCs w:val="28"/>
        </w:rPr>
        <w:t>о</w:t>
      </w:r>
      <w:r w:rsidRPr="00F7184A">
        <w:rPr>
          <w:rFonts w:ascii="Times New Roman" w:hAnsi="Times New Roman" w:cs="Times New Roman"/>
          <w:sz w:val="28"/>
          <w:szCs w:val="28"/>
        </w:rPr>
        <w:t>вл</w:t>
      </w:r>
      <w:r w:rsidRPr="006B11ED">
        <w:rPr>
          <w:rFonts w:ascii="Times New Roman" w:hAnsi="Times New Roman" w:cs="Times New Roman"/>
          <w:sz w:val="28"/>
          <w:szCs w:val="28"/>
        </w:rPr>
        <w:t>е</w:t>
      </w:r>
      <w:r w:rsidRPr="00F7184A">
        <w:rPr>
          <w:rFonts w:ascii="Times New Roman" w:hAnsi="Times New Roman" w:cs="Times New Roman"/>
          <w:sz w:val="28"/>
          <w:szCs w:val="28"/>
        </w:rPr>
        <w:t>нием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Министер</w:t>
      </w:r>
      <w:r w:rsidRPr="006B11ED">
        <w:rPr>
          <w:rFonts w:ascii="Times New Roman" w:hAnsi="Times New Roman" w:cs="Times New Roman"/>
          <w:sz w:val="28"/>
          <w:szCs w:val="28"/>
        </w:rPr>
        <w:t>с</w:t>
      </w:r>
      <w:r w:rsidRPr="00F7184A">
        <w:rPr>
          <w:rFonts w:ascii="Times New Roman" w:hAnsi="Times New Roman" w:cs="Times New Roman"/>
          <w:sz w:val="28"/>
          <w:szCs w:val="28"/>
        </w:rPr>
        <w:t>тва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об</w:t>
      </w:r>
      <w:r w:rsidRPr="006B11ED">
        <w:rPr>
          <w:rFonts w:ascii="Times New Roman" w:hAnsi="Times New Roman" w:cs="Times New Roman"/>
          <w:sz w:val="28"/>
          <w:szCs w:val="28"/>
        </w:rPr>
        <w:t>ра</w:t>
      </w:r>
      <w:r w:rsidRPr="00F7184A">
        <w:rPr>
          <w:rFonts w:ascii="Times New Roman" w:hAnsi="Times New Roman" w:cs="Times New Roman"/>
          <w:sz w:val="28"/>
          <w:szCs w:val="28"/>
        </w:rPr>
        <w:t>зования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Р</w:t>
      </w:r>
      <w:r w:rsidRPr="006B11ED">
        <w:rPr>
          <w:rFonts w:ascii="Times New Roman" w:hAnsi="Times New Roman" w:cs="Times New Roman"/>
          <w:sz w:val="28"/>
          <w:szCs w:val="28"/>
        </w:rPr>
        <w:t>ес</w:t>
      </w:r>
      <w:r w:rsidRPr="00F7184A">
        <w:rPr>
          <w:rFonts w:ascii="Times New Roman" w:hAnsi="Times New Roman" w:cs="Times New Roman"/>
          <w:sz w:val="28"/>
          <w:szCs w:val="28"/>
        </w:rPr>
        <w:t>публики Бел</w:t>
      </w:r>
      <w:r w:rsidRPr="006B11ED">
        <w:rPr>
          <w:rFonts w:ascii="Times New Roman" w:hAnsi="Times New Roman" w:cs="Times New Roman"/>
          <w:sz w:val="28"/>
          <w:szCs w:val="28"/>
        </w:rPr>
        <w:t>а</w:t>
      </w:r>
      <w:r w:rsidRPr="00F7184A">
        <w:rPr>
          <w:rFonts w:ascii="Times New Roman" w:hAnsi="Times New Roman" w:cs="Times New Roman"/>
          <w:sz w:val="28"/>
          <w:szCs w:val="28"/>
        </w:rPr>
        <w:t>ру</w:t>
      </w:r>
      <w:r w:rsidRPr="006B11ED">
        <w:rPr>
          <w:rFonts w:ascii="Times New Roman" w:hAnsi="Times New Roman" w:cs="Times New Roman"/>
          <w:sz w:val="28"/>
          <w:szCs w:val="28"/>
        </w:rPr>
        <w:t xml:space="preserve">сь </w:t>
      </w:r>
      <w:r w:rsidRPr="00F7184A">
        <w:rPr>
          <w:rFonts w:ascii="Times New Roman" w:hAnsi="Times New Roman" w:cs="Times New Roman"/>
          <w:sz w:val="28"/>
          <w:szCs w:val="28"/>
        </w:rPr>
        <w:t>от 22.0</w:t>
      </w:r>
      <w:r w:rsidRPr="006B11ED">
        <w:rPr>
          <w:rFonts w:ascii="Times New Roman" w:hAnsi="Times New Roman" w:cs="Times New Roman"/>
          <w:sz w:val="28"/>
          <w:szCs w:val="28"/>
        </w:rPr>
        <w:t>8.</w:t>
      </w:r>
      <w:r w:rsidRPr="00F7184A">
        <w:rPr>
          <w:rFonts w:ascii="Times New Roman" w:hAnsi="Times New Roman" w:cs="Times New Roman"/>
          <w:sz w:val="28"/>
          <w:szCs w:val="28"/>
        </w:rPr>
        <w:t>2</w:t>
      </w:r>
      <w:r w:rsidRPr="006B11ED">
        <w:rPr>
          <w:rFonts w:ascii="Times New Roman" w:hAnsi="Times New Roman" w:cs="Times New Roman"/>
          <w:sz w:val="28"/>
          <w:szCs w:val="28"/>
        </w:rPr>
        <w:t>0</w:t>
      </w:r>
      <w:r w:rsidRPr="00F7184A">
        <w:rPr>
          <w:rFonts w:ascii="Times New Roman" w:hAnsi="Times New Roman" w:cs="Times New Roman"/>
          <w:sz w:val="28"/>
          <w:szCs w:val="28"/>
        </w:rPr>
        <w:t>12 №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Pr="00F7184A">
        <w:rPr>
          <w:rFonts w:ascii="Times New Roman" w:hAnsi="Times New Roman" w:cs="Times New Roman"/>
          <w:sz w:val="28"/>
          <w:szCs w:val="28"/>
        </w:rPr>
        <w:t>101 (да</w:t>
      </w:r>
      <w:r w:rsidRPr="006B11ED">
        <w:rPr>
          <w:rFonts w:ascii="Times New Roman" w:hAnsi="Times New Roman" w:cs="Times New Roman"/>
          <w:sz w:val="28"/>
          <w:szCs w:val="28"/>
        </w:rPr>
        <w:t xml:space="preserve">лее </w:t>
      </w:r>
      <w:r w:rsidRPr="00F7184A">
        <w:rPr>
          <w:rFonts w:ascii="Times New Roman" w:hAnsi="Times New Roman" w:cs="Times New Roman"/>
          <w:sz w:val="28"/>
          <w:szCs w:val="28"/>
        </w:rPr>
        <w:t>– И</w:t>
      </w:r>
      <w:r w:rsidRPr="006B11ED">
        <w:rPr>
          <w:rFonts w:ascii="Times New Roman" w:hAnsi="Times New Roman" w:cs="Times New Roman"/>
          <w:sz w:val="28"/>
          <w:szCs w:val="28"/>
        </w:rPr>
        <w:t>н</w:t>
      </w:r>
      <w:r w:rsidRPr="00F7184A">
        <w:rPr>
          <w:rFonts w:ascii="Times New Roman" w:hAnsi="Times New Roman" w:cs="Times New Roman"/>
          <w:sz w:val="28"/>
          <w:szCs w:val="28"/>
        </w:rPr>
        <w:t>стр</w:t>
      </w:r>
      <w:r w:rsidRPr="006B11ED">
        <w:rPr>
          <w:rFonts w:ascii="Times New Roman" w:hAnsi="Times New Roman" w:cs="Times New Roman"/>
          <w:sz w:val="28"/>
          <w:szCs w:val="28"/>
        </w:rPr>
        <w:t>у</w:t>
      </w:r>
      <w:r w:rsidRPr="00F7184A">
        <w:rPr>
          <w:rFonts w:ascii="Times New Roman" w:hAnsi="Times New Roman" w:cs="Times New Roman"/>
          <w:sz w:val="28"/>
          <w:szCs w:val="28"/>
        </w:rPr>
        <w:t>кция</w:t>
      </w:r>
      <w:r w:rsidR="000B0ADF"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Pr="00F7184A">
        <w:rPr>
          <w:rFonts w:ascii="Times New Roman" w:hAnsi="Times New Roman" w:cs="Times New Roman"/>
          <w:sz w:val="28"/>
          <w:szCs w:val="28"/>
        </w:rPr>
        <w:t>).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5F5">
        <w:rPr>
          <w:rFonts w:ascii="Times New Roman" w:hAnsi="Times New Roman" w:cs="Times New Roman"/>
          <w:bCs/>
          <w:iCs/>
          <w:sz w:val="28"/>
          <w:szCs w:val="28"/>
        </w:rPr>
        <w:t>Аттестация педагогических кадров - это комплексное оценивание уровня квалификации, педагогического профессионализма и продуктивности деятельности работников образовательных учреждений.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7BFA">
        <w:rPr>
          <w:rFonts w:ascii="Times New Roman" w:hAnsi="Times New Roman" w:cs="Times New Roman"/>
          <w:b/>
          <w:sz w:val="28"/>
          <w:szCs w:val="28"/>
        </w:rPr>
        <w:t>Целью</w:t>
      </w:r>
      <w:r w:rsidRPr="007925F5">
        <w:rPr>
          <w:rFonts w:ascii="Times New Roman" w:hAnsi="Times New Roman" w:cs="Times New Roman"/>
          <w:sz w:val="28"/>
          <w:szCs w:val="28"/>
        </w:rPr>
        <w:t xml:space="preserve"> аттестации является определение соответствия уровня профессиональной компетентности педагогических работников требованиям квалификационных характеристик при присвоении им соответствующей квалификации. 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5F5">
        <w:rPr>
          <w:rFonts w:ascii="Times New Roman" w:hAnsi="Times New Roman" w:cs="Times New Roman"/>
          <w:bCs/>
          <w:iCs/>
          <w:sz w:val="28"/>
          <w:szCs w:val="28"/>
        </w:rPr>
        <w:t>Ключевыми для определения функций, содержания и процедур аттестации педагогов являются понятия «квалификация» и «профессиональная компетентность».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5F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Квалификация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25F5">
        <w:rPr>
          <w:rFonts w:ascii="Times New Roman" w:hAnsi="Times New Roman" w:cs="Times New Roman"/>
          <w:bCs/>
          <w:iCs/>
          <w:sz w:val="28"/>
          <w:szCs w:val="28"/>
        </w:rPr>
        <w:t xml:space="preserve">- это система знаний, умений, профессионально значимых качеств личности, обеспечивающих возможность определенного уровня выполнения профессиональных обязанностей </w:t>
      </w:r>
      <w:r w:rsidR="00BF0B85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7925F5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spellStart"/>
      <w:r w:rsidRPr="007925F5">
        <w:rPr>
          <w:rFonts w:ascii="Times New Roman" w:hAnsi="Times New Roman" w:cs="Times New Roman"/>
          <w:bCs/>
          <w:iCs/>
          <w:sz w:val="28"/>
          <w:szCs w:val="28"/>
        </w:rPr>
        <w:t>В.Ф.Кочурову</w:t>
      </w:r>
      <w:proofErr w:type="spellEnd"/>
      <w:r w:rsidRPr="007925F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Квалификационная категория – уровень квалификации, профессионализма и продуктивно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25F5">
        <w:rPr>
          <w:rFonts w:ascii="Times New Roman" w:hAnsi="Times New Roman" w:cs="Times New Roman"/>
          <w:sz w:val="28"/>
          <w:szCs w:val="28"/>
        </w:rPr>
        <w:t>ти, соответствующий нормативным критериям педагогического труда и обеспечивающий работнику возможность решать профессиональные задачи  определенной степени сложности.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 xml:space="preserve">Под профессиональной компетентностью понимается совокупность умений </w:t>
      </w:r>
      <w:r w:rsidR="000B0ADF">
        <w:rPr>
          <w:rFonts w:ascii="Times New Roman" w:hAnsi="Times New Roman" w:cs="Times New Roman"/>
          <w:sz w:val="28"/>
          <w:szCs w:val="28"/>
        </w:rPr>
        <w:t>педагога</w:t>
      </w:r>
      <w:r w:rsidRPr="007925F5">
        <w:rPr>
          <w:rFonts w:ascii="Times New Roman" w:hAnsi="Times New Roman" w:cs="Times New Roman"/>
          <w:sz w:val="28"/>
          <w:szCs w:val="28"/>
        </w:rPr>
        <w:t xml:space="preserve"> структурировать научные и практические знания для оптимального решения педагогических задач. Профессиональная  компетентность обеспечивается знаниями в следующих областях:</w:t>
      </w:r>
    </w:p>
    <w:p w:rsidR="00797BFA" w:rsidRPr="007925F5" w:rsidRDefault="00797BFA" w:rsidP="00766E9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5F5">
        <w:rPr>
          <w:rFonts w:ascii="Times New Roman" w:hAnsi="Times New Roman" w:cs="Times New Roman"/>
          <w:sz w:val="28"/>
          <w:szCs w:val="28"/>
        </w:rPr>
        <w:t>специальной (предмет, область, в которой занят педагогический работник);</w:t>
      </w:r>
      <w:proofErr w:type="gramEnd"/>
    </w:p>
    <w:p w:rsidR="00797BFA" w:rsidRPr="007925F5" w:rsidRDefault="00797BFA" w:rsidP="00766E9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методической (средства, формы, методы педагогического воздействия);</w:t>
      </w:r>
    </w:p>
    <w:p w:rsidR="00797BFA" w:rsidRPr="007925F5" w:rsidRDefault="00797BFA" w:rsidP="00766E9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5F5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7925F5">
        <w:rPr>
          <w:rFonts w:ascii="Times New Roman" w:hAnsi="Times New Roman" w:cs="Times New Roman"/>
          <w:sz w:val="28"/>
          <w:szCs w:val="28"/>
        </w:rPr>
        <w:t xml:space="preserve"> (учет особенностей влияния педагогического воздействия на развитие учащихся).</w:t>
      </w:r>
    </w:p>
    <w:p w:rsidR="00797BFA" w:rsidRPr="00797BFA" w:rsidRDefault="00797BFA" w:rsidP="00797BF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FA">
        <w:rPr>
          <w:rFonts w:ascii="Times New Roman" w:hAnsi="Times New Roman" w:cs="Times New Roman"/>
          <w:b/>
          <w:sz w:val="28"/>
          <w:szCs w:val="28"/>
        </w:rPr>
        <w:t>Основные задачи аттестации:</w:t>
      </w:r>
    </w:p>
    <w:p w:rsidR="00797BFA" w:rsidRPr="007925F5" w:rsidRDefault="00797BFA" w:rsidP="00766E9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стимулировать целенаправленное, непрерывное повышение уровня профессиональной компетентности педагогических работников;</w:t>
      </w:r>
    </w:p>
    <w:p w:rsidR="00797BFA" w:rsidRPr="007925F5" w:rsidRDefault="00797BFA" w:rsidP="00766E9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обеспечивать педагогическим работникам возможность повышения уровня оплаты труда;</w:t>
      </w:r>
    </w:p>
    <w:p w:rsidR="00797BFA" w:rsidRPr="007925F5" w:rsidRDefault="00797BFA" w:rsidP="00766E9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способствовать повышению их авторитета и социальной роли в педагогическом коллективе.</w:t>
      </w:r>
    </w:p>
    <w:p w:rsidR="00797BFA" w:rsidRDefault="00797BFA" w:rsidP="00797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Основные принципы аттестации</w:t>
      </w:r>
      <w:r w:rsidR="001D12C5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7925F5">
        <w:rPr>
          <w:rFonts w:ascii="Times New Roman" w:hAnsi="Times New Roman" w:cs="Times New Roman"/>
          <w:sz w:val="28"/>
          <w:szCs w:val="28"/>
        </w:rPr>
        <w:t xml:space="preserve"> (коллегиальность,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F5">
        <w:rPr>
          <w:rFonts w:ascii="Times New Roman" w:hAnsi="Times New Roman" w:cs="Times New Roman"/>
          <w:sz w:val="28"/>
          <w:szCs w:val="28"/>
        </w:rPr>
        <w:t>системность,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F5">
        <w:rPr>
          <w:rFonts w:ascii="Times New Roman" w:hAnsi="Times New Roman" w:cs="Times New Roman"/>
          <w:sz w:val="28"/>
          <w:szCs w:val="28"/>
        </w:rPr>
        <w:t>открытость,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F5">
        <w:rPr>
          <w:rFonts w:ascii="Times New Roman" w:hAnsi="Times New Roman" w:cs="Times New Roman"/>
          <w:sz w:val="28"/>
          <w:szCs w:val="28"/>
        </w:rPr>
        <w:t xml:space="preserve">целостность экспертных оценок) обеспечивают объективное, корректное, гуманное отношение к педагогическим работникам. Приоритет личности, уважительное отношение к </w:t>
      </w:r>
      <w:proofErr w:type="gramStart"/>
      <w:r w:rsidRPr="007925F5">
        <w:rPr>
          <w:rFonts w:ascii="Times New Roman" w:hAnsi="Times New Roman" w:cs="Times New Roman"/>
          <w:sz w:val="28"/>
          <w:szCs w:val="28"/>
        </w:rPr>
        <w:t>оцениваемому</w:t>
      </w:r>
      <w:proofErr w:type="gramEnd"/>
      <w:r w:rsidRPr="007925F5">
        <w:rPr>
          <w:rFonts w:ascii="Times New Roman" w:hAnsi="Times New Roman" w:cs="Times New Roman"/>
          <w:sz w:val="28"/>
          <w:szCs w:val="28"/>
        </w:rPr>
        <w:t xml:space="preserve">, его гражданским и профессиональным правам лежат в основе организации работы с аттестуемыми. </w:t>
      </w:r>
    </w:p>
    <w:p w:rsidR="00797BFA" w:rsidRPr="007925F5" w:rsidRDefault="00797BFA" w:rsidP="00797BFA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b/>
          <w:sz w:val="28"/>
          <w:szCs w:val="28"/>
        </w:rPr>
        <w:tab/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0ADF">
        <w:rPr>
          <w:rFonts w:ascii="Times New Roman" w:hAnsi="Times New Roman" w:cs="Times New Roman"/>
          <w:sz w:val="28"/>
          <w:szCs w:val="28"/>
        </w:rPr>
        <w:t>2013-2015</w:t>
      </w:r>
      <w:r w:rsidR="00847AB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BFA" w:rsidRPr="007925F5" w:rsidRDefault="00797BFA" w:rsidP="00797BF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925F5">
        <w:rPr>
          <w:rFonts w:ascii="Times New Roman" w:hAnsi="Times New Roman" w:cs="Times New Roman"/>
          <w:sz w:val="28"/>
          <w:szCs w:val="28"/>
        </w:rPr>
        <w:t xml:space="preserve">: педагоги дополнительного образования, методисты, </w:t>
      </w:r>
      <w:r w:rsidRPr="007925F5">
        <w:rPr>
          <w:rFonts w:ascii="Times New Roman" w:hAnsi="Times New Roman" w:cs="Times New Roman"/>
          <w:sz w:val="28"/>
          <w:szCs w:val="28"/>
        </w:rPr>
        <w:lastRenderedPageBreak/>
        <w:t>заведующие отделами, педагоги-организаторы.</w:t>
      </w:r>
    </w:p>
    <w:p w:rsidR="00797BFA" w:rsidRPr="007925F5" w:rsidRDefault="00797BFA" w:rsidP="00797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F5">
        <w:rPr>
          <w:rFonts w:ascii="Times New Roman" w:hAnsi="Times New Roman" w:cs="Times New Roman"/>
          <w:b/>
          <w:sz w:val="28"/>
          <w:szCs w:val="28"/>
        </w:rPr>
        <w:tab/>
        <w:t xml:space="preserve">Этапы реализации: </w:t>
      </w:r>
    </w:p>
    <w:p w:rsidR="00797BFA" w:rsidRPr="006B11ED" w:rsidRDefault="00797BFA" w:rsidP="00766E96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iCs/>
          <w:sz w:val="28"/>
          <w:szCs w:val="28"/>
        </w:rPr>
        <w:t>Подготовительный.</w:t>
      </w:r>
    </w:p>
    <w:p w:rsidR="00797BFA" w:rsidRPr="006B11ED" w:rsidRDefault="00797BFA" w:rsidP="00766E96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iCs/>
          <w:sz w:val="28"/>
          <w:szCs w:val="28"/>
        </w:rPr>
        <w:t>Организационный.</w:t>
      </w:r>
    </w:p>
    <w:p w:rsidR="00797BFA" w:rsidRPr="006B11ED" w:rsidRDefault="006B11ED" w:rsidP="00766E96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1ED">
        <w:rPr>
          <w:rFonts w:ascii="Times New Roman" w:hAnsi="Times New Roman" w:cs="Times New Roman"/>
          <w:iCs/>
          <w:sz w:val="28"/>
          <w:szCs w:val="28"/>
        </w:rPr>
        <w:t>Исследовательский</w:t>
      </w:r>
      <w:r w:rsidR="00797BFA" w:rsidRPr="006B11ED">
        <w:rPr>
          <w:rFonts w:ascii="Times New Roman" w:hAnsi="Times New Roman" w:cs="Times New Roman"/>
          <w:iCs/>
          <w:sz w:val="28"/>
          <w:szCs w:val="28"/>
        </w:rPr>
        <w:t>.</w:t>
      </w:r>
    </w:p>
    <w:p w:rsidR="006B11ED" w:rsidRDefault="006B11ED" w:rsidP="00766E96">
      <w:pPr>
        <w:pStyle w:val="a3"/>
        <w:numPr>
          <w:ilvl w:val="0"/>
          <w:numId w:val="3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Этап оформления документации.</w:t>
      </w:r>
    </w:p>
    <w:p w:rsidR="006B11ED" w:rsidRPr="006B11ED" w:rsidRDefault="006B11ED" w:rsidP="00766E96">
      <w:pPr>
        <w:pStyle w:val="a3"/>
        <w:numPr>
          <w:ilvl w:val="0"/>
          <w:numId w:val="3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Аналитический</w:t>
      </w:r>
    </w:p>
    <w:p w:rsidR="00797BFA" w:rsidRPr="007925F5" w:rsidRDefault="00797BFA" w:rsidP="00797B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В рамках аттестации педагогических работников определяются уровень их квалификации, результаты трудовой деятельности, деловые и личностные качества. Результаты аттестации сегодня лежат в основе дифференцированной оплаты труда. Сейчас как никогда необходимо сформировать иные педагогические взаимоотношения и ввести новую более эффективную систему оценки успешности образовательной деятельности.</w:t>
      </w:r>
    </w:p>
    <w:p w:rsidR="00797BFA" w:rsidRDefault="00797BFA" w:rsidP="006B11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 xml:space="preserve">Технология проведения аттестации предполагает эффективное использование информационных, технологических, научных и </w:t>
      </w:r>
      <w:r w:rsidRPr="006B11ED">
        <w:rPr>
          <w:rFonts w:ascii="Times New Roman" w:hAnsi="Times New Roman" w:cs="Times New Roman"/>
          <w:sz w:val="28"/>
          <w:szCs w:val="28"/>
        </w:rPr>
        <w:t>организационных ресурсов, а также развитие системы социального партнерства в сфере образования.</w:t>
      </w:r>
    </w:p>
    <w:p w:rsidR="00BF0B85" w:rsidRPr="007925F5" w:rsidRDefault="00766E96" w:rsidP="00BF0B8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11E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11ED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 w:rsidR="00A05FB7">
        <w:rPr>
          <w:rFonts w:ascii="Times New Roman" w:hAnsi="Times New Roman" w:cs="Times New Roman"/>
          <w:sz w:val="28"/>
          <w:szCs w:val="28"/>
        </w:rPr>
        <w:t>центра творчества</w:t>
      </w:r>
      <w:r w:rsidRPr="006B11ED">
        <w:rPr>
          <w:rFonts w:ascii="Times New Roman" w:hAnsi="Times New Roman" w:cs="Times New Roman"/>
          <w:sz w:val="28"/>
          <w:szCs w:val="28"/>
        </w:rPr>
        <w:t xml:space="preserve"> </w:t>
      </w:r>
      <w:r w:rsidR="00BF0B85">
        <w:rPr>
          <w:rFonts w:ascii="Times New Roman" w:hAnsi="Times New Roman" w:cs="Times New Roman"/>
          <w:sz w:val="28"/>
          <w:szCs w:val="28"/>
        </w:rPr>
        <w:t>осуществляется</w:t>
      </w:r>
      <w:r w:rsidRPr="00F7184A">
        <w:rPr>
          <w:rFonts w:ascii="Times New Roman" w:hAnsi="Times New Roman" w:cs="Times New Roman"/>
          <w:sz w:val="28"/>
          <w:szCs w:val="28"/>
        </w:rPr>
        <w:t xml:space="preserve"> </w:t>
      </w:r>
      <w:r w:rsidR="00A05F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7184A">
        <w:rPr>
          <w:rFonts w:ascii="Times New Roman" w:hAnsi="Times New Roman" w:cs="Times New Roman"/>
          <w:sz w:val="28"/>
          <w:szCs w:val="28"/>
        </w:rPr>
        <w:t>И</w:t>
      </w:r>
      <w:r w:rsidRPr="006B11ED">
        <w:rPr>
          <w:rFonts w:ascii="Times New Roman" w:hAnsi="Times New Roman" w:cs="Times New Roman"/>
          <w:sz w:val="28"/>
          <w:szCs w:val="28"/>
        </w:rPr>
        <w:t>н</w:t>
      </w:r>
      <w:r w:rsidRPr="00F7184A">
        <w:rPr>
          <w:rFonts w:ascii="Times New Roman" w:hAnsi="Times New Roman" w:cs="Times New Roman"/>
          <w:sz w:val="28"/>
          <w:szCs w:val="28"/>
        </w:rPr>
        <w:t>стр</w:t>
      </w:r>
      <w:r w:rsidRPr="006B11ED">
        <w:rPr>
          <w:rFonts w:ascii="Times New Roman" w:hAnsi="Times New Roman" w:cs="Times New Roman"/>
          <w:sz w:val="28"/>
          <w:szCs w:val="28"/>
        </w:rPr>
        <w:t>у</w:t>
      </w:r>
      <w:r w:rsidRPr="00F7184A">
        <w:rPr>
          <w:rFonts w:ascii="Times New Roman" w:hAnsi="Times New Roman" w:cs="Times New Roman"/>
          <w:sz w:val="28"/>
          <w:szCs w:val="28"/>
        </w:rPr>
        <w:t>кци</w:t>
      </w:r>
      <w:r w:rsidR="00BF0B85">
        <w:rPr>
          <w:rFonts w:ascii="Times New Roman" w:hAnsi="Times New Roman" w:cs="Times New Roman"/>
          <w:sz w:val="28"/>
          <w:szCs w:val="28"/>
        </w:rPr>
        <w:t xml:space="preserve">ей </w:t>
      </w:r>
      <w:r w:rsidR="00A05FB7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r w:rsidR="00BF0B85">
        <w:rPr>
          <w:rFonts w:ascii="Times New Roman" w:hAnsi="Times New Roman" w:cs="Times New Roman"/>
          <w:sz w:val="28"/>
          <w:szCs w:val="28"/>
        </w:rPr>
        <w:t>и</w:t>
      </w:r>
      <w:r w:rsidR="00BF0B85" w:rsidRPr="007925F5">
        <w:rPr>
          <w:rFonts w:ascii="Times New Roman" w:hAnsi="Times New Roman" w:cs="Times New Roman"/>
          <w:sz w:val="28"/>
          <w:szCs w:val="28"/>
        </w:rPr>
        <w:t xml:space="preserve"> планом работы комиссии на год</w:t>
      </w:r>
      <w:r w:rsidR="00BF0B85">
        <w:rPr>
          <w:rFonts w:ascii="Times New Roman" w:hAnsi="Times New Roman" w:cs="Times New Roman"/>
          <w:sz w:val="28"/>
          <w:szCs w:val="28"/>
        </w:rPr>
        <w:t>.</w:t>
      </w:r>
    </w:p>
    <w:p w:rsidR="006B11ED" w:rsidRPr="006B11ED" w:rsidRDefault="006B11ED" w:rsidP="006B11ED">
      <w:pPr>
        <w:pStyle w:val="3"/>
        <w:keepNext w:val="0"/>
        <w:widowControl w:val="0"/>
        <w:spacing w:line="360" w:lineRule="auto"/>
        <w:ind w:firstLine="0"/>
        <w:jc w:val="center"/>
        <w:rPr>
          <w:b w:val="0"/>
        </w:rPr>
      </w:pPr>
      <w:r w:rsidRPr="006B11ED">
        <w:t>Алгоритм деятельности</w:t>
      </w:r>
    </w:p>
    <w:p w:rsidR="006B11ED" w:rsidRPr="006B11ED" w:rsidRDefault="006B11ED" w:rsidP="006B11ED">
      <w:pPr>
        <w:pStyle w:val="6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</w:rPr>
        <w:tab/>
      </w:r>
      <w:r w:rsidRPr="006B11ED">
        <w:rPr>
          <w:rFonts w:ascii="Times New Roman" w:hAnsi="Times New Roman" w:cs="Times New Roman"/>
          <w:b/>
          <w:i w:val="0"/>
          <w:color w:val="auto"/>
          <w:sz w:val="28"/>
        </w:rPr>
        <w:t>Подготовительный этап</w:t>
      </w:r>
    </w:p>
    <w:p w:rsidR="006B11ED" w:rsidRPr="006B11ED" w:rsidRDefault="006B11ED" w:rsidP="00766E96">
      <w:pPr>
        <w:numPr>
          <w:ilvl w:val="0"/>
          <w:numId w:val="2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Проведение совещаний, рабочих встреч, консультаций с педагогическими работниками по вопросам проведения аттестации.</w:t>
      </w:r>
    </w:p>
    <w:p w:rsidR="006B11ED" w:rsidRPr="006B11ED" w:rsidRDefault="006B11ED" w:rsidP="006B11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2. Избрание аттестационной комиссии. Распределение обязанностей между членами аттестационной комиссии (глава </w:t>
      </w:r>
      <w:r w:rsidR="00847AB4">
        <w:rPr>
          <w:rFonts w:ascii="Times New Roman" w:hAnsi="Times New Roman" w:cs="Times New Roman"/>
          <w:sz w:val="28"/>
        </w:rPr>
        <w:t>2</w:t>
      </w:r>
      <w:r w:rsidRPr="006B11ED">
        <w:rPr>
          <w:rFonts w:ascii="Times New Roman" w:hAnsi="Times New Roman" w:cs="Times New Roman"/>
          <w:sz w:val="28"/>
        </w:rPr>
        <w:t xml:space="preserve"> </w:t>
      </w:r>
      <w:r w:rsidR="00A05FB7">
        <w:rPr>
          <w:rFonts w:ascii="Times New Roman" w:hAnsi="Times New Roman" w:cs="Times New Roman"/>
          <w:sz w:val="28"/>
        </w:rPr>
        <w:t>Инструкции</w:t>
      </w:r>
      <w:r w:rsidRPr="006B11ED">
        <w:rPr>
          <w:rFonts w:ascii="Times New Roman" w:hAnsi="Times New Roman" w:cs="Times New Roman"/>
          <w:sz w:val="28"/>
        </w:rPr>
        <w:t xml:space="preserve"> об аттестации).</w:t>
      </w:r>
    </w:p>
    <w:p w:rsidR="006B11ED" w:rsidRPr="006B11ED" w:rsidRDefault="006B11ED" w:rsidP="00766E9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Проведение инструктажа и обучение членов аттестационной комиссии.</w:t>
      </w:r>
    </w:p>
    <w:p w:rsidR="006B11ED" w:rsidRPr="006B11ED" w:rsidRDefault="006B11ED" w:rsidP="00766E9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Формирование </w:t>
      </w:r>
      <w:r>
        <w:rPr>
          <w:rFonts w:ascii="Times New Roman" w:hAnsi="Times New Roman" w:cs="Times New Roman"/>
          <w:sz w:val="28"/>
        </w:rPr>
        <w:t>пакета документов по аттестации.</w:t>
      </w:r>
    </w:p>
    <w:p w:rsidR="006B11ED" w:rsidRPr="006B11ED" w:rsidRDefault="006B11ED" w:rsidP="00766E96">
      <w:pPr>
        <w:numPr>
          <w:ilvl w:val="0"/>
          <w:numId w:val="22"/>
        </w:numPr>
        <w:tabs>
          <w:tab w:val="left" w:pos="7938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Подготовка вопросников, текстов, анкет, необходимых для проведения аттестации педагогических работников.</w:t>
      </w:r>
    </w:p>
    <w:p w:rsidR="006B11ED" w:rsidRPr="006B11ED" w:rsidRDefault="006B11ED" w:rsidP="00766E96">
      <w:pPr>
        <w:numPr>
          <w:ilvl w:val="0"/>
          <w:numId w:val="2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lastRenderedPageBreak/>
        <w:t>Создание справочной службы, формирование банка данных о педагогах. Составление перспективного плана аттестации педагогических работников.</w:t>
      </w:r>
    </w:p>
    <w:p w:rsidR="006B11ED" w:rsidRPr="006B11ED" w:rsidRDefault="006B11ED" w:rsidP="00766E96">
      <w:pPr>
        <w:numPr>
          <w:ilvl w:val="0"/>
          <w:numId w:val="2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Оформление стенда материалов по аттестации.</w:t>
      </w:r>
    </w:p>
    <w:p w:rsidR="006B11ED" w:rsidRPr="006B11ED" w:rsidRDefault="006B11ED" w:rsidP="006B11ED">
      <w:pPr>
        <w:spacing w:line="360" w:lineRule="auto"/>
        <w:ind w:left="1003"/>
        <w:jc w:val="both"/>
        <w:rPr>
          <w:rFonts w:ascii="Times New Roman" w:hAnsi="Times New Roman" w:cs="Times New Roman"/>
          <w:b/>
          <w:sz w:val="28"/>
        </w:rPr>
      </w:pPr>
      <w:r w:rsidRPr="006B11ED">
        <w:rPr>
          <w:rFonts w:ascii="Times New Roman" w:hAnsi="Times New Roman" w:cs="Times New Roman"/>
          <w:b/>
          <w:sz w:val="28"/>
        </w:rPr>
        <w:t>Организационный этап.</w:t>
      </w:r>
    </w:p>
    <w:p w:rsidR="006B11ED" w:rsidRPr="006B11ED" w:rsidRDefault="006B11ED" w:rsidP="006B11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1. Издание приказа о работе ат</w:t>
      </w:r>
      <w:r>
        <w:rPr>
          <w:rFonts w:ascii="Times New Roman" w:hAnsi="Times New Roman" w:cs="Times New Roman"/>
          <w:sz w:val="28"/>
        </w:rPr>
        <w:t>тестационной комиссии</w:t>
      </w:r>
      <w:r w:rsidRPr="006B11ED">
        <w:rPr>
          <w:rFonts w:ascii="Times New Roman" w:hAnsi="Times New Roman" w:cs="Times New Roman"/>
          <w:i/>
          <w:sz w:val="28"/>
        </w:rPr>
        <w:t xml:space="preserve"> </w:t>
      </w:r>
      <w:r w:rsidRPr="006B11ED">
        <w:rPr>
          <w:rFonts w:ascii="Times New Roman" w:hAnsi="Times New Roman" w:cs="Times New Roman"/>
          <w:sz w:val="28"/>
        </w:rPr>
        <w:t>(п.1</w:t>
      </w:r>
      <w:r w:rsidR="00A05FB7">
        <w:rPr>
          <w:rFonts w:ascii="Times New Roman" w:hAnsi="Times New Roman" w:cs="Times New Roman"/>
          <w:sz w:val="28"/>
        </w:rPr>
        <w:t>4 Инструкции</w:t>
      </w:r>
      <w:r w:rsidRPr="006B11ED">
        <w:rPr>
          <w:rFonts w:ascii="Times New Roman" w:hAnsi="Times New Roman" w:cs="Times New Roman"/>
          <w:sz w:val="28"/>
        </w:rPr>
        <w:t xml:space="preserve"> об аттестации</w:t>
      </w:r>
      <w:r w:rsidRPr="00847AB4">
        <w:rPr>
          <w:rFonts w:ascii="Times New Roman" w:hAnsi="Times New Roman" w:cs="Times New Roman"/>
          <w:sz w:val="28"/>
        </w:rPr>
        <w:t>)</w:t>
      </w:r>
      <w:r w:rsidR="00847AB4">
        <w:rPr>
          <w:rFonts w:ascii="Times New Roman" w:hAnsi="Times New Roman" w:cs="Times New Roman"/>
          <w:sz w:val="28"/>
        </w:rPr>
        <w:t>.</w:t>
      </w:r>
    </w:p>
    <w:p w:rsidR="006B11ED" w:rsidRPr="006B11ED" w:rsidRDefault="006B11ED" w:rsidP="00766E96">
      <w:pPr>
        <w:numPr>
          <w:ilvl w:val="0"/>
          <w:numId w:val="2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Прием заявлений секретарем аттестационной комиссии</w:t>
      </w:r>
      <w:r w:rsidR="00A05FB7">
        <w:rPr>
          <w:rFonts w:ascii="Times New Roman" w:hAnsi="Times New Roman" w:cs="Times New Roman"/>
          <w:sz w:val="28"/>
        </w:rPr>
        <w:t xml:space="preserve"> </w:t>
      </w:r>
      <w:r w:rsidRPr="006B11ED">
        <w:rPr>
          <w:rFonts w:ascii="Times New Roman" w:hAnsi="Times New Roman" w:cs="Times New Roman"/>
          <w:sz w:val="28"/>
        </w:rPr>
        <w:t xml:space="preserve">до </w:t>
      </w:r>
      <w:r w:rsidR="00A05FB7">
        <w:rPr>
          <w:rFonts w:ascii="Times New Roman" w:hAnsi="Times New Roman" w:cs="Times New Roman"/>
          <w:sz w:val="28"/>
        </w:rPr>
        <w:t>31</w:t>
      </w:r>
      <w:r w:rsidRPr="006B11ED">
        <w:rPr>
          <w:rFonts w:ascii="Times New Roman" w:hAnsi="Times New Roman" w:cs="Times New Roman"/>
          <w:sz w:val="28"/>
        </w:rPr>
        <w:t xml:space="preserve"> марта текущего </w:t>
      </w:r>
      <w:r w:rsidR="00A05FB7">
        <w:rPr>
          <w:rFonts w:ascii="Times New Roman" w:hAnsi="Times New Roman" w:cs="Times New Roman"/>
          <w:sz w:val="28"/>
        </w:rPr>
        <w:t xml:space="preserve">учебного </w:t>
      </w:r>
      <w:r w:rsidRPr="006B11ED">
        <w:rPr>
          <w:rFonts w:ascii="Times New Roman" w:hAnsi="Times New Roman" w:cs="Times New Roman"/>
          <w:sz w:val="28"/>
        </w:rPr>
        <w:t xml:space="preserve">года (п. </w:t>
      </w:r>
      <w:r w:rsidR="00A05FB7">
        <w:rPr>
          <w:rFonts w:ascii="Times New Roman" w:hAnsi="Times New Roman" w:cs="Times New Roman"/>
          <w:sz w:val="28"/>
        </w:rPr>
        <w:t>17 Инструкции</w:t>
      </w:r>
      <w:r w:rsidRPr="006B11ED">
        <w:rPr>
          <w:rFonts w:ascii="Times New Roman" w:hAnsi="Times New Roman" w:cs="Times New Roman"/>
          <w:sz w:val="28"/>
        </w:rPr>
        <w:t xml:space="preserve"> об аттестации). Регистрация заявлений.</w:t>
      </w:r>
    </w:p>
    <w:p w:rsidR="006B11ED" w:rsidRPr="00A05FB7" w:rsidRDefault="006B11ED" w:rsidP="00766E96">
      <w:pPr>
        <w:numPr>
          <w:ilvl w:val="0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Составление </w:t>
      </w:r>
      <w:r w:rsidR="00A05FB7">
        <w:rPr>
          <w:rFonts w:ascii="Times New Roman" w:hAnsi="Times New Roman" w:cs="Times New Roman"/>
          <w:sz w:val="28"/>
        </w:rPr>
        <w:t xml:space="preserve">приказа и </w:t>
      </w:r>
      <w:r w:rsidRPr="006B11ED">
        <w:rPr>
          <w:rFonts w:ascii="Times New Roman" w:hAnsi="Times New Roman" w:cs="Times New Roman"/>
          <w:sz w:val="28"/>
        </w:rPr>
        <w:t xml:space="preserve">графика </w:t>
      </w:r>
      <w:r w:rsidR="00A05FB7">
        <w:rPr>
          <w:rFonts w:ascii="Times New Roman" w:hAnsi="Times New Roman" w:cs="Times New Roman"/>
          <w:sz w:val="28"/>
        </w:rPr>
        <w:t xml:space="preserve">проведения </w:t>
      </w:r>
      <w:r w:rsidRPr="006B11ED">
        <w:rPr>
          <w:rFonts w:ascii="Times New Roman" w:hAnsi="Times New Roman" w:cs="Times New Roman"/>
          <w:sz w:val="28"/>
        </w:rPr>
        <w:t>аттест</w:t>
      </w:r>
      <w:r w:rsidR="00A05FB7">
        <w:rPr>
          <w:rFonts w:ascii="Times New Roman" w:hAnsi="Times New Roman" w:cs="Times New Roman"/>
          <w:sz w:val="28"/>
        </w:rPr>
        <w:t xml:space="preserve">ации </w:t>
      </w:r>
      <w:r w:rsidRPr="006B11ED">
        <w:rPr>
          <w:rFonts w:ascii="Times New Roman" w:hAnsi="Times New Roman" w:cs="Times New Roman"/>
          <w:sz w:val="28"/>
        </w:rPr>
        <w:t xml:space="preserve"> (п.</w:t>
      </w:r>
      <w:r w:rsidR="00A05FB7">
        <w:rPr>
          <w:rFonts w:ascii="Times New Roman" w:hAnsi="Times New Roman" w:cs="Times New Roman"/>
          <w:sz w:val="28"/>
        </w:rPr>
        <w:t xml:space="preserve"> 22</w:t>
      </w:r>
      <w:r w:rsidRPr="006B11ED">
        <w:rPr>
          <w:rFonts w:ascii="Times New Roman" w:hAnsi="Times New Roman" w:cs="Times New Roman"/>
          <w:sz w:val="28"/>
        </w:rPr>
        <w:t xml:space="preserve"> Положени</w:t>
      </w:r>
      <w:r w:rsidR="00A05FB7">
        <w:rPr>
          <w:rFonts w:ascii="Times New Roman" w:hAnsi="Times New Roman" w:cs="Times New Roman"/>
          <w:sz w:val="28"/>
        </w:rPr>
        <w:t>и</w:t>
      </w:r>
      <w:r w:rsidRPr="006B11ED">
        <w:rPr>
          <w:rFonts w:ascii="Times New Roman" w:hAnsi="Times New Roman" w:cs="Times New Roman"/>
          <w:sz w:val="28"/>
        </w:rPr>
        <w:t xml:space="preserve"> об аттестации</w:t>
      </w:r>
      <w:r w:rsidRPr="00A05FB7">
        <w:rPr>
          <w:rFonts w:ascii="Times New Roman" w:hAnsi="Times New Roman" w:cs="Times New Roman"/>
          <w:sz w:val="28"/>
        </w:rPr>
        <w:t>).</w:t>
      </w:r>
    </w:p>
    <w:p w:rsidR="006B11ED" w:rsidRPr="006B11ED" w:rsidRDefault="006B11ED" w:rsidP="006B11ED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B11ED">
        <w:rPr>
          <w:rFonts w:ascii="Times New Roman" w:hAnsi="Times New Roman" w:cs="Times New Roman"/>
          <w:b/>
          <w:sz w:val="28"/>
        </w:rPr>
        <w:t>Исследовательский этап.</w:t>
      </w:r>
    </w:p>
    <w:p w:rsidR="006B11ED" w:rsidRPr="006B11ED" w:rsidRDefault="006B11ED" w:rsidP="00766E96">
      <w:pPr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Оценка полноты и достоверности представленной документации аттестуемыми.</w:t>
      </w:r>
    </w:p>
    <w:p w:rsidR="006B11ED" w:rsidRPr="006B11ED" w:rsidRDefault="006B11ED" w:rsidP="00766E96">
      <w:pPr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Определение содержания и методов оценки уровня </w:t>
      </w:r>
      <w:proofErr w:type="spellStart"/>
      <w:r w:rsidRPr="006B11E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6B11ED">
        <w:rPr>
          <w:rFonts w:ascii="Times New Roman" w:hAnsi="Times New Roman" w:cs="Times New Roman"/>
          <w:sz w:val="28"/>
        </w:rPr>
        <w:t xml:space="preserve"> профессиональной деятельности педагога.</w:t>
      </w:r>
    </w:p>
    <w:p w:rsidR="006B11ED" w:rsidRPr="006B11ED" w:rsidRDefault="006B11ED" w:rsidP="00766E96">
      <w:pPr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Организация квалификационного испытания и фиксация его хода.</w:t>
      </w:r>
    </w:p>
    <w:p w:rsidR="006B11ED" w:rsidRPr="006B11ED" w:rsidRDefault="006B11ED" w:rsidP="00766E96">
      <w:pPr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Изучение результативности профессиональной деятельности:</w:t>
      </w:r>
    </w:p>
    <w:p w:rsidR="006B11ED" w:rsidRPr="006B11ED" w:rsidRDefault="006B11ED" w:rsidP="00BF0B85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выполнение образовательных программ,</w:t>
      </w:r>
    </w:p>
    <w:p w:rsidR="006B11ED" w:rsidRPr="006B11ED" w:rsidRDefault="006B11ED" w:rsidP="00BF0B85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достижени</w:t>
      </w:r>
      <w:r w:rsidR="00A05FB7">
        <w:rPr>
          <w:rFonts w:ascii="Times New Roman" w:hAnsi="Times New Roman" w:cs="Times New Roman"/>
          <w:sz w:val="28"/>
        </w:rPr>
        <w:t>я</w:t>
      </w:r>
      <w:r w:rsidRPr="006B11ED">
        <w:rPr>
          <w:rFonts w:ascii="Times New Roman" w:hAnsi="Times New Roman" w:cs="Times New Roman"/>
          <w:sz w:val="28"/>
        </w:rPr>
        <w:t xml:space="preserve"> учащи</w:t>
      </w:r>
      <w:r w:rsidR="00A05FB7">
        <w:rPr>
          <w:rFonts w:ascii="Times New Roman" w:hAnsi="Times New Roman" w:cs="Times New Roman"/>
          <w:sz w:val="28"/>
        </w:rPr>
        <w:t>х</w:t>
      </w:r>
      <w:r w:rsidRPr="006B11ED">
        <w:rPr>
          <w:rFonts w:ascii="Times New Roman" w:hAnsi="Times New Roman" w:cs="Times New Roman"/>
          <w:sz w:val="28"/>
        </w:rPr>
        <w:t>, степень развития детей,</w:t>
      </w:r>
    </w:p>
    <w:p w:rsidR="006B11ED" w:rsidRPr="006B11ED" w:rsidRDefault="006B11ED" w:rsidP="00BF0B85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описание уровня теоретической подготовки аттестуемого, его инновационный потенциал, работа в методических объединениях, советах, лабораториях, комиссиях, сотрудничество с методическими центрами, </w:t>
      </w:r>
      <w:r w:rsidR="00A05FB7">
        <w:rPr>
          <w:rFonts w:ascii="Times New Roman" w:hAnsi="Times New Roman" w:cs="Times New Roman"/>
          <w:sz w:val="28"/>
        </w:rPr>
        <w:t>ГОИРО</w:t>
      </w:r>
      <w:r w:rsidRPr="006B11ED">
        <w:rPr>
          <w:rFonts w:ascii="Times New Roman" w:hAnsi="Times New Roman" w:cs="Times New Roman"/>
          <w:sz w:val="28"/>
        </w:rPr>
        <w:t>.</w:t>
      </w:r>
    </w:p>
    <w:p w:rsidR="006B11ED" w:rsidRPr="006B11ED" w:rsidRDefault="006B11ED" w:rsidP="00766E96">
      <w:pPr>
        <w:numPr>
          <w:ilvl w:val="0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Проведение собеседования, тестирования, анкетирования членов педагогического коллектива, воспитанников, родителей с целью оценки уровня </w:t>
      </w:r>
      <w:proofErr w:type="spellStart"/>
      <w:r w:rsidRPr="006B11E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6B11ED">
        <w:rPr>
          <w:rFonts w:ascii="Times New Roman" w:hAnsi="Times New Roman" w:cs="Times New Roman"/>
          <w:sz w:val="28"/>
        </w:rPr>
        <w:t xml:space="preserve"> коммуникативной культуры аттестуемого.</w:t>
      </w:r>
    </w:p>
    <w:p w:rsidR="006B11ED" w:rsidRPr="006B11ED" w:rsidRDefault="006B11ED" w:rsidP="00766E96">
      <w:pPr>
        <w:numPr>
          <w:ilvl w:val="0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Название методических материалов, характеризующих опыт </w:t>
      </w:r>
      <w:proofErr w:type="gramStart"/>
      <w:r w:rsidRPr="006B11ED">
        <w:rPr>
          <w:rFonts w:ascii="Times New Roman" w:hAnsi="Times New Roman" w:cs="Times New Roman"/>
          <w:sz w:val="28"/>
        </w:rPr>
        <w:t>аттестуемого</w:t>
      </w:r>
      <w:proofErr w:type="gramEnd"/>
      <w:r w:rsidRPr="006B11ED">
        <w:rPr>
          <w:rFonts w:ascii="Times New Roman" w:hAnsi="Times New Roman" w:cs="Times New Roman"/>
          <w:sz w:val="28"/>
        </w:rPr>
        <w:t>.</w:t>
      </w:r>
    </w:p>
    <w:p w:rsidR="006B11ED" w:rsidRPr="006B11ED" w:rsidRDefault="006B11ED" w:rsidP="00766E96">
      <w:pPr>
        <w:numPr>
          <w:ilvl w:val="0"/>
          <w:numId w:val="2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lastRenderedPageBreak/>
        <w:t>Воспитательная, внеклассная работа, которую проводит аттестуемый педагог.</w:t>
      </w:r>
    </w:p>
    <w:p w:rsidR="006B11ED" w:rsidRPr="006B11ED" w:rsidRDefault="006B11ED" w:rsidP="006B11ED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</w:rPr>
      </w:pPr>
      <w:r w:rsidRPr="006B11ED">
        <w:rPr>
          <w:rFonts w:ascii="Times New Roman" w:hAnsi="Times New Roman" w:cs="Times New Roman"/>
          <w:b/>
          <w:sz w:val="28"/>
        </w:rPr>
        <w:t>Этап оформления документации.</w:t>
      </w:r>
    </w:p>
    <w:p w:rsidR="006B11ED" w:rsidRPr="006B11ED" w:rsidRDefault="00A05FB7" w:rsidP="006B11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Обработка и анализ аттестационных </w:t>
      </w:r>
      <w:r w:rsidR="006B11ED" w:rsidRPr="006B11ED">
        <w:rPr>
          <w:rFonts w:ascii="Times New Roman" w:hAnsi="Times New Roman" w:cs="Times New Roman"/>
          <w:sz w:val="28"/>
        </w:rPr>
        <w:t xml:space="preserve">материалов, подготовка квалификационных характеристик </w:t>
      </w:r>
      <w:proofErr w:type="gramStart"/>
      <w:r w:rsidR="006B11ED" w:rsidRPr="006B11ED">
        <w:rPr>
          <w:rFonts w:ascii="Times New Roman" w:hAnsi="Times New Roman" w:cs="Times New Roman"/>
          <w:sz w:val="28"/>
        </w:rPr>
        <w:t>на</w:t>
      </w:r>
      <w:proofErr w:type="gramEnd"/>
      <w:r w:rsidR="006B11ED" w:rsidRPr="006B11ED">
        <w:rPr>
          <w:rFonts w:ascii="Times New Roman" w:hAnsi="Times New Roman" w:cs="Times New Roman"/>
          <w:sz w:val="28"/>
        </w:rPr>
        <w:t xml:space="preserve"> аттестуемых. Ознакомление с характеристикой под роспись (п. 2</w:t>
      </w:r>
      <w:r>
        <w:rPr>
          <w:rFonts w:ascii="Times New Roman" w:hAnsi="Times New Roman" w:cs="Times New Roman"/>
          <w:sz w:val="28"/>
        </w:rPr>
        <w:t>3</w:t>
      </w:r>
      <w:r w:rsidR="006B11ED" w:rsidRPr="006B11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Инструкции</w:t>
      </w:r>
      <w:r w:rsidR="006B11ED" w:rsidRPr="006B11ED">
        <w:rPr>
          <w:rFonts w:ascii="Times New Roman" w:hAnsi="Times New Roman" w:cs="Times New Roman"/>
          <w:sz w:val="28"/>
        </w:rPr>
        <w:t xml:space="preserve"> об аттестации)</w:t>
      </w:r>
    </w:p>
    <w:p w:rsidR="006B11ED" w:rsidRPr="006B11ED" w:rsidRDefault="006B11ED" w:rsidP="006B11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6B11ED">
        <w:rPr>
          <w:rFonts w:ascii="Times New Roman" w:hAnsi="Times New Roman" w:cs="Times New Roman"/>
          <w:sz w:val="28"/>
        </w:rPr>
        <w:t>2. Обмен информацией и принятие решения на заседании аттестационной комиссии (</w:t>
      </w:r>
      <w:proofErr w:type="spellStart"/>
      <w:r w:rsidRPr="006B11ED">
        <w:rPr>
          <w:rFonts w:ascii="Times New Roman" w:hAnsi="Times New Roman" w:cs="Times New Roman"/>
          <w:sz w:val="28"/>
        </w:rPr>
        <w:t>п.</w:t>
      </w:r>
      <w:r w:rsidR="00A05FB7">
        <w:rPr>
          <w:rFonts w:ascii="Times New Roman" w:hAnsi="Times New Roman" w:cs="Times New Roman"/>
          <w:sz w:val="28"/>
        </w:rPr>
        <w:t>п</w:t>
      </w:r>
      <w:proofErr w:type="spellEnd"/>
      <w:r w:rsidR="00A05FB7">
        <w:rPr>
          <w:rFonts w:ascii="Times New Roman" w:hAnsi="Times New Roman" w:cs="Times New Roman"/>
          <w:sz w:val="28"/>
        </w:rPr>
        <w:t>. 31, 46-50 Инструкции</w:t>
      </w:r>
      <w:r w:rsidRPr="006B11ED">
        <w:rPr>
          <w:rFonts w:ascii="Times New Roman" w:hAnsi="Times New Roman" w:cs="Times New Roman"/>
          <w:sz w:val="28"/>
        </w:rPr>
        <w:t xml:space="preserve"> об аттестации</w:t>
      </w:r>
      <w:r w:rsidR="00A05FB7">
        <w:rPr>
          <w:rFonts w:ascii="Times New Roman" w:hAnsi="Times New Roman" w:cs="Times New Roman"/>
          <w:sz w:val="28"/>
        </w:rPr>
        <w:t>)</w:t>
      </w:r>
      <w:r w:rsidRPr="006B11ED">
        <w:rPr>
          <w:rFonts w:ascii="Times New Roman" w:hAnsi="Times New Roman" w:cs="Times New Roman"/>
          <w:i/>
          <w:sz w:val="28"/>
        </w:rPr>
        <w:t>.</w:t>
      </w:r>
    </w:p>
    <w:p w:rsidR="006B11ED" w:rsidRPr="006B11ED" w:rsidRDefault="006B11ED" w:rsidP="006B11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6B11ED">
        <w:rPr>
          <w:rFonts w:ascii="Times New Roman" w:hAnsi="Times New Roman" w:cs="Times New Roman"/>
          <w:sz w:val="28"/>
        </w:rPr>
        <w:t xml:space="preserve">3. Оформление протокола заседания аттестационной комиссии о присвоении квалификационной категории (п. </w:t>
      </w:r>
      <w:r w:rsidR="00A05FB7">
        <w:rPr>
          <w:rFonts w:ascii="Times New Roman" w:hAnsi="Times New Roman" w:cs="Times New Roman"/>
          <w:sz w:val="28"/>
        </w:rPr>
        <w:t>51 Инструкции</w:t>
      </w:r>
      <w:r w:rsidRPr="006B11ED">
        <w:rPr>
          <w:rFonts w:ascii="Times New Roman" w:hAnsi="Times New Roman" w:cs="Times New Roman"/>
          <w:sz w:val="28"/>
        </w:rPr>
        <w:t xml:space="preserve"> об аттестации)</w:t>
      </w:r>
      <w:r w:rsidRPr="006B11ED">
        <w:rPr>
          <w:rFonts w:ascii="Times New Roman" w:hAnsi="Times New Roman" w:cs="Times New Roman"/>
          <w:i/>
          <w:sz w:val="28"/>
        </w:rPr>
        <w:t>.</w:t>
      </w:r>
    </w:p>
    <w:p w:rsidR="006B11ED" w:rsidRPr="006B11ED" w:rsidRDefault="006B11ED" w:rsidP="006B11ED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6B11ED">
        <w:rPr>
          <w:rFonts w:ascii="Times New Roman" w:hAnsi="Times New Roman" w:cs="Times New Roman"/>
          <w:sz w:val="28"/>
        </w:rPr>
        <w:t>4. Издание приказа о присвоении категории педагогическим работникам</w:t>
      </w:r>
      <w:proofErr w:type="gramStart"/>
      <w:r w:rsidRPr="006B11ED">
        <w:rPr>
          <w:rFonts w:ascii="Times New Roman" w:hAnsi="Times New Roman" w:cs="Times New Roman"/>
          <w:sz w:val="28"/>
        </w:rPr>
        <w:t>.</w:t>
      </w:r>
      <w:proofErr w:type="gramEnd"/>
      <w:r w:rsidRPr="006B11ED">
        <w:rPr>
          <w:rFonts w:ascii="Times New Roman" w:hAnsi="Times New Roman" w:cs="Times New Roman"/>
          <w:i/>
          <w:sz w:val="28"/>
        </w:rPr>
        <w:t xml:space="preserve"> </w:t>
      </w:r>
      <w:r w:rsidRPr="006B11ED">
        <w:rPr>
          <w:rFonts w:ascii="Times New Roman" w:hAnsi="Times New Roman" w:cs="Times New Roman"/>
          <w:sz w:val="28"/>
        </w:rPr>
        <w:t>(</w:t>
      </w:r>
      <w:proofErr w:type="gramStart"/>
      <w:r w:rsidRPr="006B11ED">
        <w:rPr>
          <w:rFonts w:ascii="Times New Roman" w:hAnsi="Times New Roman" w:cs="Times New Roman"/>
          <w:sz w:val="28"/>
        </w:rPr>
        <w:t>п</w:t>
      </w:r>
      <w:proofErr w:type="gramEnd"/>
      <w:r w:rsidRPr="006B11ED">
        <w:rPr>
          <w:rFonts w:ascii="Times New Roman" w:hAnsi="Times New Roman" w:cs="Times New Roman"/>
          <w:sz w:val="28"/>
        </w:rPr>
        <w:t xml:space="preserve">. </w:t>
      </w:r>
      <w:r w:rsidR="00A05FB7">
        <w:rPr>
          <w:rFonts w:ascii="Times New Roman" w:hAnsi="Times New Roman" w:cs="Times New Roman"/>
          <w:sz w:val="28"/>
        </w:rPr>
        <w:t>51</w:t>
      </w:r>
      <w:r w:rsidRPr="00A05FB7">
        <w:rPr>
          <w:rFonts w:ascii="Times New Roman" w:hAnsi="Times New Roman" w:cs="Times New Roman"/>
          <w:sz w:val="28"/>
        </w:rPr>
        <w:t xml:space="preserve"> </w:t>
      </w:r>
      <w:r w:rsidR="00A05FB7">
        <w:rPr>
          <w:rFonts w:ascii="Times New Roman" w:hAnsi="Times New Roman" w:cs="Times New Roman"/>
          <w:sz w:val="28"/>
        </w:rPr>
        <w:t>Инструкции</w:t>
      </w:r>
      <w:r w:rsidRPr="006B11ED">
        <w:rPr>
          <w:rFonts w:ascii="Times New Roman" w:hAnsi="Times New Roman" w:cs="Times New Roman"/>
          <w:sz w:val="28"/>
        </w:rPr>
        <w:t xml:space="preserve"> об аттестации</w:t>
      </w:r>
      <w:r w:rsidR="00A05FB7">
        <w:rPr>
          <w:rFonts w:ascii="Times New Roman" w:hAnsi="Times New Roman" w:cs="Times New Roman"/>
          <w:sz w:val="28"/>
        </w:rPr>
        <w:t>)</w:t>
      </w:r>
      <w:r w:rsidRPr="006B11ED">
        <w:rPr>
          <w:rFonts w:ascii="Times New Roman" w:hAnsi="Times New Roman" w:cs="Times New Roman"/>
          <w:i/>
          <w:sz w:val="28"/>
        </w:rPr>
        <w:t>.</w:t>
      </w:r>
    </w:p>
    <w:p w:rsidR="006B11ED" w:rsidRPr="006B11ED" w:rsidRDefault="006B11ED" w:rsidP="006B11ED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</w:rPr>
      </w:pPr>
      <w:r w:rsidRPr="006B11ED">
        <w:rPr>
          <w:rFonts w:ascii="Times New Roman" w:hAnsi="Times New Roman" w:cs="Times New Roman"/>
          <w:b/>
          <w:sz w:val="28"/>
        </w:rPr>
        <w:t>Аналитический этап.</w:t>
      </w:r>
    </w:p>
    <w:p w:rsidR="006B11ED" w:rsidRPr="006B11ED" w:rsidRDefault="006B11ED" w:rsidP="00766E96">
      <w:pPr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B11ED">
        <w:rPr>
          <w:rFonts w:ascii="Times New Roman" w:hAnsi="Times New Roman" w:cs="Times New Roman"/>
          <w:sz w:val="28"/>
        </w:rPr>
        <w:t>Анализ хода и результатов аттестации педагогических работников за весь год с целью планирования ряда мероприятий по совершенствованию применяемой системы аттестации.</w:t>
      </w:r>
    </w:p>
    <w:p w:rsidR="00797BFA" w:rsidRPr="007925F5" w:rsidRDefault="00797BFA" w:rsidP="00797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Такая технология дает возможность не только измерять и оценивать, но и прогнозировать, проектировать, формировать и мотивировать педагогическую деятельность.</w:t>
      </w:r>
    </w:p>
    <w:p w:rsidR="00797BFA" w:rsidRDefault="00AD434F" w:rsidP="00AD43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4F">
        <w:rPr>
          <w:rFonts w:ascii="Times New Roman" w:hAnsi="Times New Roman" w:cs="Times New Roman"/>
          <w:b/>
          <w:sz w:val="28"/>
          <w:szCs w:val="28"/>
        </w:rPr>
        <w:t>Ож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434F">
        <w:rPr>
          <w:rFonts w:ascii="Times New Roman" w:hAnsi="Times New Roman" w:cs="Times New Roman"/>
          <w:b/>
          <w:sz w:val="28"/>
          <w:szCs w:val="28"/>
        </w:rPr>
        <w:t>даемые результаты</w:t>
      </w:r>
      <w:r w:rsidR="00BF0B85">
        <w:rPr>
          <w:rFonts w:ascii="Times New Roman" w:hAnsi="Times New Roman" w:cs="Times New Roman"/>
          <w:b/>
          <w:sz w:val="28"/>
          <w:szCs w:val="28"/>
        </w:rPr>
        <w:t>.</w:t>
      </w:r>
    </w:p>
    <w:p w:rsidR="00797BFA" w:rsidRPr="007925F5" w:rsidRDefault="00797BFA" w:rsidP="00766E9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мобилизаци</w:t>
      </w:r>
      <w:r w:rsidR="00AD434F">
        <w:rPr>
          <w:rFonts w:ascii="Times New Roman" w:hAnsi="Times New Roman" w:cs="Times New Roman"/>
          <w:sz w:val="28"/>
          <w:szCs w:val="28"/>
        </w:rPr>
        <w:t>я</w:t>
      </w:r>
      <w:r w:rsidRPr="007925F5">
        <w:rPr>
          <w:rFonts w:ascii="Times New Roman" w:hAnsi="Times New Roman" w:cs="Times New Roman"/>
          <w:sz w:val="28"/>
          <w:szCs w:val="28"/>
        </w:rPr>
        <w:t xml:space="preserve"> внутренних ресурсов учреждения;</w:t>
      </w:r>
    </w:p>
    <w:p w:rsidR="00D47798" w:rsidRPr="007925F5" w:rsidRDefault="00D47798" w:rsidP="00D4779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925F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925F5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5F5">
        <w:rPr>
          <w:rFonts w:ascii="Times New Roman" w:hAnsi="Times New Roman" w:cs="Times New Roman"/>
          <w:sz w:val="28"/>
          <w:szCs w:val="28"/>
        </w:rPr>
        <w:t>, атмосфер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5F5">
        <w:rPr>
          <w:rFonts w:ascii="Times New Roman" w:hAnsi="Times New Roman" w:cs="Times New Roman"/>
          <w:sz w:val="28"/>
          <w:szCs w:val="28"/>
        </w:rPr>
        <w:t xml:space="preserve"> заинтересованного внимания к достижениям каждого педагога;</w:t>
      </w:r>
    </w:p>
    <w:p w:rsidR="00AD434F" w:rsidRPr="007925F5" w:rsidRDefault="00AD434F" w:rsidP="00766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>положительная мотивация аттестации</w:t>
      </w:r>
      <w:r w:rsidR="00D47798">
        <w:rPr>
          <w:rFonts w:ascii="Times New Roman" w:hAnsi="Times New Roman" w:cs="Times New Roman"/>
          <w:sz w:val="28"/>
          <w:szCs w:val="28"/>
        </w:rPr>
        <w:t xml:space="preserve"> (</w:t>
      </w:r>
      <w:r w:rsidRPr="007925F5">
        <w:rPr>
          <w:rFonts w:ascii="Times New Roman" w:hAnsi="Times New Roman" w:cs="Times New Roman"/>
          <w:sz w:val="28"/>
          <w:szCs w:val="28"/>
        </w:rPr>
        <w:t>повышение профессионализма и конкурентоспособности</w:t>
      </w:r>
      <w:r w:rsidR="00D47798">
        <w:rPr>
          <w:rFonts w:ascii="Times New Roman" w:hAnsi="Times New Roman" w:cs="Times New Roman"/>
          <w:sz w:val="28"/>
          <w:szCs w:val="28"/>
        </w:rPr>
        <w:t>);</w:t>
      </w:r>
    </w:p>
    <w:p w:rsidR="00847AB4" w:rsidRDefault="00AD434F" w:rsidP="00766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B4">
        <w:rPr>
          <w:rFonts w:ascii="Times New Roman" w:hAnsi="Times New Roman" w:cs="Times New Roman"/>
          <w:sz w:val="28"/>
          <w:szCs w:val="28"/>
        </w:rPr>
        <w:t>выявление профессиональной компетентности педагогов</w:t>
      </w:r>
      <w:r w:rsidR="00847AB4">
        <w:rPr>
          <w:rFonts w:ascii="Times New Roman" w:hAnsi="Times New Roman" w:cs="Times New Roman"/>
          <w:sz w:val="28"/>
          <w:szCs w:val="28"/>
        </w:rPr>
        <w:t>;</w:t>
      </w:r>
    </w:p>
    <w:p w:rsidR="00AD434F" w:rsidRPr="00847AB4" w:rsidRDefault="00847AB4" w:rsidP="00766E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434F" w:rsidRPr="00847AB4">
        <w:rPr>
          <w:rFonts w:ascii="Times New Roman" w:hAnsi="Times New Roman" w:cs="Times New Roman"/>
          <w:sz w:val="28"/>
          <w:szCs w:val="28"/>
        </w:rPr>
        <w:t>ост общей и профессиональной культуры педагогов.</w:t>
      </w:r>
    </w:p>
    <w:p w:rsidR="003710B6" w:rsidRDefault="00BF0B85" w:rsidP="00474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0B85">
        <w:rPr>
          <w:rFonts w:ascii="Times New Roman" w:hAnsi="Times New Roman" w:cs="Times New Roman"/>
          <w:sz w:val="28"/>
          <w:szCs w:val="28"/>
        </w:rPr>
        <w:t>Итогом аттестации является присвоение педагогу квалификационной категории (второй, первой, высшей) в соответствии с уровнем его профессионализма.</w:t>
      </w:r>
      <w:r w:rsidR="003710B6">
        <w:rPr>
          <w:rFonts w:ascii="Times New Roman" w:hAnsi="Times New Roman" w:cs="Times New Roman"/>
          <w:sz w:val="28"/>
          <w:szCs w:val="28"/>
        </w:rPr>
        <w:br w:type="page"/>
      </w:r>
    </w:p>
    <w:p w:rsidR="005C2426" w:rsidRPr="002F561D" w:rsidRDefault="005C2426" w:rsidP="005C2426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61D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5C2426" w:rsidRPr="00067B43" w:rsidRDefault="005C2426" w:rsidP="005C242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B4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одпроект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7B43">
        <w:rPr>
          <w:rFonts w:ascii="Times New Roman" w:hAnsi="Times New Roman" w:cs="Times New Roman"/>
          <w:b/>
          <w:sz w:val="28"/>
          <w:szCs w:val="28"/>
        </w:rPr>
        <w:t>артнерство»</w:t>
      </w:r>
    </w:p>
    <w:p w:rsidR="005C2426" w:rsidRDefault="005C2426" w:rsidP="00085E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большой совместный труд педагогов и методистов. </w:t>
      </w:r>
      <w:r w:rsidR="00085EC1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EE2D01">
        <w:rPr>
          <w:rFonts w:ascii="Times New Roman" w:hAnsi="Times New Roman" w:cs="Times New Roman"/>
          <w:sz w:val="28"/>
          <w:szCs w:val="28"/>
        </w:rPr>
        <w:t xml:space="preserve"> </w:t>
      </w:r>
      <w:r w:rsidR="00EE2D01" w:rsidRPr="007E40CE">
        <w:rPr>
          <w:rFonts w:ascii="Times New Roman" w:hAnsi="Times New Roman" w:cs="Times New Roman"/>
          <w:sz w:val="28"/>
          <w:szCs w:val="28"/>
        </w:rPr>
        <w:t xml:space="preserve">взаимодействия и сопровождения педагога в </w:t>
      </w:r>
      <w:proofErr w:type="spellStart"/>
      <w:r w:rsidR="00EE2D0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EE2D01">
        <w:rPr>
          <w:rFonts w:ascii="Times New Roman" w:hAnsi="Times New Roman" w:cs="Times New Roman"/>
          <w:sz w:val="28"/>
          <w:szCs w:val="28"/>
        </w:rPr>
        <w:t xml:space="preserve"> </w:t>
      </w:r>
      <w:r w:rsidR="00EE2D01" w:rsidRPr="007E40CE">
        <w:rPr>
          <w:rFonts w:ascii="Times New Roman" w:hAnsi="Times New Roman" w:cs="Times New Roman"/>
          <w:sz w:val="28"/>
          <w:szCs w:val="28"/>
        </w:rPr>
        <w:t>период</w:t>
      </w:r>
      <w:r w:rsidR="00EE2D01">
        <w:rPr>
          <w:rFonts w:ascii="Times New Roman" w:hAnsi="Times New Roman" w:cs="Times New Roman"/>
          <w:sz w:val="28"/>
          <w:szCs w:val="28"/>
        </w:rPr>
        <w:t xml:space="preserve"> и во </w:t>
      </w:r>
      <w:r w:rsidR="00EE2D01" w:rsidRPr="007E40CE">
        <w:rPr>
          <w:rFonts w:ascii="Times New Roman" w:hAnsi="Times New Roman" w:cs="Times New Roman"/>
          <w:sz w:val="28"/>
          <w:szCs w:val="28"/>
        </w:rPr>
        <w:t>время прохождения</w:t>
      </w:r>
      <w:r w:rsidR="00EE2D01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085EC1">
        <w:rPr>
          <w:rFonts w:ascii="Times New Roman" w:hAnsi="Times New Roman" w:cs="Times New Roman"/>
          <w:sz w:val="28"/>
          <w:szCs w:val="28"/>
        </w:rPr>
        <w:t xml:space="preserve"> - система непрерывного образования педагогов, опыт педагогов и их методическая работа. </w:t>
      </w:r>
      <w:r w:rsidR="00EE2D0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цикл семинаров-практикумов, </w:t>
      </w:r>
      <w:r w:rsidR="00EE2D01">
        <w:rPr>
          <w:rFonts w:ascii="Times New Roman" w:hAnsi="Times New Roman" w:cs="Times New Roman"/>
          <w:sz w:val="28"/>
          <w:szCs w:val="28"/>
        </w:rPr>
        <w:t>мастер-классов</w:t>
      </w:r>
      <w:r w:rsidR="00A05FB7">
        <w:rPr>
          <w:rFonts w:ascii="Times New Roman" w:hAnsi="Times New Roman" w:cs="Times New Roman"/>
          <w:sz w:val="28"/>
          <w:szCs w:val="28"/>
        </w:rPr>
        <w:t>, деловых игр, тренингов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82" w:rsidRPr="00D47798" w:rsidRDefault="00F41082" w:rsidP="00F410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C8">
        <w:rPr>
          <w:rFonts w:ascii="Times New Roman" w:hAnsi="Times New Roman" w:cs="Times New Roman"/>
          <w:b/>
          <w:sz w:val="28"/>
          <w:szCs w:val="28"/>
        </w:rPr>
        <w:t>Цель:</w:t>
      </w:r>
      <w:r w:rsidRPr="00D47798">
        <w:rPr>
          <w:rFonts w:ascii="Times New Roman" w:hAnsi="Times New Roman" w:cs="Times New Roman"/>
          <w:sz w:val="28"/>
          <w:szCs w:val="28"/>
        </w:rPr>
        <w:t xml:space="preserve"> </w:t>
      </w:r>
      <w:r w:rsidRPr="00D4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педагогов, формирование педагогического мастерства, творчества для сохранения и развития положительных  результатов в обучении и воспитании учащихся.</w:t>
      </w:r>
    </w:p>
    <w:p w:rsidR="005C2426" w:rsidRPr="00474FC8" w:rsidRDefault="005C2426" w:rsidP="005C24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426" w:rsidRPr="007F7E7F" w:rsidRDefault="005C2426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E7F">
        <w:rPr>
          <w:rFonts w:ascii="Times New Roman" w:hAnsi="Times New Roman" w:cs="Times New Roman"/>
          <w:sz w:val="28"/>
          <w:szCs w:val="28"/>
        </w:rPr>
        <w:t xml:space="preserve"> развитие системы непрерывного образования педагогов;</w:t>
      </w:r>
    </w:p>
    <w:p w:rsidR="005C2426" w:rsidRDefault="005C2426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совершенствование сферы самообразовательной деятельности педагогов;</w:t>
      </w:r>
    </w:p>
    <w:p w:rsidR="00F41082" w:rsidRPr="007F7E7F" w:rsidRDefault="00F41082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педагога к аттестации;</w:t>
      </w:r>
    </w:p>
    <w:p w:rsidR="005C2426" w:rsidRPr="007F7E7F" w:rsidRDefault="005C2426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7F">
        <w:rPr>
          <w:rFonts w:ascii="Times New Roman" w:hAnsi="Times New Roman" w:cs="Times New Roman"/>
          <w:sz w:val="28"/>
          <w:szCs w:val="28"/>
        </w:rPr>
        <w:t>систематизация имеющегося опыта педагогов центра творчества;</w:t>
      </w:r>
    </w:p>
    <w:p w:rsidR="005C2426" w:rsidRPr="00FE3C75" w:rsidRDefault="005C2426" w:rsidP="00766E9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75">
        <w:rPr>
          <w:rFonts w:ascii="Times New Roman" w:hAnsi="Times New Roman" w:cs="Times New Roman"/>
          <w:sz w:val="28"/>
          <w:szCs w:val="28"/>
        </w:rPr>
        <w:t>поиск актуального опыта, создание образцов опыта, продвижение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26" w:rsidRPr="007E40CE" w:rsidRDefault="005C2426" w:rsidP="005C242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0CE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7E40CE">
        <w:rPr>
          <w:rFonts w:ascii="Times New Roman" w:hAnsi="Times New Roman" w:cs="Times New Roman"/>
          <w:sz w:val="28"/>
          <w:szCs w:val="28"/>
        </w:rPr>
        <w:t>: 201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7E40CE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C2426" w:rsidRPr="007E40CE" w:rsidRDefault="005C2426" w:rsidP="005C2426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C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E40CE">
        <w:rPr>
          <w:rFonts w:ascii="Times New Roman" w:hAnsi="Times New Roman" w:cs="Times New Roman"/>
          <w:sz w:val="28"/>
          <w:szCs w:val="28"/>
        </w:rPr>
        <w:t>: педагоги дополнительного образования, методисты, заведующие отделами, педагоги-организаторы.</w:t>
      </w:r>
    </w:p>
    <w:p w:rsidR="005C2426" w:rsidRDefault="005C2426" w:rsidP="005C2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1082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="00F41082">
        <w:rPr>
          <w:rFonts w:ascii="Times New Roman" w:hAnsi="Times New Roman" w:cs="Times New Roman"/>
          <w:sz w:val="28"/>
          <w:szCs w:val="28"/>
        </w:rPr>
        <w:t xml:space="preserve"> «Партнёрство» с</w:t>
      </w:r>
      <w:r>
        <w:rPr>
          <w:rFonts w:ascii="Times New Roman" w:hAnsi="Times New Roman" w:cs="Times New Roman"/>
          <w:sz w:val="28"/>
          <w:szCs w:val="28"/>
        </w:rPr>
        <w:t>остоит из 3 спецкурсов:</w:t>
      </w:r>
    </w:p>
    <w:p w:rsidR="005C2426" w:rsidRDefault="005C2426" w:rsidP="00BF0B8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="00BF0B85">
        <w:rPr>
          <w:rFonts w:ascii="Times New Roman" w:hAnsi="Times New Roman" w:cs="Times New Roman"/>
          <w:sz w:val="28"/>
          <w:szCs w:val="28"/>
        </w:rPr>
        <w:t>;</w:t>
      </w:r>
    </w:p>
    <w:p w:rsidR="005C2426" w:rsidRDefault="005C2426" w:rsidP="00766E9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и учебно-методический комплекс;</w:t>
      </w:r>
    </w:p>
    <w:p w:rsidR="005C2426" w:rsidRPr="002F561D" w:rsidRDefault="005C2426" w:rsidP="00766E9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Аттестация педагога.</w:t>
      </w:r>
    </w:p>
    <w:p w:rsidR="005C2426" w:rsidRDefault="005C2426" w:rsidP="005C2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спецкурс – это цикл занятий по проблеме с предъявлением разработанного методического продукта для дальнейшего использования в практике.</w:t>
      </w:r>
    </w:p>
    <w:p w:rsidR="005C2426" w:rsidRDefault="005C2426" w:rsidP="005C2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Спецкурс «Учебное занятие помогает педагогам грамотно подойти к проблеме организации учебного занятия, качество которого напрямую влияет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успешность реализации образовательной программы. В ходе спецкурса изучаются все аспекты учебного занятия от разработки плана до актуализации отдельных тем. Практическая составляющая спецкурса находит свое отражение в ходе конкретных методических мероприятий: посещение открытых занятий, конкурс на лучшую разработку «Мое лучшее занятие». </w:t>
      </w:r>
    </w:p>
    <w:p w:rsidR="005C2426" w:rsidRDefault="005C2426" w:rsidP="005C2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Спецкурс «Образовательная программа и учебно-методический комплекс» способствует обновлению программно-методического обеспечения образовательных практик педагогов центра творчества. Проводятся методические практикумы по технологиям проектирования образовательных программ, работа по созданию учебно-методических комплексов.</w:t>
      </w:r>
    </w:p>
    <w:p w:rsidR="00BF0B85" w:rsidRDefault="005C2426" w:rsidP="00BF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Спецкурс «Аттестация» - </w:t>
      </w:r>
      <w:r w:rsidR="00626A24" w:rsidRPr="00EF0598">
        <w:rPr>
          <w:rFonts w:ascii="Times New Roman" w:hAnsi="Times New Roman" w:cs="Times New Roman"/>
          <w:sz w:val="28"/>
          <w:szCs w:val="28"/>
        </w:rPr>
        <w:t>построение определенной модели методического сопровождения аттестуемого</w:t>
      </w:r>
      <w:r w:rsidR="00626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непосредственная работа методиста с педагогом в период аттестации.</w:t>
      </w:r>
      <w:r w:rsidR="00BF0B85">
        <w:rPr>
          <w:rFonts w:ascii="Times New Roman" w:hAnsi="Times New Roman" w:cs="Times New Roman"/>
          <w:sz w:val="28"/>
          <w:szCs w:val="28"/>
        </w:rPr>
        <w:t xml:space="preserve"> </w:t>
      </w:r>
      <w:r w:rsidR="00BF0B85" w:rsidRPr="007925F5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F0B85">
        <w:rPr>
          <w:rFonts w:ascii="Times New Roman" w:hAnsi="Times New Roman" w:cs="Times New Roman"/>
          <w:sz w:val="28"/>
          <w:szCs w:val="28"/>
        </w:rPr>
        <w:t>подготовки к</w:t>
      </w:r>
      <w:r w:rsidR="00BF0B85" w:rsidRPr="007925F5">
        <w:rPr>
          <w:rFonts w:ascii="Times New Roman" w:hAnsi="Times New Roman" w:cs="Times New Roman"/>
          <w:sz w:val="28"/>
          <w:szCs w:val="28"/>
        </w:rPr>
        <w:t xml:space="preserve"> аттестации предполагает эффективное использование информационных, технологических, научных и </w:t>
      </w:r>
      <w:r w:rsidR="00BF0B85" w:rsidRPr="006B11ED">
        <w:rPr>
          <w:rFonts w:ascii="Times New Roman" w:hAnsi="Times New Roman" w:cs="Times New Roman"/>
          <w:sz w:val="28"/>
          <w:szCs w:val="28"/>
        </w:rPr>
        <w:t>организационных ресурсов</w:t>
      </w:r>
      <w:r w:rsidR="00BF0B85">
        <w:rPr>
          <w:rFonts w:ascii="Times New Roman" w:hAnsi="Times New Roman" w:cs="Times New Roman"/>
          <w:sz w:val="28"/>
          <w:szCs w:val="28"/>
        </w:rPr>
        <w:t>.</w:t>
      </w:r>
    </w:p>
    <w:p w:rsidR="005C2426" w:rsidRPr="007E40CE" w:rsidRDefault="005C2426" w:rsidP="005C2426">
      <w:pPr>
        <w:pStyle w:val="4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40CE">
        <w:rPr>
          <w:rFonts w:ascii="Times New Roman" w:hAnsi="Times New Roman" w:cs="Times New Roman"/>
          <w:i w:val="0"/>
          <w:color w:val="auto"/>
          <w:sz w:val="28"/>
          <w:szCs w:val="28"/>
        </w:rPr>
        <w:t>Ожидаемые результаты</w:t>
      </w:r>
    </w:p>
    <w:p w:rsidR="005C2426" w:rsidRPr="00724EDD" w:rsidRDefault="005C2426" w:rsidP="005C2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EDD">
        <w:rPr>
          <w:rFonts w:ascii="Times New Roman" w:hAnsi="Times New Roman" w:cs="Times New Roman"/>
          <w:sz w:val="28"/>
          <w:szCs w:val="28"/>
        </w:rPr>
        <w:t xml:space="preserve">Показатели владения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724EDD">
        <w:rPr>
          <w:rFonts w:ascii="Times New Roman" w:hAnsi="Times New Roman" w:cs="Times New Roman"/>
          <w:sz w:val="28"/>
          <w:szCs w:val="28"/>
        </w:rPr>
        <w:t>современными технологиями:</w:t>
      </w:r>
    </w:p>
    <w:p w:rsidR="005C2426" w:rsidRPr="007C23C4" w:rsidRDefault="005C2426" w:rsidP="00766E9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использует современные информационные технологии для формирования способности самостоятельно ориентироваться в информационном пространстве;</w:t>
      </w:r>
    </w:p>
    <w:p w:rsidR="005C2426" w:rsidRPr="007C23C4" w:rsidRDefault="005C2426" w:rsidP="00766E9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организует проектные и событийные формы работы;</w:t>
      </w:r>
    </w:p>
    <w:p w:rsidR="005C2426" w:rsidRPr="007C23C4" w:rsidRDefault="005C2426" w:rsidP="00766E9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применяет информационные технологии в образовательном процессе.</w:t>
      </w:r>
    </w:p>
    <w:p w:rsidR="005C2426" w:rsidRPr="00724EDD" w:rsidRDefault="005C2426" w:rsidP="005C2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EDD">
        <w:rPr>
          <w:rFonts w:ascii="Times New Roman" w:hAnsi="Times New Roman" w:cs="Times New Roman"/>
          <w:sz w:val="28"/>
          <w:szCs w:val="28"/>
        </w:rPr>
        <w:t>Показатели включенности в методическую работу:</w:t>
      </w:r>
    </w:p>
    <w:p w:rsidR="005C2426" w:rsidRPr="007C23C4" w:rsidRDefault="005C2426" w:rsidP="00766E9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профессиональная переподготовка в течение отчетного периода</w:t>
      </w:r>
      <w:r w:rsidR="00D47798">
        <w:rPr>
          <w:rFonts w:ascii="Times New Roman" w:hAnsi="Times New Roman" w:cs="Times New Roman"/>
          <w:sz w:val="28"/>
          <w:szCs w:val="28"/>
        </w:rPr>
        <w:t>,</w:t>
      </w:r>
      <w:r w:rsidRPr="007C23C4">
        <w:rPr>
          <w:rFonts w:ascii="Times New Roman" w:hAnsi="Times New Roman" w:cs="Times New Roman"/>
          <w:sz w:val="28"/>
          <w:szCs w:val="28"/>
        </w:rPr>
        <w:t xml:space="preserve"> участие в мастер-классах, конференциях, круглых столах и т.д.;</w:t>
      </w:r>
    </w:p>
    <w:p w:rsidR="005C2426" w:rsidRPr="007C23C4" w:rsidRDefault="005C2426" w:rsidP="00766E9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разработка программной документации;</w:t>
      </w:r>
    </w:p>
    <w:p w:rsidR="005C2426" w:rsidRPr="007C23C4" w:rsidRDefault="005C2426" w:rsidP="00766E9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разработка и оформление методических материалов;</w:t>
      </w:r>
    </w:p>
    <w:p w:rsidR="005C2426" w:rsidRDefault="005C2426" w:rsidP="00766E9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составление учебно-методических комплексов</w:t>
      </w:r>
      <w:r w:rsidR="00D47798">
        <w:rPr>
          <w:rFonts w:ascii="Times New Roman" w:hAnsi="Times New Roman" w:cs="Times New Roman"/>
          <w:sz w:val="28"/>
          <w:szCs w:val="28"/>
        </w:rPr>
        <w:t>;</w:t>
      </w:r>
    </w:p>
    <w:p w:rsidR="00D47798" w:rsidRPr="00D47798" w:rsidRDefault="00D47798" w:rsidP="00766E9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798">
        <w:rPr>
          <w:rFonts w:ascii="Times New Roman" w:hAnsi="Times New Roman" w:cs="Times New Roman"/>
          <w:sz w:val="28"/>
          <w:szCs w:val="28"/>
        </w:rPr>
        <w:t>участие в методических и профессиональных конкурсах.</w:t>
      </w:r>
    </w:p>
    <w:p w:rsidR="005C2426" w:rsidRPr="00724EDD" w:rsidRDefault="005C2426" w:rsidP="005C2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4EDD">
        <w:rPr>
          <w:rFonts w:ascii="Times New Roman" w:hAnsi="Times New Roman" w:cs="Times New Roman"/>
          <w:sz w:val="28"/>
          <w:szCs w:val="28"/>
        </w:rPr>
        <w:t>Показатели инновационной деятельности:</w:t>
      </w:r>
    </w:p>
    <w:p w:rsidR="005C2426" w:rsidRPr="007C23C4" w:rsidRDefault="005C2426" w:rsidP="00766E9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осмысление собственного педагогического опыта;</w:t>
      </w:r>
    </w:p>
    <w:p w:rsidR="005C2426" w:rsidRPr="007C23C4" w:rsidRDefault="005C2426" w:rsidP="00766E9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изучение новаторских методик современной педагогики;</w:t>
      </w:r>
    </w:p>
    <w:p w:rsidR="005C2426" w:rsidRPr="007C23C4" w:rsidRDefault="005C2426" w:rsidP="00766E9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новаторские идеи педагога;</w:t>
      </w:r>
    </w:p>
    <w:p w:rsidR="005C2426" w:rsidRPr="007C23C4" w:rsidRDefault="005C2426" w:rsidP="00766E9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3C4">
        <w:rPr>
          <w:rFonts w:ascii="Times New Roman" w:hAnsi="Times New Roman" w:cs="Times New Roman"/>
          <w:sz w:val="28"/>
          <w:szCs w:val="28"/>
        </w:rPr>
        <w:t>внедрение и использование новых педагогических технологий.</w:t>
      </w:r>
    </w:p>
    <w:p w:rsidR="00943CD9" w:rsidRPr="00943CD9" w:rsidRDefault="00943CD9" w:rsidP="00943C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A9446F" wp14:editId="28B340A6">
            <wp:extent cx="5658121" cy="611777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7024" cy="61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C5" w:rsidRDefault="00BF0B85" w:rsidP="008044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0B85">
        <w:rPr>
          <w:rFonts w:ascii="Times New Roman" w:hAnsi="Times New Roman" w:cs="Times New Roman"/>
          <w:sz w:val="28"/>
          <w:szCs w:val="28"/>
        </w:rPr>
        <w:t>Каждый педагог имеет возможность познакомиться с лучшими разработками коллег и использовать их в качестве образца при подгот</w:t>
      </w:r>
      <w:r w:rsidR="0080440B">
        <w:rPr>
          <w:rFonts w:ascii="Times New Roman" w:hAnsi="Times New Roman" w:cs="Times New Roman"/>
          <w:sz w:val="28"/>
          <w:szCs w:val="28"/>
        </w:rPr>
        <w:t xml:space="preserve">овке собственных методических </w:t>
      </w:r>
      <w:r w:rsidRPr="00BF0B85">
        <w:rPr>
          <w:rFonts w:ascii="Times New Roman" w:hAnsi="Times New Roman" w:cs="Times New Roman"/>
          <w:sz w:val="28"/>
          <w:szCs w:val="28"/>
        </w:rPr>
        <w:t>материалов.</w:t>
      </w:r>
      <w:bookmarkStart w:id="0" w:name="_GoBack"/>
      <w:bookmarkEnd w:id="0"/>
    </w:p>
    <w:sectPr w:rsidR="001D12C5" w:rsidSect="00474FC8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93" w:rsidRDefault="00836C93" w:rsidP="006B11ED">
      <w:r>
        <w:separator/>
      </w:r>
    </w:p>
  </w:endnote>
  <w:endnote w:type="continuationSeparator" w:id="0">
    <w:p w:rsidR="00836C93" w:rsidRDefault="00836C93" w:rsidP="006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19994"/>
      <w:docPartObj>
        <w:docPartGallery w:val="Page Numbers (Bottom of Page)"/>
        <w:docPartUnique/>
      </w:docPartObj>
    </w:sdtPr>
    <w:sdtEndPr/>
    <w:sdtContent>
      <w:p w:rsidR="00DC659F" w:rsidRDefault="00387F20">
        <w:pPr>
          <w:pStyle w:val="ad"/>
          <w:jc w:val="right"/>
        </w:pPr>
        <w:r>
          <w:fldChar w:fldCharType="begin"/>
        </w:r>
        <w:r w:rsidR="00DC659F">
          <w:instrText>PAGE   \* MERGEFORMAT</w:instrText>
        </w:r>
        <w:r>
          <w:fldChar w:fldCharType="separate"/>
        </w:r>
        <w:r w:rsidR="00C83EF0">
          <w:rPr>
            <w:noProof/>
          </w:rPr>
          <w:t>7</w:t>
        </w:r>
        <w:r>
          <w:fldChar w:fldCharType="end"/>
        </w:r>
      </w:p>
    </w:sdtContent>
  </w:sdt>
  <w:p w:rsidR="00DC659F" w:rsidRDefault="00DC65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93" w:rsidRDefault="00836C93" w:rsidP="006B11ED">
      <w:r>
        <w:separator/>
      </w:r>
    </w:p>
  </w:footnote>
  <w:footnote w:type="continuationSeparator" w:id="0">
    <w:p w:rsidR="00836C93" w:rsidRDefault="00836C93" w:rsidP="006B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10"/>
    <w:multiLevelType w:val="hybridMultilevel"/>
    <w:tmpl w:val="F664E9C0"/>
    <w:lvl w:ilvl="0" w:tplc="EF60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094"/>
    <w:multiLevelType w:val="hybridMultilevel"/>
    <w:tmpl w:val="CCD8189A"/>
    <w:lvl w:ilvl="0" w:tplc="EF60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EA8"/>
    <w:multiLevelType w:val="hybridMultilevel"/>
    <w:tmpl w:val="3678EC3C"/>
    <w:lvl w:ilvl="0" w:tplc="EF60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0716"/>
    <w:multiLevelType w:val="hybridMultilevel"/>
    <w:tmpl w:val="0A1AE058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45C81"/>
    <w:multiLevelType w:val="hybridMultilevel"/>
    <w:tmpl w:val="01300A24"/>
    <w:lvl w:ilvl="0" w:tplc="CFF46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7FF9"/>
    <w:multiLevelType w:val="hybridMultilevel"/>
    <w:tmpl w:val="72FEEDD4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A1DA9"/>
    <w:multiLevelType w:val="hybridMultilevel"/>
    <w:tmpl w:val="1ED64AA8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3E677A"/>
    <w:multiLevelType w:val="hybridMultilevel"/>
    <w:tmpl w:val="153ADA3E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7A47A6"/>
    <w:multiLevelType w:val="hybridMultilevel"/>
    <w:tmpl w:val="EB12AF16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123DB"/>
    <w:multiLevelType w:val="hybridMultilevel"/>
    <w:tmpl w:val="8D80E3E2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145DB6"/>
    <w:multiLevelType w:val="singleLevel"/>
    <w:tmpl w:val="96802E3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1598242F"/>
    <w:multiLevelType w:val="hybridMultilevel"/>
    <w:tmpl w:val="ADB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EA302B"/>
    <w:multiLevelType w:val="singleLevel"/>
    <w:tmpl w:val="DE948C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1D98186C"/>
    <w:multiLevelType w:val="hybridMultilevel"/>
    <w:tmpl w:val="3B6898CE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E3CCE"/>
    <w:multiLevelType w:val="multilevel"/>
    <w:tmpl w:val="D11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167E2"/>
    <w:multiLevelType w:val="hybridMultilevel"/>
    <w:tmpl w:val="2E6EC1D6"/>
    <w:lvl w:ilvl="0" w:tplc="CFF46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D22EB"/>
    <w:multiLevelType w:val="hybridMultilevel"/>
    <w:tmpl w:val="769E231A"/>
    <w:lvl w:ilvl="0" w:tplc="CFF46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249DD"/>
    <w:multiLevelType w:val="hybridMultilevel"/>
    <w:tmpl w:val="F9B06BBE"/>
    <w:lvl w:ilvl="0" w:tplc="67520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C94D66"/>
    <w:multiLevelType w:val="hybridMultilevel"/>
    <w:tmpl w:val="FB5464D0"/>
    <w:lvl w:ilvl="0" w:tplc="CFF468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54B"/>
    <w:multiLevelType w:val="hybridMultilevel"/>
    <w:tmpl w:val="CF962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1F6C8A"/>
    <w:multiLevelType w:val="hybridMultilevel"/>
    <w:tmpl w:val="135293E0"/>
    <w:lvl w:ilvl="0" w:tplc="EF60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73301"/>
    <w:multiLevelType w:val="hybridMultilevel"/>
    <w:tmpl w:val="F33E1A82"/>
    <w:lvl w:ilvl="0" w:tplc="CFF468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875DE4"/>
    <w:multiLevelType w:val="hybridMultilevel"/>
    <w:tmpl w:val="89948E0E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FD122A"/>
    <w:multiLevelType w:val="hybridMultilevel"/>
    <w:tmpl w:val="08201F18"/>
    <w:lvl w:ilvl="0" w:tplc="6752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51A"/>
    <w:multiLevelType w:val="hybridMultilevel"/>
    <w:tmpl w:val="B37886FA"/>
    <w:lvl w:ilvl="0" w:tplc="67520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901125"/>
    <w:multiLevelType w:val="singleLevel"/>
    <w:tmpl w:val="DE948C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44DE31DB"/>
    <w:multiLevelType w:val="hybridMultilevel"/>
    <w:tmpl w:val="98382692"/>
    <w:lvl w:ilvl="0" w:tplc="EF60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5F9C"/>
    <w:multiLevelType w:val="singleLevel"/>
    <w:tmpl w:val="6A32598E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570934CC"/>
    <w:multiLevelType w:val="hybridMultilevel"/>
    <w:tmpl w:val="5A40D7FE"/>
    <w:lvl w:ilvl="0" w:tplc="6752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103E"/>
    <w:multiLevelType w:val="hybridMultilevel"/>
    <w:tmpl w:val="5B7AB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C1701"/>
    <w:multiLevelType w:val="hybridMultilevel"/>
    <w:tmpl w:val="76588480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2686F"/>
    <w:multiLevelType w:val="hybridMultilevel"/>
    <w:tmpl w:val="0E36817C"/>
    <w:lvl w:ilvl="0" w:tplc="CFF468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901EA2"/>
    <w:multiLevelType w:val="hybridMultilevel"/>
    <w:tmpl w:val="634E3DC0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0F1D21"/>
    <w:multiLevelType w:val="multilevel"/>
    <w:tmpl w:val="D4A4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4EA410F"/>
    <w:multiLevelType w:val="singleLevel"/>
    <w:tmpl w:val="59265C9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6532736B"/>
    <w:multiLevelType w:val="singleLevel"/>
    <w:tmpl w:val="3BCC725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6A103A93"/>
    <w:multiLevelType w:val="hybridMultilevel"/>
    <w:tmpl w:val="BDDC580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7">
    <w:nsid w:val="6BDC3497"/>
    <w:multiLevelType w:val="hybridMultilevel"/>
    <w:tmpl w:val="9926B4DA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70CC9"/>
    <w:multiLevelType w:val="hybridMultilevel"/>
    <w:tmpl w:val="540007F8"/>
    <w:lvl w:ilvl="0" w:tplc="67520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B6337D"/>
    <w:multiLevelType w:val="hybridMultilevel"/>
    <w:tmpl w:val="1AC42318"/>
    <w:lvl w:ilvl="0" w:tplc="EF60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67D0F"/>
    <w:multiLevelType w:val="singleLevel"/>
    <w:tmpl w:val="DE948C6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72881401"/>
    <w:multiLevelType w:val="hybridMultilevel"/>
    <w:tmpl w:val="61CAF5F6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DC18D0"/>
    <w:multiLevelType w:val="hybridMultilevel"/>
    <w:tmpl w:val="21F04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E152C9"/>
    <w:multiLevelType w:val="hybridMultilevel"/>
    <w:tmpl w:val="31A047B2"/>
    <w:lvl w:ilvl="0" w:tplc="EF60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E40DC5"/>
    <w:multiLevelType w:val="hybridMultilevel"/>
    <w:tmpl w:val="FB3CC33A"/>
    <w:lvl w:ilvl="0" w:tplc="CFF46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6DF5"/>
    <w:multiLevelType w:val="hybridMultilevel"/>
    <w:tmpl w:val="34D09550"/>
    <w:lvl w:ilvl="0" w:tplc="CFF468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E07966"/>
    <w:multiLevelType w:val="hybridMultilevel"/>
    <w:tmpl w:val="F62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31"/>
  </w:num>
  <w:num w:numId="4">
    <w:abstractNumId w:val="45"/>
  </w:num>
  <w:num w:numId="5">
    <w:abstractNumId w:val="28"/>
  </w:num>
  <w:num w:numId="6">
    <w:abstractNumId w:val="39"/>
  </w:num>
  <w:num w:numId="7">
    <w:abstractNumId w:val="0"/>
  </w:num>
  <w:num w:numId="8">
    <w:abstractNumId w:val="2"/>
  </w:num>
  <w:num w:numId="9">
    <w:abstractNumId w:val="20"/>
  </w:num>
  <w:num w:numId="10">
    <w:abstractNumId w:val="6"/>
  </w:num>
  <w:num w:numId="11">
    <w:abstractNumId w:val="13"/>
  </w:num>
  <w:num w:numId="12">
    <w:abstractNumId w:val="18"/>
  </w:num>
  <w:num w:numId="13">
    <w:abstractNumId w:val="23"/>
  </w:num>
  <w:num w:numId="14">
    <w:abstractNumId w:val="1"/>
  </w:num>
  <w:num w:numId="15">
    <w:abstractNumId w:val="4"/>
  </w:num>
  <w:num w:numId="16">
    <w:abstractNumId w:val="16"/>
  </w:num>
  <w:num w:numId="17">
    <w:abstractNumId w:val="44"/>
  </w:num>
  <w:num w:numId="18">
    <w:abstractNumId w:val="41"/>
  </w:num>
  <w:num w:numId="19">
    <w:abstractNumId w:val="5"/>
  </w:num>
  <w:num w:numId="20">
    <w:abstractNumId w:val="35"/>
  </w:num>
  <w:num w:numId="21">
    <w:abstractNumId w:val="34"/>
  </w:num>
  <w:num w:numId="22">
    <w:abstractNumId w:val="10"/>
  </w:num>
  <w:num w:numId="2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4">
    <w:abstractNumId w:val="40"/>
  </w:num>
  <w:num w:numId="25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6">
    <w:abstractNumId w:val="25"/>
  </w:num>
  <w:num w:numId="27">
    <w:abstractNumId w:val="27"/>
  </w:num>
  <w:num w:numId="28">
    <w:abstractNumId w:val="12"/>
  </w:num>
  <w:num w:numId="29">
    <w:abstractNumId w:val="36"/>
  </w:num>
  <w:num w:numId="30">
    <w:abstractNumId w:val="46"/>
  </w:num>
  <w:num w:numId="31">
    <w:abstractNumId w:val="21"/>
  </w:num>
  <w:num w:numId="32">
    <w:abstractNumId w:val="14"/>
  </w:num>
  <w:num w:numId="33">
    <w:abstractNumId w:val="22"/>
  </w:num>
  <w:num w:numId="34">
    <w:abstractNumId w:val="3"/>
  </w:num>
  <w:num w:numId="35">
    <w:abstractNumId w:val="7"/>
  </w:num>
  <w:num w:numId="36">
    <w:abstractNumId w:val="9"/>
  </w:num>
  <w:num w:numId="37">
    <w:abstractNumId w:val="43"/>
  </w:num>
  <w:num w:numId="38">
    <w:abstractNumId w:val="32"/>
  </w:num>
  <w:num w:numId="39">
    <w:abstractNumId w:val="8"/>
  </w:num>
  <w:num w:numId="40">
    <w:abstractNumId w:val="38"/>
  </w:num>
  <w:num w:numId="41">
    <w:abstractNumId w:val="19"/>
  </w:num>
  <w:num w:numId="42">
    <w:abstractNumId w:val="33"/>
  </w:num>
  <w:num w:numId="43">
    <w:abstractNumId w:val="42"/>
  </w:num>
  <w:num w:numId="44">
    <w:abstractNumId w:val="15"/>
  </w:num>
  <w:num w:numId="45">
    <w:abstractNumId w:val="24"/>
  </w:num>
  <w:num w:numId="46">
    <w:abstractNumId w:val="17"/>
  </w:num>
  <w:num w:numId="47">
    <w:abstractNumId w:val="30"/>
  </w:num>
  <w:num w:numId="48">
    <w:abstractNumId w:val="26"/>
  </w:num>
  <w:num w:numId="49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6A"/>
    <w:rsid w:val="00041901"/>
    <w:rsid w:val="00085EC1"/>
    <w:rsid w:val="000B0ADF"/>
    <w:rsid w:val="000B4318"/>
    <w:rsid w:val="000D080D"/>
    <w:rsid w:val="000D78AD"/>
    <w:rsid w:val="000E5544"/>
    <w:rsid w:val="00116BC1"/>
    <w:rsid w:val="00125B76"/>
    <w:rsid w:val="00145D1B"/>
    <w:rsid w:val="00183F1A"/>
    <w:rsid w:val="00186100"/>
    <w:rsid w:val="001D12C5"/>
    <w:rsid w:val="002070FF"/>
    <w:rsid w:val="002145C8"/>
    <w:rsid w:val="002B2A7C"/>
    <w:rsid w:val="002C7A1C"/>
    <w:rsid w:val="002F1849"/>
    <w:rsid w:val="00362D2B"/>
    <w:rsid w:val="003710B6"/>
    <w:rsid w:val="00374C63"/>
    <w:rsid w:val="00387F20"/>
    <w:rsid w:val="003A1083"/>
    <w:rsid w:val="003B1BA6"/>
    <w:rsid w:val="004734BD"/>
    <w:rsid w:val="00474FC8"/>
    <w:rsid w:val="004812C7"/>
    <w:rsid w:val="004942E0"/>
    <w:rsid w:val="004D2482"/>
    <w:rsid w:val="00546F49"/>
    <w:rsid w:val="00553B6D"/>
    <w:rsid w:val="00572A35"/>
    <w:rsid w:val="00594E6D"/>
    <w:rsid w:val="005A29DB"/>
    <w:rsid w:val="005A3BDB"/>
    <w:rsid w:val="005B27F8"/>
    <w:rsid w:val="005C2426"/>
    <w:rsid w:val="005C3492"/>
    <w:rsid w:val="005D3312"/>
    <w:rsid w:val="005E3E61"/>
    <w:rsid w:val="005F0EFB"/>
    <w:rsid w:val="00626A24"/>
    <w:rsid w:val="0066766E"/>
    <w:rsid w:val="006B11ED"/>
    <w:rsid w:val="006D0157"/>
    <w:rsid w:val="006E20B4"/>
    <w:rsid w:val="00732098"/>
    <w:rsid w:val="007409AB"/>
    <w:rsid w:val="00754183"/>
    <w:rsid w:val="00766E96"/>
    <w:rsid w:val="00797BFA"/>
    <w:rsid w:val="007A3572"/>
    <w:rsid w:val="007B5DD2"/>
    <w:rsid w:val="007E40CE"/>
    <w:rsid w:val="007F3603"/>
    <w:rsid w:val="007F7E7F"/>
    <w:rsid w:val="0080440B"/>
    <w:rsid w:val="00836C93"/>
    <w:rsid w:val="00847AB4"/>
    <w:rsid w:val="00871CD8"/>
    <w:rsid w:val="008A474F"/>
    <w:rsid w:val="008B670D"/>
    <w:rsid w:val="008C36F0"/>
    <w:rsid w:val="0092736D"/>
    <w:rsid w:val="00943CD9"/>
    <w:rsid w:val="0094520B"/>
    <w:rsid w:val="00946DC0"/>
    <w:rsid w:val="00961C9E"/>
    <w:rsid w:val="0097186D"/>
    <w:rsid w:val="009A7C5B"/>
    <w:rsid w:val="009E1759"/>
    <w:rsid w:val="00A05FB7"/>
    <w:rsid w:val="00A22F5C"/>
    <w:rsid w:val="00A419EF"/>
    <w:rsid w:val="00A57CED"/>
    <w:rsid w:val="00AB2A21"/>
    <w:rsid w:val="00AB5F00"/>
    <w:rsid w:val="00AB788C"/>
    <w:rsid w:val="00AD434F"/>
    <w:rsid w:val="00AE2FA9"/>
    <w:rsid w:val="00B0058A"/>
    <w:rsid w:val="00B41506"/>
    <w:rsid w:val="00B71AA2"/>
    <w:rsid w:val="00B84863"/>
    <w:rsid w:val="00BA06E9"/>
    <w:rsid w:val="00BA0744"/>
    <w:rsid w:val="00BC3553"/>
    <w:rsid w:val="00BF0B85"/>
    <w:rsid w:val="00C75022"/>
    <w:rsid w:val="00C83EF0"/>
    <w:rsid w:val="00CF2468"/>
    <w:rsid w:val="00CF33B2"/>
    <w:rsid w:val="00D45E49"/>
    <w:rsid w:val="00D47798"/>
    <w:rsid w:val="00D47B7A"/>
    <w:rsid w:val="00DA6C6A"/>
    <w:rsid w:val="00DB0A5E"/>
    <w:rsid w:val="00DC659F"/>
    <w:rsid w:val="00DD6145"/>
    <w:rsid w:val="00DD653B"/>
    <w:rsid w:val="00DE4532"/>
    <w:rsid w:val="00E0515B"/>
    <w:rsid w:val="00E55A7A"/>
    <w:rsid w:val="00EB12CE"/>
    <w:rsid w:val="00EE2D01"/>
    <w:rsid w:val="00EF0598"/>
    <w:rsid w:val="00F131E9"/>
    <w:rsid w:val="00F33695"/>
    <w:rsid w:val="00F36CB9"/>
    <w:rsid w:val="00F41082"/>
    <w:rsid w:val="00F535B2"/>
    <w:rsid w:val="00F84F19"/>
    <w:rsid w:val="00FC69B3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E4532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5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C8"/>
    <w:pPr>
      <w:ind w:left="720"/>
      <w:contextualSpacing/>
    </w:pPr>
  </w:style>
  <w:style w:type="table" w:styleId="a4">
    <w:name w:val="Table Grid"/>
    <w:basedOn w:val="a1"/>
    <w:uiPriority w:val="59"/>
    <w:rsid w:val="00DE4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E4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nhideWhenUsed/>
    <w:rsid w:val="00DE4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74C63"/>
    <w:rPr>
      <w:b/>
      <w:bCs/>
    </w:rPr>
  </w:style>
  <w:style w:type="character" w:styleId="a7">
    <w:name w:val="Emphasis"/>
    <w:qFormat/>
    <w:rsid w:val="00374C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8">
    <w:name w:val="Style8"/>
    <w:basedOn w:val="a"/>
    <w:rsid w:val="00BF0B85"/>
    <w:pPr>
      <w:widowControl w:val="0"/>
      <w:autoSpaceDE w:val="0"/>
      <w:autoSpaceDN w:val="0"/>
      <w:adjustRightInd w:val="0"/>
      <w:spacing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F0B85"/>
    <w:rPr>
      <w:rFonts w:ascii="Times New Roman" w:hAnsi="Times New Roman" w:cs="Times New Roman" w:hint="default"/>
      <w:sz w:val="28"/>
      <w:szCs w:val="28"/>
    </w:rPr>
  </w:style>
  <w:style w:type="character" w:customStyle="1" w:styleId="a8">
    <w:name w:val="Основной текст_"/>
    <w:link w:val="1"/>
    <w:locked/>
    <w:rsid w:val="00BF0B8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B85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F0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B85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7A3572"/>
    <w:pPr>
      <w:widowControl w:val="0"/>
      <w:shd w:val="clear" w:color="auto" w:fill="FFFFFF"/>
      <w:spacing w:after="300" w:line="238" w:lineRule="exact"/>
      <w:ind w:hanging="700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65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59F"/>
  </w:style>
  <w:style w:type="paragraph" w:styleId="ad">
    <w:name w:val="footer"/>
    <w:basedOn w:val="a"/>
    <w:link w:val="ae"/>
    <w:uiPriority w:val="99"/>
    <w:unhideWhenUsed/>
    <w:rsid w:val="00DC65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59F"/>
  </w:style>
  <w:style w:type="character" w:styleId="af">
    <w:name w:val="Hyperlink"/>
    <w:basedOn w:val="a0"/>
    <w:uiPriority w:val="99"/>
    <w:unhideWhenUsed/>
    <w:rsid w:val="00847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E4532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5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C8"/>
    <w:pPr>
      <w:ind w:left="720"/>
      <w:contextualSpacing/>
    </w:pPr>
  </w:style>
  <w:style w:type="table" w:styleId="a4">
    <w:name w:val="Table Grid"/>
    <w:basedOn w:val="a1"/>
    <w:uiPriority w:val="59"/>
    <w:rsid w:val="00DE4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E4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nhideWhenUsed/>
    <w:rsid w:val="00DE4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74C63"/>
    <w:rPr>
      <w:b/>
      <w:bCs/>
    </w:rPr>
  </w:style>
  <w:style w:type="character" w:styleId="a7">
    <w:name w:val="Emphasis"/>
    <w:qFormat/>
    <w:rsid w:val="00374C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1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8">
    <w:name w:val="Style8"/>
    <w:basedOn w:val="a"/>
    <w:rsid w:val="00BF0B85"/>
    <w:pPr>
      <w:widowControl w:val="0"/>
      <w:autoSpaceDE w:val="0"/>
      <w:autoSpaceDN w:val="0"/>
      <w:adjustRightInd w:val="0"/>
      <w:spacing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F0B85"/>
    <w:rPr>
      <w:rFonts w:ascii="Times New Roman" w:hAnsi="Times New Roman" w:cs="Times New Roman" w:hint="default"/>
      <w:sz w:val="28"/>
      <w:szCs w:val="28"/>
    </w:rPr>
  </w:style>
  <w:style w:type="character" w:customStyle="1" w:styleId="a8">
    <w:name w:val="Основной текст_"/>
    <w:link w:val="1"/>
    <w:locked/>
    <w:rsid w:val="00BF0B8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B85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F0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B85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7A3572"/>
    <w:pPr>
      <w:widowControl w:val="0"/>
      <w:shd w:val="clear" w:color="auto" w:fill="FFFFFF"/>
      <w:spacing w:after="300" w:line="238" w:lineRule="exact"/>
      <w:ind w:hanging="700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65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59F"/>
  </w:style>
  <w:style w:type="paragraph" w:styleId="ad">
    <w:name w:val="footer"/>
    <w:basedOn w:val="a"/>
    <w:link w:val="ae"/>
    <w:uiPriority w:val="99"/>
    <w:unhideWhenUsed/>
    <w:rsid w:val="00DC65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59F"/>
  </w:style>
  <w:style w:type="character" w:styleId="af">
    <w:name w:val="Hyperlink"/>
    <w:basedOn w:val="a0"/>
    <w:uiPriority w:val="99"/>
    <w:unhideWhenUsed/>
    <w:rsid w:val="0084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A38A-7C2A-4D24-B8D9-D6579E9A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Ctdim Comp2</cp:lastModifiedBy>
  <cp:revision>8</cp:revision>
  <cp:lastPrinted>2015-08-27T09:20:00Z</cp:lastPrinted>
  <dcterms:created xsi:type="dcterms:W3CDTF">2022-12-07T09:33:00Z</dcterms:created>
  <dcterms:modified xsi:type="dcterms:W3CDTF">2022-12-07T11:06:00Z</dcterms:modified>
</cp:coreProperties>
</file>