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AB" w:rsidRPr="00D550AB" w:rsidRDefault="00D550AB" w:rsidP="00D550AB">
      <w:pPr>
        <w:pBdr>
          <w:bottom w:val="single" w:sz="6" w:space="0" w:color="808080"/>
        </w:pBdr>
        <w:shd w:val="clear" w:color="auto" w:fill="FFFFFF"/>
        <w:spacing w:after="0" w:line="240" w:lineRule="auto"/>
        <w:ind w:right="495"/>
        <w:outlineLvl w:val="1"/>
        <w:rPr>
          <w:rFonts w:eastAsia="Times New Roman" w:cstheme="minorHAnsi"/>
          <w:b/>
          <w:kern w:val="36"/>
          <w:szCs w:val="20"/>
          <w:lang w:eastAsia="ru-RU"/>
        </w:rPr>
      </w:pPr>
      <w:r w:rsidRPr="00D550AB">
        <w:rPr>
          <w:rFonts w:eastAsia="Times New Roman" w:cstheme="minorHAnsi"/>
          <w:b/>
          <w:kern w:val="36"/>
          <w:szCs w:val="20"/>
          <w:lang w:eastAsia="ru-RU"/>
        </w:rPr>
        <w:t xml:space="preserve">Муниципальное   </w:t>
      </w:r>
      <w:bookmarkStart w:id="0" w:name="_GoBack"/>
      <w:bookmarkEnd w:id="0"/>
      <w:r w:rsidRPr="00D550AB">
        <w:rPr>
          <w:rFonts w:eastAsia="Times New Roman" w:cstheme="minorHAnsi"/>
          <w:b/>
          <w:kern w:val="36"/>
          <w:szCs w:val="20"/>
          <w:lang w:eastAsia="ru-RU"/>
        </w:rPr>
        <w:t>бюджетное общеобразовательное</w:t>
      </w:r>
      <w:r w:rsidRPr="00D550AB">
        <w:rPr>
          <w:rFonts w:eastAsia="Times New Roman" w:cstheme="minorHAnsi"/>
          <w:b/>
          <w:kern w:val="36"/>
          <w:szCs w:val="20"/>
          <w:lang w:eastAsia="ru-RU"/>
        </w:rPr>
        <w:t xml:space="preserve"> учреждение</w:t>
      </w:r>
      <w:r>
        <w:rPr>
          <w:rFonts w:eastAsia="Times New Roman" w:cstheme="minorHAnsi"/>
          <w:b/>
          <w:kern w:val="36"/>
          <w:szCs w:val="20"/>
          <w:lang w:eastAsia="ru-RU"/>
        </w:rPr>
        <w:t xml:space="preserve"> </w:t>
      </w:r>
      <w:r w:rsidRPr="00D550AB">
        <w:rPr>
          <w:rFonts w:eastAsia="Times New Roman" w:cstheme="minorHAnsi"/>
          <w:b/>
          <w:kern w:val="36"/>
          <w:szCs w:val="20"/>
          <w:lang w:eastAsia="ru-RU"/>
        </w:rPr>
        <w:t>города Магадана</w:t>
      </w:r>
    </w:p>
    <w:p w:rsidR="00D550AB" w:rsidRPr="00D550AB" w:rsidRDefault="00D550AB" w:rsidP="00D550AB">
      <w:pPr>
        <w:pBdr>
          <w:bottom w:val="single" w:sz="6" w:space="0" w:color="808080"/>
        </w:pBdr>
        <w:shd w:val="clear" w:color="auto" w:fill="FFFFFF"/>
        <w:spacing w:after="0" w:line="240" w:lineRule="auto"/>
        <w:ind w:right="495"/>
        <w:jc w:val="center"/>
        <w:outlineLvl w:val="1"/>
        <w:rPr>
          <w:rFonts w:eastAsia="Times New Roman" w:cstheme="minorHAnsi"/>
          <w:b/>
          <w:kern w:val="36"/>
          <w:szCs w:val="20"/>
          <w:lang w:eastAsia="ru-RU"/>
        </w:rPr>
      </w:pPr>
      <w:r w:rsidRPr="00D550AB">
        <w:rPr>
          <w:rFonts w:eastAsia="Times New Roman" w:cstheme="minorHAnsi"/>
          <w:b/>
          <w:kern w:val="36"/>
          <w:szCs w:val="20"/>
          <w:lang w:eastAsia="ru-RU"/>
        </w:rPr>
        <w:t>«Средняя общеобразовательная школа № 7»</w:t>
      </w:r>
    </w:p>
    <w:p w:rsidR="00D550AB" w:rsidRPr="00D550AB" w:rsidRDefault="00D550AB" w:rsidP="00D550AB">
      <w:pPr>
        <w:pBdr>
          <w:bottom w:val="single" w:sz="6" w:space="0" w:color="808080"/>
        </w:pBdr>
        <w:shd w:val="clear" w:color="auto" w:fill="FFFFFF"/>
        <w:spacing w:after="0" w:line="240" w:lineRule="auto"/>
        <w:ind w:right="495"/>
        <w:jc w:val="center"/>
        <w:outlineLvl w:val="1"/>
        <w:rPr>
          <w:rFonts w:eastAsia="Times New Roman" w:cstheme="minorHAnsi"/>
          <w:b/>
          <w:kern w:val="36"/>
          <w:szCs w:val="20"/>
          <w:lang w:eastAsia="ru-RU"/>
        </w:rPr>
      </w:pPr>
    </w:p>
    <w:p w:rsidR="00D550AB" w:rsidRDefault="00D550AB" w:rsidP="00D550AB">
      <w:pPr>
        <w:pBdr>
          <w:bottom w:val="single" w:sz="6" w:space="0" w:color="808080"/>
        </w:pBdr>
        <w:shd w:val="clear" w:color="auto" w:fill="FFFFFF"/>
        <w:spacing w:after="0" w:line="240" w:lineRule="auto"/>
        <w:ind w:right="495"/>
        <w:outlineLvl w:val="1"/>
        <w:rPr>
          <w:rFonts w:eastAsia="Times New Roman" w:cstheme="minorHAnsi"/>
          <w:b/>
          <w:kern w:val="36"/>
          <w:szCs w:val="20"/>
          <w:lang w:eastAsia="ru-RU"/>
        </w:rPr>
      </w:pPr>
    </w:p>
    <w:p w:rsidR="00D550AB" w:rsidRDefault="00D550AB" w:rsidP="00D550AB">
      <w:pPr>
        <w:pBdr>
          <w:bottom w:val="single" w:sz="6" w:space="0" w:color="808080"/>
        </w:pBdr>
        <w:shd w:val="clear" w:color="auto" w:fill="FFFFFF"/>
        <w:spacing w:after="0" w:line="240" w:lineRule="auto"/>
        <w:ind w:right="495"/>
        <w:outlineLvl w:val="1"/>
        <w:rPr>
          <w:rFonts w:eastAsia="Times New Roman" w:cstheme="minorHAnsi"/>
          <w:b/>
          <w:kern w:val="36"/>
          <w:szCs w:val="20"/>
          <w:lang w:eastAsia="ru-RU"/>
        </w:rPr>
      </w:pPr>
    </w:p>
    <w:p w:rsidR="003E6DFE" w:rsidRPr="00D550AB" w:rsidRDefault="00D550AB" w:rsidP="00D550AB">
      <w:pPr>
        <w:pBdr>
          <w:bottom w:val="single" w:sz="6" w:space="0" w:color="808080"/>
        </w:pBdr>
        <w:shd w:val="clear" w:color="auto" w:fill="FFFFFF"/>
        <w:spacing w:after="0" w:line="240" w:lineRule="auto"/>
        <w:ind w:right="495"/>
        <w:outlineLvl w:val="1"/>
        <w:rPr>
          <w:rFonts w:eastAsia="Times New Roman" w:cstheme="minorHAnsi"/>
          <w:b/>
          <w:kern w:val="36"/>
          <w:szCs w:val="20"/>
          <w:lang w:eastAsia="ru-RU"/>
        </w:rPr>
      </w:pPr>
      <w:r>
        <w:rPr>
          <w:rFonts w:eastAsia="Times New Roman" w:cstheme="minorHAnsi"/>
          <w:b/>
          <w:kern w:val="36"/>
          <w:szCs w:val="20"/>
          <w:lang w:eastAsia="ru-RU"/>
        </w:rPr>
        <w:t>Тема доклада</w:t>
      </w:r>
      <w:r w:rsidR="003E6DFE" w:rsidRPr="003E6DFE">
        <w:rPr>
          <w:rFonts w:eastAsia="Times New Roman" w:cstheme="minorHAnsi"/>
          <w:b/>
          <w:kern w:val="36"/>
          <w:szCs w:val="20"/>
          <w:lang w:eastAsia="ru-RU"/>
        </w:rPr>
        <w:t xml:space="preserve">: </w:t>
      </w:r>
      <w:r w:rsidR="007961EE" w:rsidRPr="003E6DFE">
        <w:rPr>
          <w:rFonts w:eastAsia="Times New Roman" w:cstheme="minorHAnsi"/>
          <w:b/>
          <w:kern w:val="36"/>
          <w:szCs w:val="20"/>
          <w:lang w:eastAsia="ru-RU"/>
        </w:rPr>
        <w:t>«Роль художественной литературы в духовно-нравственном воспитании детей»</w:t>
      </w:r>
      <w:r w:rsidR="003E6DFE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 xml:space="preserve">                                                                                        </w:t>
      </w:r>
    </w:p>
    <w:p w:rsidR="003E6DFE" w:rsidRDefault="003E6DFE" w:rsidP="003E6DFE">
      <w:pPr>
        <w:shd w:val="clear" w:color="auto" w:fill="FFFFFF"/>
        <w:spacing w:after="150" w:line="240" w:lineRule="auto"/>
        <w:jc w:val="right"/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</w:pPr>
    </w:p>
    <w:p w:rsidR="003E6DFE" w:rsidRDefault="007961EE" w:rsidP="003E6DFE">
      <w:pPr>
        <w:shd w:val="clear" w:color="auto" w:fill="FFFFFF"/>
        <w:spacing w:after="150" w:line="240" w:lineRule="auto"/>
        <w:jc w:val="right"/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</w:pPr>
      <w:r w:rsidRPr="00B428A5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 xml:space="preserve">«Чтение книг – тропинка, по которой умелый, умный, </w:t>
      </w:r>
      <w:r w:rsidR="003E6DFE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 xml:space="preserve">                  </w:t>
      </w:r>
    </w:p>
    <w:p w:rsidR="007961EE" w:rsidRDefault="003E6DFE" w:rsidP="003E6DFE">
      <w:pPr>
        <w:shd w:val="clear" w:color="auto" w:fill="FFFFFF"/>
        <w:spacing w:after="150" w:line="240" w:lineRule="auto"/>
        <w:jc w:val="right"/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 xml:space="preserve"> </w:t>
      </w:r>
      <w:proofErr w:type="gramStart"/>
      <w:r w:rsidR="007961EE" w:rsidRPr="00B428A5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>думающий</w:t>
      </w:r>
      <w:proofErr w:type="gramEnd"/>
      <w:r w:rsidR="007961EE" w:rsidRPr="00B428A5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 xml:space="preserve"> воспитатель находит путь к сердцу ребенка. . .</w:t>
      </w:r>
      <w:r w:rsidR="00226EF4" w:rsidRPr="00B428A5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>»</w:t>
      </w:r>
    </w:p>
    <w:p w:rsidR="00D550AB" w:rsidRPr="00B428A5" w:rsidRDefault="00D550AB" w:rsidP="003E6DFE">
      <w:pPr>
        <w:shd w:val="clear" w:color="auto" w:fill="FFFFFF"/>
        <w:spacing w:after="150" w:line="240" w:lineRule="auto"/>
        <w:jc w:val="right"/>
        <w:rPr>
          <w:rFonts w:eastAsia="Times New Roman" w:cstheme="minorHAnsi"/>
          <w:sz w:val="20"/>
          <w:szCs w:val="20"/>
          <w:lang w:eastAsia="ru-RU"/>
        </w:rPr>
      </w:pPr>
    </w:p>
    <w:p w:rsidR="007961EE" w:rsidRPr="00B428A5" w:rsidRDefault="003E6DFE" w:rsidP="00B54C1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>
        <w:rPr>
          <w:rFonts w:eastAsia="Times New Roman" w:cstheme="minorHAnsi"/>
          <w:sz w:val="20"/>
          <w:szCs w:val="20"/>
          <w:lang w:eastAsia="ru-RU"/>
        </w:rPr>
        <w:t xml:space="preserve">             </w:t>
      </w:r>
      <w:r w:rsidR="007961EE" w:rsidRPr="00B428A5">
        <w:rPr>
          <w:rFonts w:eastAsia="Times New Roman" w:cstheme="minorHAnsi"/>
          <w:sz w:val="20"/>
          <w:szCs w:val="20"/>
          <w:lang w:eastAsia="ru-RU"/>
        </w:rPr>
        <w:t>Эти слова выдающегося советского педагога В. А.Сухомлинского подчеркивают величайшее значение книги в эмоциональном, нравственно-эстетическом, умственном воспитании детей.</w:t>
      </w:r>
    </w:p>
    <w:p w:rsidR="00744E90" w:rsidRPr="00B428A5" w:rsidRDefault="00744E90" w:rsidP="00B54C16">
      <w:pPr>
        <w:shd w:val="clear" w:color="auto" w:fill="FFFFFF"/>
        <w:spacing w:after="0" w:line="240" w:lineRule="auto"/>
        <w:ind w:firstLine="525"/>
        <w:jc w:val="both"/>
        <w:rPr>
          <w:rFonts w:eastAsia="Times New Roman" w:cstheme="minorHAnsi"/>
          <w:sz w:val="20"/>
          <w:szCs w:val="20"/>
          <w:lang w:eastAsia="ru-RU"/>
        </w:rPr>
      </w:pPr>
      <w:r w:rsidRPr="00B428A5">
        <w:rPr>
          <w:rFonts w:eastAsia="Times New Roman" w:cstheme="minorHAnsi"/>
          <w:sz w:val="20"/>
          <w:szCs w:val="20"/>
          <w:lang w:eastAsia="ru-RU"/>
        </w:rPr>
        <w:t>Сегодня самым главным для подрастающего поколения является духовное воспитание, а духовное воспитание это, прежде всего, чтение книг.</w:t>
      </w:r>
    </w:p>
    <w:p w:rsidR="0072769C" w:rsidRPr="00B428A5" w:rsidRDefault="003E6DFE" w:rsidP="00B54C1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B428A5">
        <w:rPr>
          <w:rFonts w:eastAsia="Times New Roman" w:cstheme="minorHAnsi"/>
          <w:sz w:val="20"/>
          <w:szCs w:val="20"/>
          <w:lang w:eastAsia="ru-RU"/>
        </w:rPr>
        <w:t>Очень велика</w:t>
      </w:r>
      <w:r w:rsidR="00DB61AC" w:rsidRPr="00B428A5">
        <w:rPr>
          <w:rFonts w:eastAsia="Times New Roman" w:cstheme="minorHAnsi"/>
          <w:sz w:val="20"/>
          <w:szCs w:val="20"/>
          <w:lang w:eastAsia="ru-RU"/>
        </w:rPr>
        <w:t xml:space="preserve"> роль художественной литературы в духовно-</w:t>
      </w:r>
      <w:r w:rsidRPr="00B428A5">
        <w:rPr>
          <w:rFonts w:eastAsia="Times New Roman" w:cstheme="minorHAnsi"/>
          <w:sz w:val="20"/>
          <w:szCs w:val="20"/>
          <w:lang w:eastAsia="ru-RU"/>
        </w:rPr>
        <w:t>нравственном воспитании</w:t>
      </w:r>
      <w:r w:rsidR="00DB61AC" w:rsidRPr="00B428A5">
        <w:rPr>
          <w:rFonts w:eastAsia="Times New Roman" w:cstheme="minorHAnsi"/>
          <w:sz w:val="20"/>
          <w:szCs w:val="20"/>
          <w:lang w:eastAsia="ru-RU"/>
        </w:rPr>
        <w:t xml:space="preserve"> молодежи, в формировании </w:t>
      </w:r>
      <w:r w:rsidRPr="00B428A5">
        <w:rPr>
          <w:rFonts w:eastAsia="Times New Roman" w:cstheme="minorHAnsi"/>
          <w:sz w:val="20"/>
          <w:szCs w:val="20"/>
          <w:lang w:eastAsia="ru-RU"/>
        </w:rPr>
        <w:t>полноценной личности</w:t>
      </w:r>
      <w:r w:rsidR="00DB61AC" w:rsidRPr="00B428A5">
        <w:rPr>
          <w:rFonts w:eastAsia="Times New Roman" w:cstheme="minorHAnsi"/>
          <w:sz w:val="20"/>
          <w:szCs w:val="20"/>
          <w:lang w:eastAsia="ru-RU"/>
        </w:rPr>
        <w:t>, ее идеалов, особенно сейчас, когда наше общество стало обществом потреблении, когда люди живут по принципу: «Бери от жизни все!» Все взять, все успеть, все иметь! Любой ценой! А самая важная необходимая для человека, для общества – «высокая нравственность – стала самой немодной и непопулярной чертой характера.</w:t>
      </w:r>
    </w:p>
    <w:p w:rsidR="003217AD" w:rsidRPr="00B428A5" w:rsidRDefault="000B41E4" w:rsidP="00B54C16">
      <w:pPr>
        <w:spacing w:after="100" w:afterAutospacing="1" w:line="240" w:lineRule="auto"/>
        <w:jc w:val="both"/>
        <w:outlineLvl w:val="2"/>
        <w:rPr>
          <w:rFonts w:eastAsia="Times New Roman" w:cstheme="minorHAnsi"/>
          <w:bCs/>
          <w:sz w:val="20"/>
          <w:szCs w:val="20"/>
          <w:lang w:eastAsia="ru-RU"/>
        </w:rPr>
      </w:pPr>
      <w:r w:rsidRPr="00B428A5">
        <w:rPr>
          <w:rFonts w:eastAsia="Times New Roman" w:cstheme="minorHAnsi"/>
          <w:bCs/>
          <w:sz w:val="20"/>
          <w:szCs w:val="20"/>
          <w:lang w:eastAsia="ru-RU"/>
        </w:rPr>
        <w:t>Сегодня роль чтения детей в духовном развитии общества ещё не в полной мере осознается как национальная проблема. И дело не в том, какое средство будет выбираться – книга или компьютер, где будет текст – на бумаге или на экране монитора. Главное – ЧТО будет читаться, как будет идти процесс восприятия, понимания и обсуждения прочитанного.</w:t>
      </w:r>
    </w:p>
    <w:p w:rsidR="00445DC5" w:rsidRPr="00B428A5" w:rsidRDefault="003E6DFE" w:rsidP="00806406">
      <w:pPr>
        <w:spacing w:after="100" w:afterAutospacing="1" w:line="240" w:lineRule="auto"/>
        <w:jc w:val="both"/>
        <w:outlineLvl w:val="2"/>
        <w:rPr>
          <w:rFonts w:eastAsia="Times New Roman" w:cstheme="minorHAnsi"/>
          <w:bCs/>
          <w:sz w:val="20"/>
          <w:szCs w:val="20"/>
          <w:lang w:eastAsia="ru-RU"/>
        </w:rPr>
      </w:pPr>
      <w:r>
        <w:rPr>
          <w:rFonts w:eastAsia="Times New Roman" w:cstheme="minorHAnsi"/>
          <w:bCs/>
          <w:sz w:val="20"/>
          <w:szCs w:val="20"/>
          <w:lang w:eastAsia="ru-RU"/>
        </w:rPr>
        <w:t xml:space="preserve">            </w:t>
      </w:r>
      <w:r w:rsidR="00F9284C" w:rsidRPr="00B428A5">
        <w:rPr>
          <w:rFonts w:eastAsia="Times New Roman" w:cstheme="minorHAnsi"/>
          <w:bCs/>
          <w:sz w:val="20"/>
          <w:szCs w:val="20"/>
          <w:lang w:eastAsia="ru-RU"/>
        </w:rPr>
        <w:t>Ребенка необходимо научить читать книги, поскольку чтение – огромный труд, освоить который ребенок может с помощью взрослого: между ребёнком и книгой должен стоять человек, который поможет ему соединить книжные знания с жизнью, поможет осознать и прочувствовать содержание прочитанного.</w:t>
      </w:r>
    </w:p>
    <w:p w:rsidR="00445DC5" w:rsidRPr="003E6DFE" w:rsidRDefault="003E6DFE" w:rsidP="00B54C1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3E6DFE">
        <w:rPr>
          <w:rFonts w:eastAsia="Times New Roman" w:cstheme="minorHAnsi"/>
          <w:sz w:val="20"/>
          <w:szCs w:val="20"/>
          <w:lang w:eastAsia="ru-RU"/>
        </w:rPr>
        <w:t xml:space="preserve">          </w:t>
      </w:r>
      <w:r w:rsidR="00C02FFA" w:rsidRPr="003E6DFE">
        <w:rPr>
          <w:rFonts w:eastAsia="Times New Roman" w:cstheme="minorHAnsi"/>
          <w:sz w:val="20"/>
          <w:szCs w:val="20"/>
          <w:lang w:eastAsia="ru-RU"/>
        </w:rPr>
        <w:t>Каковы же критерии отбора книг для чтения?</w:t>
      </w:r>
    </w:p>
    <w:p w:rsidR="008303DC" w:rsidRPr="00B428A5" w:rsidRDefault="00810B9B" w:rsidP="00B54C1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B428A5">
        <w:rPr>
          <w:rFonts w:eastAsia="Times New Roman" w:cstheme="minorHAnsi"/>
          <w:sz w:val="20"/>
          <w:szCs w:val="20"/>
          <w:lang w:eastAsia="ru-RU"/>
        </w:rPr>
        <w:t xml:space="preserve">Книга должна соответствовать возрастным особенностям детей, их интересам, познавательным возможностям, должна быть художественной по содержанию и форме, то есть представлять единство познавательного и художественного </w:t>
      </w:r>
      <w:r w:rsidR="003E6DFE">
        <w:rPr>
          <w:rFonts w:eastAsia="Times New Roman" w:cstheme="minorHAnsi"/>
          <w:sz w:val="20"/>
          <w:szCs w:val="20"/>
          <w:lang w:eastAsia="ru-RU"/>
        </w:rPr>
        <w:t xml:space="preserve">элемента.  </w:t>
      </w:r>
      <w:r w:rsidR="003E545C" w:rsidRPr="00B428A5">
        <w:rPr>
          <w:rFonts w:eastAsia="Times New Roman" w:cstheme="minorHAnsi"/>
          <w:sz w:val="20"/>
          <w:szCs w:val="20"/>
          <w:lang w:eastAsia="ru-RU"/>
        </w:rPr>
        <w:t>Только та книга</w:t>
      </w:r>
      <w:r w:rsidR="00036AB2" w:rsidRPr="00B428A5">
        <w:rPr>
          <w:rFonts w:eastAsia="Times New Roman" w:cstheme="minorHAnsi"/>
          <w:sz w:val="20"/>
          <w:szCs w:val="20"/>
          <w:lang w:eastAsia="ru-RU"/>
        </w:rPr>
        <w:t xml:space="preserve"> заинтересует ребенка, обогатит его, если содержание её раскрывается не в абстрактной, умозрительной манере, а в ярких, зримых образах</w:t>
      </w:r>
      <w:r w:rsidR="003E545C" w:rsidRPr="00B428A5">
        <w:rPr>
          <w:rFonts w:eastAsia="Times New Roman" w:cstheme="minorHAnsi"/>
          <w:sz w:val="20"/>
          <w:szCs w:val="20"/>
          <w:lang w:eastAsia="ru-RU"/>
        </w:rPr>
        <w:t xml:space="preserve">, </w:t>
      </w:r>
      <w:r w:rsidR="00036AB2" w:rsidRPr="00B428A5">
        <w:rPr>
          <w:rFonts w:eastAsia="Times New Roman" w:cstheme="minorHAnsi"/>
          <w:sz w:val="20"/>
          <w:szCs w:val="20"/>
          <w:lang w:eastAsia="ru-RU"/>
        </w:rPr>
        <w:t xml:space="preserve">в которой педагогические задачи ставятся не дидактично, а воздействуют на воображение ребенка живыми образами, художественным словом, </w:t>
      </w:r>
      <w:r w:rsidR="003E6DFE" w:rsidRPr="00B428A5">
        <w:rPr>
          <w:rFonts w:eastAsia="Times New Roman" w:cstheme="minorHAnsi"/>
          <w:sz w:val="20"/>
          <w:szCs w:val="20"/>
          <w:lang w:eastAsia="ru-RU"/>
        </w:rPr>
        <w:t>которая, открывает</w:t>
      </w:r>
      <w:r w:rsidR="00036AB2" w:rsidRPr="00B428A5">
        <w:rPr>
          <w:rFonts w:eastAsia="Times New Roman" w:cstheme="minorHAnsi"/>
          <w:sz w:val="20"/>
          <w:szCs w:val="20"/>
          <w:lang w:eastAsia="ru-RU"/>
        </w:rPr>
        <w:t xml:space="preserve"> ему мир и учит жить в этом мире. </w:t>
      </w:r>
    </w:p>
    <w:p w:rsidR="003A2061" w:rsidRPr="00B428A5" w:rsidRDefault="003E6DFE" w:rsidP="00B54C1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>
        <w:rPr>
          <w:rFonts w:eastAsia="Times New Roman" w:cstheme="minorHAnsi"/>
          <w:i/>
          <w:iCs/>
          <w:sz w:val="20"/>
          <w:szCs w:val="20"/>
          <w:lang w:eastAsia="ru-RU"/>
        </w:rPr>
        <w:t xml:space="preserve">       </w:t>
      </w:r>
      <w:r w:rsidR="00036AB2" w:rsidRPr="00B428A5">
        <w:rPr>
          <w:rFonts w:eastAsia="Times New Roman" w:cstheme="minorHAnsi"/>
          <w:i/>
          <w:iCs/>
          <w:sz w:val="20"/>
          <w:szCs w:val="20"/>
          <w:lang w:eastAsia="ru-RU"/>
        </w:rPr>
        <w:t>Занимательность</w:t>
      </w:r>
      <w:r w:rsidR="00036AB2" w:rsidRPr="00B428A5">
        <w:rPr>
          <w:rFonts w:eastAsia="Times New Roman" w:cstheme="minorHAnsi"/>
          <w:sz w:val="20"/>
          <w:szCs w:val="20"/>
          <w:lang w:eastAsia="ru-RU"/>
        </w:rPr>
        <w:t xml:space="preserve"> – одно из основных требований, предъявляемых к детской книге. Л. Н.Толстой писал: «. . . никогда, никакими силами, вы не заставите читателя понять мир через скуку.» Детская книга должна давать яркие образы, быть для ребенка источником радости, помогать ему осмысливать окружающую жизнь, явления природы и отношения между людьми.</w:t>
      </w:r>
      <w:r w:rsidR="003A2061" w:rsidRPr="00B428A5">
        <w:rPr>
          <w:rFonts w:eastAsia="Times New Roman" w:cstheme="minorHAnsi"/>
          <w:sz w:val="20"/>
          <w:szCs w:val="20"/>
          <w:lang w:eastAsia="ru-RU"/>
        </w:rPr>
        <w:t xml:space="preserve">  Важно не только правильно выбрать книгу, соответствующую возрасту ребенка, но умело её преподнести, организовать занятие в течение 25-30 минут так, чтобы оно радовало ребенка, чтобы он приобретал знания и умения с удовольствием.</w:t>
      </w:r>
    </w:p>
    <w:p w:rsidR="00970BA6" w:rsidRPr="00B428A5" w:rsidRDefault="003E6DFE" w:rsidP="00B54C1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>
        <w:rPr>
          <w:rFonts w:eastAsia="Times New Roman" w:cstheme="minorHAnsi"/>
          <w:sz w:val="20"/>
          <w:szCs w:val="20"/>
          <w:lang w:eastAsia="ru-RU"/>
        </w:rPr>
        <w:t xml:space="preserve">       </w:t>
      </w:r>
      <w:r w:rsidR="00A527EB" w:rsidRPr="00B428A5">
        <w:rPr>
          <w:rFonts w:eastAsia="Times New Roman" w:cstheme="minorHAnsi"/>
          <w:sz w:val="20"/>
          <w:szCs w:val="20"/>
          <w:lang w:eastAsia="ru-RU"/>
        </w:rPr>
        <w:t xml:space="preserve">В умственном и нравственном развитии детей большую роль играет русская </w:t>
      </w:r>
      <w:r w:rsidR="00A527EB" w:rsidRPr="00B428A5">
        <w:rPr>
          <w:rFonts w:eastAsia="Times New Roman" w:cstheme="minorHAnsi"/>
          <w:b/>
          <w:sz w:val="20"/>
          <w:szCs w:val="20"/>
          <w:u w:val="single"/>
          <w:lang w:eastAsia="ru-RU"/>
        </w:rPr>
        <w:t>народная сказка</w:t>
      </w:r>
      <w:r w:rsidR="00970BA6" w:rsidRPr="00B428A5">
        <w:rPr>
          <w:rFonts w:eastAsia="Times New Roman" w:cstheme="minorHAnsi"/>
          <w:b/>
          <w:sz w:val="20"/>
          <w:szCs w:val="20"/>
          <w:u w:val="single"/>
          <w:lang w:eastAsia="ru-RU"/>
        </w:rPr>
        <w:t>.</w:t>
      </w:r>
      <w:r w:rsidR="00970BA6" w:rsidRPr="00B428A5">
        <w:rPr>
          <w:rFonts w:eastAsia="Times New Roman" w:cstheme="minorHAnsi"/>
          <w:sz w:val="20"/>
          <w:szCs w:val="20"/>
          <w:lang w:eastAsia="ru-RU"/>
        </w:rPr>
        <w:t xml:space="preserve"> Высоко оценивая воспитательную роль сказок, К. Д.Ушинский называл их «первыми блестящими попытками русской народной педагогики», а народ, создавший их, - великим педагогом.</w:t>
      </w:r>
    </w:p>
    <w:p w:rsidR="00C65B57" w:rsidRPr="00B428A5" w:rsidRDefault="003E6DFE" w:rsidP="00B54C1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>
        <w:rPr>
          <w:rFonts w:eastAsia="Times New Roman" w:cstheme="minorHAnsi"/>
          <w:sz w:val="20"/>
          <w:szCs w:val="20"/>
          <w:lang w:eastAsia="ru-RU"/>
        </w:rPr>
        <w:t xml:space="preserve">      </w:t>
      </w:r>
      <w:r w:rsidR="00756386" w:rsidRPr="00B428A5">
        <w:rPr>
          <w:rFonts w:eastAsia="Times New Roman" w:cstheme="minorHAnsi"/>
          <w:sz w:val="20"/>
          <w:szCs w:val="20"/>
          <w:lang w:eastAsia="ru-RU"/>
        </w:rPr>
        <w:t xml:space="preserve">Один из распространенных жанров детской литературы – </w:t>
      </w:r>
      <w:r w:rsidR="00756386" w:rsidRPr="00B428A5">
        <w:rPr>
          <w:rFonts w:eastAsia="Times New Roman" w:cstheme="minorHAnsi"/>
          <w:b/>
          <w:i/>
          <w:iCs/>
          <w:sz w:val="20"/>
          <w:szCs w:val="20"/>
          <w:lang w:eastAsia="ru-RU"/>
        </w:rPr>
        <w:t>рассказы;</w:t>
      </w:r>
      <w:r w:rsidR="00756386" w:rsidRPr="00B428A5">
        <w:rPr>
          <w:rFonts w:eastAsia="Times New Roman" w:cstheme="minorHAnsi"/>
          <w:sz w:val="20"/>
          <w:szCs w:val="20"/>
          <w:lang w:eastAsia="ru-RU"/>
        </w:rPr>
        <w:t xml:space="preserve"> они разнообразны по содержанию и форме. Это могут быть короткие повествования в несколько фраз, рассказы, созданные на основе пословицы – типа рассказов Л. Толстого из книги «Новая азбука», или рассказы, излагающие правдивые истории о человеке, его трудовой деятельности, о героизме</w:t>
      </w:r>
      <w:r w:rsidR="00C65B57" w:rsidRPr="00B428A5">
        <w:rPr>
          <w:rFonts w:eastAsia="Times New Roman" w:cstheme="minorHAnsi"/>
          <w:sz w:val="20"/>
          <w:szCs w:val="20"/>
          <w:lang w:eastAsia="ru-RU"/>
        </w:rPr>
        <w:t>.</w:t>
      </w:r>
      <w:r w:rsidR="00756386" w:rsidRPr="00B428A5">
        <w:rPr>
          <w:rFonts w:eastAsia="Times New Roman" w:cstheme="minorHAnsi"/>
          <w:sz w:val="20"/>
          <w:szCs w:val="20"/>
          <w:lang w:eastAsia="ru-RU"/>
        </w:rPr>
        <w:t xml:space="preserve"> </w:t>
      </w:r>
    </w:p>
    <w:p w:rsidR="00BB5638" w:rsidRPr="00B428A5" w:rsidRDefault="003E6DFE" w:rsidP="00B54C1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>
        <w:rPr>
          <w:rFonts w:eastAsia="Times New Roman" w:cstheme="minorHAnsi"/>
          <w:sz w:val="20"/>
          <w:szCs w:val="20"/>
          <w:lang w:eastAsia="ru-RU"/>
        </w:rPr>
        <w:t xml:space="preserve">     </w:t>
      </w:r>
      <w:r w:rsidR="00BB5638" w:rsidRPr="00B428A5">
        <w:rPr>
          <w:rFonts w:eastAsia="Times New Roman" w:cstheme="minorHAnsi"/>
          <w:sz w:val="20"/>
          <w:szCs w:val="20"/>
          <w:lang w:eastAsia="ru-RU"/>
        </w:rPr>
        <w:t xml:space="preserve">Большое значение в эстетическом воспитании детей имеет ознакомление их с </w:t>
      </w:r>
      <w:r w:rsidR="00BB5638" w:rsidRPr="00B428A5">
        <w:rPr>
          <w:rFonts w:eastAsia="Times New Roman" w:cstheme="minorHAnsi"/>
          <w:b/>
          <w:sz w:val="20"/>
          <w:szCs w:val="20"/>
          <w:lang w:eastAsia="ru-RU"/>
        </w:rPr>
        <w:t xml:space="preserve">поэтическими </w:t>
      </w:r>
      <w:proofErr w:type="spellStart"/>
      <w:r w:rsidR="00BB5638" w:rsidRPr="00B428A5">
        <w:rPr>
          <w:rFonts w:eastAsia="Times New Roman" w:cstheme="minorHAnsi"/>
          <w:sz w:val="20"/>
          <w:szCs w:val="20"/>
          <w:lang w:eastAsia="ru-RU"/>
        </w:rPr>
        <w:t>произведениями.Ребенок</w:t>
      </w:r>
      <w:proofErr w:type="spellEnd"/>
      <w:r w:rsidR="00BB5638" w:rsidRPr="00B428A5">
        <w:rPr>
          <w:rFonts w:eastAsia="Times New Roman" w:cstheme="minorHAnsi"/>
          <w:sz w:val="20"/>
          <w:szCs w:val="20"/>
          <w:lang w:eastAsia="ru-RU"/>
        </w:rPr>
        <w:t xml:space="preserve">, воспринимая стихи, чувствует их ритмичность, замечает рифму, своеобразие </w:t>
      </w:r>
      <w:r w:rsidR="00BB5638" w:rsidRPr="00B428A5">
        <w:rPr>
          <w:rFonts w:eastAsia="Times New Roman" w:cstheme="minorHAnsi"/>
          <w:sz w:val="20"/>
          <w:szCs w:val="20"/>
          <w:lang w:eastAsia="ru-RU"/>
        </w:rPr>
        <w:lastRenderedPageBreak/>
        <w:t xml:space="preserve">построения строф. Поэтические произведения не только обогащают знаниями детей, они воспитывают, как справедливо отмечал К. Д.Ушинский, «чутьё к звуковым красотам </w:t>
      </w:r>
      <w:hyperlink r:id="rId8" w:tooltip="Русский язык" w:history="1">
        <w:r w:rsidR="00BB5638" w:rsidRPr="00B428A5">
          <w:rPr>
            <w:rFonts w:eastAsia="Times New Roman" w:cstheme="minorHAnsi"/>
            <w:sz w:val="20"/>
            <w:szCs w:val="20"/>
            <w:lang w:eastAsia="ru-RU"/>
          </w:rPr>
          <w:t>русского языка</w:t>
        </w:r>
      </w:hyperlink>
      <w:r w:rsidR="00BB5638" w:rsidRPr="00B428A5">
        <w:rPr>
          <w:rFonts w:eastAsia="Times New Roman" w:cstheme="minorHAnsi"/>
          <w:sz w:val="20"/>
          <w:szCs w:val="20"/>
          <w:lang w:eastAsia="ru-RU"/>
        </w:rPr>
        <w:t>».</w:t>
      </w:r>
    </w:p>
    <w:p w:rsidR="00DF7D8C" w:rsidRPr="00B428A5" w:rsidRDefault="003E6DFE" w:rsidP="00B54C1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>
        <w:rPr>
          <w:rFonts w:eastAsia="Times New Roman" w:cstheme="minorHAnsi"/>
          <w:sz w:val="20"/>
          <w:szCs w:val="20"/>
          <w:lang w:eastAsia="ru-RU"/>
        </w:rPr>
        <w:t xml:space="preserve">     </w:t>
      </w:r>
      <w:r w:rsidR="00BB5638" w:rsidRPr="00B428A5">
        <w:rPr>
          <w:rFonts w:eastAsia="Times New Roman" w:cstheme="minorHAnsi"/>
          <w:sz w:val="20"/>
          <w:szCs w:val="20"/>
          <w:lang w:eastAsia="ru-RU"/>
        </w:rPr>
        <w:t>«Читайте детям стихи», - писал В. Г.Белинский, - пусть ухо их приучается к гармонии русского слова, сердце преисполнится чувством изящного. Пусть поэзия действует на них, как музыка»</w:t>
      </w:r>
    </w:p>
    <w:p w:rsidR="009368E4" w:rsidRPr="00B428A5" w:rsidRDefault="003E6DFE" w:rsidP="00B54C1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>
        <w:rPr>
          <w:rFonts w:eastAsia="Times New Roman" w:cstheme="minorHAnsi"/>
          <w:iCs/>
          <w:sz w:val="20"/>
          <w:szCs w:val="20"/>
          <w:lang w:eastAsia="ru-RU"/>
        </w:rPr>
        <w:t xml:space="preserve">      </w:t>
      </w:r>
      <w:r w:rsidR="009368E4" w:rsidRPr="00B428A5">
        <w:rPr>
          <w:rFonts w:eastAsia="Times New Roman" w:cstheme="minorHAnsi"/>
          <w:iCs/>
          <w:sz w:val="20"/>
          <w:szCs w:val="20"/>
          <w:lang w:eastAsia="ru-RU"/>
        </w:rPr>
        <w:t>В занятиях должна быть целенаправленность, которая определяет</w:t>
      </w:r>
      <w:r w:rsidR="005C22A4" w:rsidRPr="00B428A5">
        <w:rPr>
          <w:rFonts w:eastAsia="Times New Roman" w:cstheme="minorHAnsi"/>
          <w:iCs/>
          <w:sz w:val="20"/>
          <w:szCs w:val="20"/>
          <w:lang w:eastAsia="ru-RU"/>
        </w:rPr>
        <w:t>ся</w:t>
      </w:r>
      <w:r w:rsidR="009368E4" w:rsidRPr="00B428A5">
        <w:rPr>
          <w:rFonts w:eastAsia="Times New Roman" w:cstheme="minorHAnsi"/>
          <w:iCs/>
          <w:sz w:val="20"/>
          <w:szCs w:val="20"/>
          <w:lang w:eastAsia="ru-RU"/>
        </w:rPr>
        <w:t xml:space="preserve"> общими задачами художественно-речевого развития ребенка:</w:t>
      </w:r>
    </w:p>
    <w:p w:rsidR="009368E4" w:rsidRPr="00B428A5" w:rsidRDefault="009368E4" w:rsidP="00B54C1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B428A5">
        <w:rPr>
          <w:rFonts w:eastAsia="Times New Roman" w:cstheme="minorHAnsi"/>
          <w:sz w:val="20"/>
          <w:szCs w:val="20"/>
          <w:lang w:eastAsia="ru-RU"/>
        </w:rPr>
        <w:t>1)  Учить детей эмоционально воспринимать содержание литературных произведений, чувствовать и понимать их характер, воспринимать взаимосвязь жизненных явлений и художественных образов, понимать своеобразие сюжета, замечать изобразительно-выразительные средства, помогающие раскрытию содержания (образные слова и выражения);</w:t>
      </w:r>
    </w:p>
    <w:p w:rsidR="009368E4" w:rsidRPr="00B428A5" w:rsidRDefault="009368E4" w:rsidP="00B54C1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B428A5">
        <w:rPr>
          <w:rFonts w:eastAsia="Times New Roman" w:cstheme="minorHAnsi"/>
          <w:sz w:val="20"/>
          <w:szCs w:val="20"/>
          <w:lang w:eastAsia="ru-RU"/>
        </w:rPr>
        <w:t>2)  Формировать художественно-речевые способности – выразительность, эмоциональность исполнения, умение передать своё отношение к содержанию, персонажам, применять разнообразные интонации, выражающие характер произведения, использовать смысловые ударения, паузы, уметь менять силу и тембр голоса;</w:t>
      </w:r>
    </w:p>
    <w:p w:rsidR="009368E4" w:rsidRPr="00B428A5" w:rsidRDefault="009368E4" w:rsidP="00B54C1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B428A5">
        <w:rPr>
          <w:rFonts w:eastAsia="Times New Roman" w:cstheme="minorHAnsi"/>
          <w:sz w:val="20"/>
          <w:szCs w:val="20"/>
          <w:lang w:eastAsia="ru-RU"/>
        </w:rPr>
        <w:t>3)  Развивать творческие способности, воображение, умение придумать образные слова, собственный сюжет сказки, рассказа, загадки.</w:t>
      </w:r>
    </w:p>
    <w:p w:rsidR="009B29F8" w:rsidRPr="00B428A5" w:rsidRDefault="009B29F8" w:rsidP="00B54C1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B428A5">
        <w:rPr>
          <w:rFonts w:eastAsia="Times New Roman" w:cstheme="minorHAnsi"/>
          <w:sz w:val="20"/>
          <w:szCs w:val="20"/>
          <w:lang w:eastAsia="ru-RU"/>
        </w:rPr>
        <w:t xml:space="preserve">Издавна известна воспитывающая, развивающая роль загадок, </w:t>
      </w:r>
      <w:proofErr w:type="spellStart"/>
      <w:r w:rsidRPr="00B428A5">
        <w:rPr>
          <w:rFonts w:eastAsia="Times New Roman" w:cstheme="minorHAnsi"/>
          <w:sz w:val="20"/>
          <w:szCs w:val="20"/>
          <w:lang w:eastAsia="ru-RU"/>
        </w:rPr>
        <w:t>потешек</w:t>
      </w:r>
      <w:proofErr w:type="spellEnd"/>
      <w:r w:rsidRPr="00B428A5">
        <w:rPr>
          <w:rFonts w:eastAsia="Times New Roman" w:cstheme="minorHAnsi"/>
          <w:sz w:val="20"/>
          <w:szCs w:val="20"/>
          <w:lang w:eastAsia="ru-RU"/>
        </w:rPr>
        <w:t xml:space="preserve">, пословиц, поговорок. В образной поэтической форме они отражают различные явления природы и окружающей действительности, помогая ребенку по-иному взглянуть на самые обыкновенные предметы, учат наблюдательности, побуждают к размышлениям. </w:t>
      </w:r>
    </w:p>
    <w:p w:rsidR="00FF18D6" w:rsidRPr="00B428A5" w:rsidRDefault="00FF18D6" w:rsidP="00B54C16">
      <w:pPr>
        <w:spacing w:after="0" w:line="240" w:lineRule="auto"/>
        <w:ind w:firstLine="720"/>
        <w:jc w:val="both"/>
        <w:rPr>
          <w:rFonts w:cstheme="minorHAnsi"/>
          <w:sz w:val="20"/>
          <w:szCs w:val="20"/>
        </w:rPr>
      </w:pPr>
      <w:r w:rsidRPr="00B428A5">
        <w:rPr>
          <w:rFonts w:cstheme="minorHAnsi"/>
          <w:sz w:val="20"/>
          <w:szCs w:val="20"/>
        </w:rPr>
        <w:t xml:space="preserve">Важно, чтобы каждый ребенок имел свой, авторский, творческий результат, который зримо показывает его успех. Возможно ли такое? Да. Например, </w:t>
      </w:r>
      <w:r w:rsidR="00026AAB" w:rsidRPr="00B428A5">
        <w:rPr>
          <w:rFonts w:cstheme="minorHAnsi"/>
          <w:sz w:val="20"/>
          <w:szCs w:val="20"/>
        </w:rPr>
        <w:t xml:space="preserve">на уроке чтения </w:t>
      </w:r>
      <w:r w:rsidR="003E6DFE" w:rsidRPr="00B428A5">
        <w:rPr>
          <w:rFonts w:cstheme="minorHAnsi"/>
          <w:sz w:val="20"/>
          <w:szCs w:val="20"/>
        </w:rPr>
        <w:t>мы придумываем</w:t>
      </w:r>
      <w:r w:rsidR="00195EC4" w:rsidRPr="00B428A5">
        <w:rPr>
          <w:rFonts w:cstheme="minorHAnsi"/>
          <w:sz w:val="20"/>
          <w:szCs w:val="20"/>
        </w:rPr>
        <w:t xml:space="preserve"> авторские загадки, а</w:t>
      </w:r>
      <w:r w:rsidRPr="00B428A5">
        <w:rPr>
          <w:rFonts w:cstheme="minorHAnsi"/>
          <w:sz w:val="20"/>
          <w:szCs w:val="20"/>
        </w:rPr>
        <w:t xml:space="preserve"> потом </w:t>
      </w:r>
      <w:r w:rsidR="00195EC4" w:rsidRPr="00B428A5">
        <w:rPr>
          <w:rFonts w:cstheme="minorHAnsi"/>
          <w:sz w:val="20"/>
          <w:szCs w:val="20"/>
        </w:rPr>
        <w:t>дети загадывают их</w:t>
      </w:r>
      <w:r w:rsidRPr="00B428A5">
        <w:rPr>
          <w:rFonts w:cstheme="minorHAnsi"/>
          <w:sz w:val="20"/>
          <w:szCs w:val="20"/>
        </w:rPr>
        <w:t xml:space="preserve"> </w:t>
      </w:r>
      <w:r w:rsidR="002D113E" w:rsidRPr="00B428A5">
        <w:rPr>
          <w:rFonts w:cstheme="minorHAnsi"/>
          <w:sz w:val="20"/>
          <w:szCs w:val="20"/>
        </w:rPr>
        <w:t xml:space="preserve">родителям, </w:t>
      </w:r>
      <w:r w:rsidR="00662060" w:rsidRPr="00B428A5">
        <w:rPr>
          <w:rFonts w:cstheme="minorHAnsi"/>
          <w:sz w:val="20"/>
          <w:szCs w:val="20"/>
        </w:rPr>
        <w:t>друзьям.</w:t>
      </w:r>
      <w:r w:rsidRPr="00B428A5">
        <w:rPr>
          <w:rFonts w:cstheme="minorHAnsi"/>
          <w:sz w:val="20"/>
          <w:szCs w:val="20"/>
        </w:rPr>
        <w:t xml:space="preserve"> Я делаю это по методике Аллы Нестеренко, просто.</w:t>
      </w:r>
    </w:p>
    <w:p w:rsidR="00FF18D6" w:rsidRPr="00B428A5" w:rsidRDefault="00FF18D6" w:rsidP="00B54C16">
      <w:pPr>
        <w:spacing w:after="0" w:line="240" w:lineRule="auto"/>
        <w:ind w:firstLine="720"/>
        <w:jc w:val="both"/>
        <w:rPr>
          <w:rFonts w:cstheme="minorHAnsi"/>
          <w:sz w:val="20"/>
          <w:szCs w:val="20"/>
        </w:rPr>
      </w:pPr>
      <w:r w:rsidRPr="00B428A5">
        <w:rPr>
          <w:rFonts w:cstheme="minorHAnsi"/>
          <w:sz w:val="20"/>
          <w:szCs w:val="20"/>
        </w:rPr>
        <w:t>Пример: Вот табличка. Это – опора для сочинения загадки про предмет.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FF18D6" w:rsidRPr="00B428A5" w:rsidTr="00D166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D6" w:rsidRPr="00B428A5" w:rsidRDefault="00FF18D6" w:rsidP="00B54C16">
            <w:pPr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428A5">
              <w:rPr>
                <w:rFonts w:cstheme="minorHAnsi"/>
                <w:sz w:val="20"/>
                <w:szCs w:val="20"/>
              </w:rPr>
              <w:t>Объект какой?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D6" w:rsidRPr="00B428A5" w:rsidRDefault="00FF18D6" w:rsidP="00B54C16">
            <w:pPr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428A5">
              <w:rPr>
                <w:rFonts w:cstheme="minorHAnsi"/>
                <w:sz w:val="20"/>
                <w:szCs w:val="20"/>
              </w:rPr>
              <w:t>Что такое же?</w:t>
            </w:r>
          </w:p>
        </w:tc>
      </w:tr>
      <w:tr w:rsidR="00FF18D6" w:rsidRPr="00B428A5" w:rsidTr="00D166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D6" w:rsidRPr="00B428A5" w:rsidRDefault="00FF18D6" w:rsidP="00B54C16">
            <w:pPr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D6" w:rsidRPr="00B428A5" w:rsidRDefault="00FF18D6" w:rsidP="00B54C16">
            <w:pPr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FF18D6" w:rsidRPr="00B428A5" w:rsidRDefault="00FF18D6" w:rsidP="00B54C16">
      <w:pPr>
        <w:spacing w:after="0" w:line="240" w:lineRule="auto"/>
        <w:ind w:firstLine="720"/>
        <w:jc w:val="both"/>
        <w:rPr>
          <w:rFonts w:cstheme="minorHAnsi"/>
          <w:sz w:val="20"/>
          <w:szCs w:val="20"/>
        </w:rPr>
      </w:pPr>
      <w:r w:rsidRPr="00B428A5">
        <w:rPr>
          <w:rFonts w:cstheme="minorHAnsi"/>
          <w:sz w:val="20"/>
          <w:szCs w:val="20"/>
        </w:rPr>
        <w:t>Дальше выбираем любой объект, про который хотим сочинить загадку, и заполняем сначала левый столбик (Объект какой?), а потом – правый (Что такое же?). Если в качестве объекта мы выбрали иголку, то заполненная таблица будет выглядеть так: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FF18D6" w:rsidRPr="00B428A5" w:rsidTr="00D166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D6" w:rsidRPr="00B428A5" w:rsidRDefault="00FF18D6" w:rsidP="00B54C16">
            <w:pPr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428A5">
              <w:rPr>
                <w:rFonts w:cstheme="minorHAnsi"/>
                <w:sz w:val="20"/>
                <w:szCs w:val="20"/>
              </w:rPr>
              <w:t>Объект какой?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D6" w:rsidRPr="00B428A5" w:rsidRDefault="00FF18D6" w:rsidP="00B54C16">
            <w:pPr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428A5">
              <w:rPr>
                <w:rFonts w:cstheme="minorHAnsi"/>
                <w:sz w:val="20"/>
                <w:szCs w:val="20"/>
              </w:rPr>
              <w:t>Что такое же?</w:t>
            </w:r>
          </w:p>
        </w:tc>
      </w:tr>
      <w:tr w:rsidR="00FF18D6" w:rsidRPr="00B428A5" w:rsidTr="00D166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D6" w:rsidRPr="00B428A5" w:rsidRDefault="00FF18D6" w:rsidP="00B54C16">
            <w:pPr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428A5">
              <w:rPr>
                <w:rFonts w:cstheme="minorHAnsi"/>
                <w:sz w:val="20"/>
                <w:szCs w:val="20"/>
              </w:rPr>
              <w:t>Острая.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D6" w:rsidRPr="00B428A5" w:rsidRDefault="00FF18D6" w:rsidP="00B54C16">
            <w:pPr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428A5">
              <w:rPr>
                <w:rFonts w:cstheme="minorHAnsi"/>
                <w:sz w:val="20"/>
                <w:szCs w:val="20"/>
              </w:rPr>
              <w:t>Стрела.</w:t>
            </w:r>
          </w:p>
        </w:tc>
      </w:tr>
      <w:tr w:rsidR="00FF18D6" w:rsidRPr="00B428A5" w:rsidTr="00D166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D6" w:rsidRPr="00B428A5" w:rsidRDefault="00FF18D6" w:rsidP="00B54C16">
            <w:pPr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428A5">
              <w:rPr>
                <w:rFonts w:cstheme="minorHAnsi"/>
                <w:sz w:val="20"/>
                <w:szCs w:val="20"/>
              </w:rPr>
              <w:t>Блестящая.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D6" w:rsidRPr="00B428A5" w:rsidRDefault="00FF18D6" w:rsidP="00B54C16">
            <w:pPr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428A5">
              <w:rPr>
                <w:rFonts w:cstheme="minorHAnsi"/>
                <w:sz w:val="20"/>
                <w:szCs w:val="20"/>
              </w:rPr>
              <w:t>Елочная игрушка.</w:t>
            </w:r>
          </w:p>
        </w:tc>
      </w:tr>
      <w:tr w:rsidR="00FF18D6" w:rsidRPr="00B428A5" w:rsidTr="00D166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D6" w:rsidRPr="00B428A5" w:rsidRDefault="00FF18D6" w:rsidP="00B54C16">
            <w:pPr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428A5">
              <w:rPr>
                <w:rFonts w:cstheme="minorHAnsi"/>
                <w:sz w:val="20"/>
                <w:szCs w:val="20"/>
              </w:rPr>
              <w:t>Скользкая.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8D6" w:rsidRPr="00B428A5" w:rsidRDefault="00FF18D6" w:rsidP="00B54C16">
            <w:pPr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428A5">
              <w:rPr>
                <w:rFonts w:cstheme="minorHAnsi"/>
                <w:sz w:val="20"/>
                <w:szCs w:val="20"/>
              </w:rPr>
              <w:t>Рыбка.</w:t>
            </w:r>
          </w:p>
        </w:tc>
      </w:tr>
    </w:tbl>
    <w:p w:rsidR="00C96FD3" w:rsidRPr="00B428A5" w:rsidRDefault="00FF18D6" w:rsidP="00B54C16">
      <w:pPr>
        <w:spacing w:after="0" w:line="240" w:lineRule="auto"/>
        <w:ind w:firstLine="720"/>
        <w:jc w:val="both"/>
        <w:rPr>
          <w:rFonts w:cstheme="minorHAnsi"/>
          <w:i/>
          <w:iCs/>
          <w:sz w:val="20"/>
          <w:szCs w:val="20"/>
        </w:rPr>
      </w:pPr>
      <w:r w:rsidRPr="00B428A5">
        <w:rPr>
          <w:rFonts w:cstheme="minorHAnsi"/>
          <w:sz w:val="20"/>
          <w:szCs w:val="20"/>
        </w:rPr>
        <w:t>Теперь соединим слова из первого и второго столбиков выражением “</w:t>
      </w:r>
      <w:r w:rsidRPr="00B428A5">
        <w:rPr>
          <w:rFonts w:cstheme="minorHAnsi"/>
          <w:b/>
          <w:sz w:val="20"/>
          <w:szCs w:val="20"/>
        </w:rPr>
        <w:t>но не</w:t>
      </w:r>
      <w:r w:rsidRPr="00B428A5">
        <w:rPr>
          <w:rFonts w:cstheme="minorHAnsi"/>
          <w:sz w:val="20"/>
          <w:szCs w:val="20"/>
        </w:rPr>
        <w:t xml:space="preserve">” и получим загадку: </w:t>
      </w:r>
      <w:r w:rsidRPr="00B428A5">
        <w:rPr>
          <w:rFonts w:cstheme="minorHAnsi"/>
          <w:i/>
          <w:iCs/>
          <w:sz w:val="20"/>
          <w:szCs w:val="20"/>
        </w:rPr>
        <w:t>“Острая, но не стрела; блестящая, но не елочная игрушка; скользкая, но не рыбка. Что это такое?”</w:t>
      </w:r>
    </w:p>
    <w:p w:rsidR="00C96FD3" w:rsidRPr="00B428A5" w:rsidRDefault="00C96FD3" w:rsidP="00B54C16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</w:p>
    <w:p w:rsidR="00FF18D6" w:rsidRPr="00B428A5" w:rsidRDefault="003E6DFE" w:rsidP="00B54C1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</w:t>
      </w:r>
      <w:r w:rsidR="00FF18D6" w:rsidRPr="00B428A5">
        <w:rPr>
          <w:rFonts w:cstheme="minorHAnsi"/>
          <w:sz w:val="20"/>
          <w:szCs w:val="20"/>
        </w:rPr>
        <w:t>Дети сочиняли загадки с удовольствием, и буквально заваливали загадками, придуманными самостоятельно, уже без просьбы учителя</w:t>
      </w:r>
      <w:r w:rsidR="004C3241" w:rsidRPr="00B428A5">
        <w:rPr>
          <w:rFonts w:cstheme="minorHAnsi"/>
          <w:sz w:val="20"/>
          <w:szCs w:val="20"/>
        </w:rPr>
        <w:t>.</w:t>
      </w:r>
      <w:r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4C3241" w:rsidRPr="00B428A5">
        <w:rPr>
          <w:rFonts w:eastAsia="Times New Roman" w:cstheme="minorHAnsi"/>
          <w:sz w:val="20"/>
          <w:szCs w:val="20"/>
          <w:lang w:eastAsia="ru-RU"/>
        </w:rPr>
        <w:t xml:space="preserve">И тут </w:t>
      </w:r>
      <w:r w:rsidR="003E3F57" w:rsidRPr="00B428A5">
        <w:rPr>
          <w:rFonts w:eastAsia="Times New Roman" w:cstheme="minorHAnsi"/>
          <w:sz w:val="20"/>
          <w:szCs w:val="20"/>
          <w:lang w:eastAsia="ru-RU"/>
        </w:rPr>
        <w:t xml:space="preserve">снова </w:t>
      </w:r>
      <w:r w:rsidR="004C3241" w:rsidRPr="00B428A5">
        <w:rPr>
          <w:rFonts w:eastAsia="Times New Roman" w:cstheme="minorHAnsi"/>
          <w:sz w:val="20"/>
          <w:szCs w:val="20"/>
          <w:lang w:eastAsia="ru-RU"/>
        </w:rPr>
        <w:t xml:space="preserve">вспоминаешь слова </w:t>
      </w:r>
      <w:r w:rsidR="003E3F57" w:rsidRPr="00B428A5">
        <w:rPr>
          <w:rFonts w:eastAsia="Times New Roman" w:cstheme="minorHAnsi"/>
          <w:sz w:val="20"/>
          <w:szCs w:val="20"/>
          <w:lang w:eastAsia="ru-RU"/>
        </w:rPr>
        <w:t>Л. Н.Толстого</w:t>
      </w:r>
      <w:r w:rsidR="004C3241" w:rsidRPr="00B428A5">
        <w:rPr>
          <w:rFonts w:eastAsia="Times New Roman" w:cstheme="minorHAnsi"/>
          <w:sz w:val="20"/>
          <w:szCs w:val="20"/>
          <w:lang w:eastAsia="ru-RU"/>
        </w:rPr>
        <w:t>: «. . . никогда, ни</w:t>
      </w:r>
      <w:r w:rsidR="003E3F57" w:rsidRPr="00B428A5">
        <w:rPr>
          <w:rFonts w:eastAsia="Times New Roman" w:cstheme="minorHAnsi"/>
          <w:sz w:val="20"/>
          <w:szCs w:val="20"/>
          <w:lang w:eastAsia="ru-RU"/>
        </w:rPr>
        <w:t>какими силами</w:t>
      </w:r>
      <w:r w:rsidR="00C60894" w:rsidRPr="00B428A5">
        <w:rPr>
          <w:rFonts w:eastAsia="Times New Roman" w:cstheme="minorHAnsi"/>
          <w:sz w:val="20"/>
          <w:szCs w:val="20"/>
          <w:lang w:eastAsia="ru-RU"/>
        </w:rPr>
        <w:t>,</w:t>
      </w:r>
      <w:r w:rsidR="004C3241" w:rsidRPr="00B428A5">
        <w:rPr>
          <w:rFonts w:eastAsia="Times New Roman" w:cstheme="minorHAnsi"/>
          <w:sz w:val="20"/>
          <w:szCs w:val="20"/>
          <w:lang w:eastAsia="ru-RU"/>
        </w:rPr>
        <w:t xml:space="preserve"> вы не заставите читателя понять мир через скуку.» </w:t>
      </w:r>
      <w:r w:rsidR="00FC2AD9" w:rsidRPr="00B428A5">
        <w:rPr>
          <w:rFonts w:eastAsia="Times New Roman" w:cstheme="minorHAnsi"/>
          <w:sz w:val="20"/>
          <w:szCs w:val="20"/>
          <w:lang w:eastAsia="ru-RU"/>
        </w:rPr>
        <w:t xml:space="preserve">Авторские загадки дают </w:t>
      </w:r>
      <w:r w:rsidR="004C3241" w:rsidRPr="00B428A5">
        <w:rPr>
          <w:rFonts w:eastAsia="Times New Roman" w:cstheme="minorHAnsi"/>
          <w:sz w:val="20"/>
          <w:szCs w:val="20"/>
          <w:lang w:eastAsia="ru-RU"/>
        </w:rPr>
        <w:t xml:space="preserve">яркие образы, </w:t>
      </w:r>
      <w:r w:rsidR="00FC2AD9" w:rsidRPr="00B428A5">
        <w:rPr>
          <w:rFonts w:eastAsia="Times New Roman" w:cstheme="minorHAnsi"/>
          <w:sz w:val="20"/>
          <w:szCs w:val="20"/>
          <w:lang w:eastAsia="ru-RU"/>
        </w:rPr>
        <w:t>являются</w:t>
      </w:r>
      <w:r w:rsidR="004C3241" w:rsidRPr="00B428A5">
        <w:rPr>
          <w:rFonts w:eastAsia="Times New Roman" w:cstheme="minorHAnsi"/>
          <w:sz w:val="20"/>
          <w:szCs w:val="20"/>
          <w:lang w:eastAsia="ru-RU"/>
        </w:rPr>
        <w:t xml:space="preserve"> для ребенка источником радости, </w:t>
      </w:r>
      <w:r w:rsidR="008707C6" w:rsidRPr="00B428A5">
        <w:rPr>
          <w:rFonts w:eastAsia="Times New Roman" w:cstheme="minorHAnsi"/>
          <w:sz w:val="20"/>
          <w:szCs w:val="20"/>
          <w:lang w:eastAsia="ru-RU"/>
        </w:rPr>
        <w:t xml:space="preserve">тропинкой, по которой он идет за руку вместе с учителем, </w:t>
      </w:r>
      <w:r w:rsidRPr="00B428A5">
        <w:rPr>
          <w:rFonts w:eastAsia="Times New Roman" w:cstheme="minorHAnsi"/>
          <w:sz w:val="20"/>
          <w:szCs w:val="20"/>
          <w:lang w:eastAsia="ru-RU"/>
        </w:rPr>
        <w:t>осмысливая окружающую</w:t>
      </w:r>
      <w:r w:rsidR="004C3241" w:rsidRPr="00B428A5">
        <w:rPr>
          <w:rFonts w:eastAsia="Times New Roman" w:cstheme="minorHAnsi"/>
          <w:sz w:val="20"/>
          <w:szCs w:val="20"/>
          <w:lang w:eastAsia="ru-RU"/>
        </w:rPr>
        <w:t xml:space="preserve"> жизнь</w:t>
      </w:r>
      <w:r w:rsidR="008707C6" w:rsidRPr="00B428A5">
        <w:rPr>
          <w:rFonts w:eastAsia="Times New Roman" w:cstheme="minorHAnsi"/>
          <w:sz w:val="20"/>
          <w:szCs w:val="20"/>
          <w:lang w:eastAsia="ru-RU"/>
        </w:rPr>
        <w:t xml:space="preserve"> и </w:t>
      </w:r>
      <w:r w:rsidR="004C3241" w:rsidRPr="00B428A5">
        <w:rPr>
          <w:rFonts w:eastAsia="Times New Roman" w:cstheme="minorHAnsi"/>
          <w:sz w:val="20"/>
          <w:szCs w:val="20"/>
          <w:lang w:eastAsia="ru-RU"/>
        </w:rPr>
        <w:t>явления природы</w:t>
      </w:r>
      <w:r w:rsidR="00A97351" w:rsidRPr="00B428A5">
        <w:rPr>
          <w:rFonts w:eastAsia="Times New Roman" w:cstheme="minorHAnsi"/>
          <w:sz w:val="20"/>
          <w:szCs w:val="20"/>
          <w:lang w:eastAsia="ru-RU"/>
        </w:rPr>
        <w:t xml:space="preserve">. </w:t>
      </w:r>
    </w:p>
    <w:p w:rsidR="00C71FD0" w:rsidRPr="00B428A5" w:rsidRDefault="00C71FD0" w:rsidP="00AF06FE">
      <w:pPr>
        <w:shd w:val="clear" w:color="auto" w:fill="FFFFFF"/>
        <w:spacing w:after="0" w:line="240" w:lineRule="auto"/>
        <w:ind w:firstLine="525"/>
        <w:jc w:val="both"/>
        <w:rPr>
          <w:rFonts w:eastAsia="Times New Roman" w:cstheme="minorHAnsi"/>
          <w:sz w:val="20"/>
          <w:szCs w:val="20"/>
          <w:lang w:eastAsia="ru-RU"/>
        </w:rPr>
      </w:pPr>
      <w:r w:rsidRPr="00B428A5">
        <w:rPr>
          <w:rFonts w:eastAsia="Times New Roman" w:cstheme="minorHAnsi"/>
          <w:sz w:val="20"/>
          <w:szCs w:val="20"/>
          <w:lang w:eastAsia="ru-RU"/>
        </w:rPr>
        <w:t>Из вышесказанного можно сделать вывод, что чтение необходимо современному человеку в становлении духовно-нравственной личности. Ведь как говорил крупнейший французский философ Дени Дидро, «люди перестают мыслить, когда перестают читать».</w:t>
      </w:r>
    </w:p>
    <w:p w:rsidR="00C71FD0" w:rsidRPr="00B428A5" w:rsidRDefault="00C71FD0" w:rsidP="00B54C16">
      <w:pPr>
        <w:shd w:val="clear" w:color="auto" w:fill="FFFFFF"/>
        <w:spacing w:after="0" w:line="240" w:lineRule="auto"/>
        <w:ind w:firstLine="525"/>
        <w:jc w:val="both"/>
        <w:rPr>
          <w:rFonts w:eastAsia="Times New Roman" w:cstheme="minorHAnsi"/>
          <w:sz w:val="20"/>
          <w:szCs w:val="20"/>
          <w:lang w:eastAsia="ru-RU"/>
        </w:rPr>
      </w:pPr>
    </w:p>
    <w:p w:rsidR="00B77FC1" w:rsidRPr="00B428A5" w:rsidRDefault="00B77FC1" w:rsidP="00B77FC1">
      <w:pPr>
        <w:shd w:val="clear" w:color="auto" w:fill="FFFFFF"/>
        <w:spacing w:after="0" w:line="240" w:lineRule="auto"/>
        <w:ind w:firstLine="525"/>
        <w:jc w:val="both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:rsidR="00B77FC1" w:rsidRPr="00B428A5" w:rsidRDefault="007E6182" w:rsidP="007E61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B428A5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</w:t>
      </w:r>
      <w:r w:rsidR="00276C71" w:rsidRPr="00B428A5">
        <w:rPr>
          <w:rFonts w:eastAsia="Times New Roman" w:cstheme="minorHAnsi"/>
          <w:b/>
          <w:bCs/>
          <w:sz w:val="20"/>
          <w:szCs w:val="20"/>
          <w:lang w:eastAsia="ru-RU"/>
        </w:rPr>
        <w:t>Библиографический список</w:t>
      </w:r>
    </w:p>
    <w:p w:rsidR="00E40ED6" w:rsidRPr="00B428A5" w:rsidRDefault="00276C71" w:rsidP="003E6DF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  <w:r w:rsidRPr="00B428A5">
        <w:rPr>
          <w:rFonts w:eastAsia="Times New Roman" w:cstheme="minorHAnsi"/>
          <w:sz w:val="20"/>
          <w:szCs w:val="20"/>
          <w:lang w:eastAsia="ru-RU"/>
        </w:rPr>
        <w:t xml:space="preserve">Концепция духовно-нравственного развития и воспитания личности гражданина России / А. Я. Данилюк, А. М. Кондаков, В. А. Тишков. – </w:t>
      </w:r>
      <w:proofErr w:type="gramStart"/>
      <w:r w:rsidRPr="00B428A5">
        <w:rPr>
          <w:rFonts w:eastAsia="Times New Roman" w:cstheme="minorHAnsi"/>
          <w:sz w:val="20"/>
          <w:szCs w:val="20"/>
          <w:lang w:eastAsia="ru-RU"/>
        </w:rPr>
        <w:t>М. :</w:t>
      </w:r>
      <w:proofErr w:type="gramEnd"/>
      <w:r w:rsidRPr="00B428A5">
        <w:rPr>
          <w:rFonts w:eastAsia="Times New Roman" w:cstheme="minorHAnsi"/>
          <w:sz w:val="20"/>
          <w:szCs w:val="20"/>
          <w:lang w:eastAsia="ru-RU"/>
        </w:rPr>
        <w:t xml:space="preserve"> Просвещение, 2010. – 24</w:t>
      </w:r>
    </w:p>
    <w:p w:rsidR="00E40ED6" w:rsidRPr="00B428A5" w:rsidRDefault="00E40ED6" w:rsidP="00B54C16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</w:p>
    <w:sectPr w:rsidR="00E40ED6" w:rsidRPr="00B428A5" w:rsidSect="001F2D0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151" w:rsidRDefault="00AB0151" w:rsidP="00D86563">
      <w:pPr>
        <w:spacing w:after="0" w:line="240" w:lineRule="auto"/>
      </w:pPr>
      <w:r>
        <w:separator/>
      </w:r>
    </w:p>
  </w:endnote>
  <w:endnote w:type="continuationSeparator" w:id="0">
    <w:p w:rsidR="00AB0151" w:rsidRDefault="00AB0151" w:rsidP="00D86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2001"/>
      <w:docPartObj>
        <w:docPartGallery w:val="Page Numbers (Bottom of Page)"/>
        <w:docPartUnique/>
      </w:docPartObj>
    </w:sdtPr>
    <w:sdtEndPr/>
    <w:sdtContent>
      <w:p w:rsidR="00D86563" w:rsidRDefault="003E6DF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0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6563" w:rsidRDefault="00D865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151" w:rsidRDefault="00AB0151" w:rsidP="00D86563">
      <w:pPr>
        <w:spacing w:after="0" w:line="240" w:lineRule="auto"/>
      </w:pPr>
      <w:r>
        <w:separator/>
      </w:r>
    </w:p>
  </w:footnote>
  <w:footnote w:type="continuationSeparator" w:id="0">
    <w:p w:rsidR="00AB0151" w:rsidRDefault="00AB0151" w:rsidP="00D86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94D6F"/>
    <w:multiLevelType w:val="multilevel"/>
    <w:tmpl w:val="CF0E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024B75"/>
    <w:multiLevelType w:val="multilevel"/>
    <w:tmpl w:val="5FEAF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1AC"/>
    <w:rsid w:val="00021CE4"/>
    <w:rsid w:val="00026AAB"/>
    <w:rsid w:val="00036AB2"/>
    <w:rsid w:val="00047088"/>
    <w:rsid w:val="000B41E4"/>
    <w:rsid w:val="00154991"/>
    <w:rsid w:val="0018538A"/>
    <w:rsid w:val="00190FAC"/>
    <w:rsid w:val="00195EC4"/>
    <w:rsid w:val="001B13F0"/>
    <w:rsid w:val="001C18EF"/>
    <w:rsid w:val="001F2D0E"/>
    <w:rsid w:val="00226EF4"/>
    <w:rsid w:val="0023346D"/>
    <w:rsid w:val="002414AB"/>
    <w:rsid w:val="00264480"/>
    <w:rsid w:val="00276C71"/>
    <w:rsid w:val="002D113E"/>
    <w:rsid w:val="002E69E2"/>
    <w:rsid w:val="00313528"/>
    <w:rsid w:val="003217AD"/>
    <w:rsid w:val="00331BC6"/>
    <w:rsid w:val="00376AA7"/>
    <w:rsid w:val="00391D93"/>
    <w:rsid w:val="003A2061"/>
    <w:rsid w:val="003E3F57"/>
    <w:rsid w:val="003E545C"/>
    <w:rsid w:val="003E6DFE"/>
    <w:rsid w:val="003F2A55"/>
    <w:rsid w:val="00403CAB"/>
    <w:rsid w:val="00425A97"/>
    <w:rsid w:val="00445DC5"/>
    <w:rsid w:val="004717C3"/>
    <w:rsid w:val="004C3241"/>
    <w:rsid w:val="004C4871"/>
    <w:rsid w:val="004E723A"/>
    <w:rsid w:val="004F582E"/>
    <w:rsid w:val="0053636F"/>
    <w:rsid w:val="005367EB"/>
    <w:rsid w:val="00546D88"/>
    <w:rsid w:val="005C22A4"/>
    <w:rsid w:val="005D4BAA"/>
    <w:rsid w:val="00602322"/>
    <w:rsid w:val="0060713E"/>
    <w:rsid w:val="0064117A"/>
    <w:rsid w:val="00644682"/>
    <w:rsid w:val="00662060"/>
    <w:rsid w:val="00665EA8"/>
    <w:rsid w:val="00697373"/>
    <w:rsid w:val="006F7B92"/>
    <w:rsid w:val="0070709C"/>
    <w:rsid w:val="0072769C"/>
    <w:rsid w:val="00737E9D"/>
    <w:rsid w:val="00741FCF"/>
    <w:rsid w:val="00744E90"/>
    <w:rsid w:val="007539A1"/>
    <w:rsid w:val="00756386"/>
    <w:rsid w:val="007961EE"/>
    <w:rsid w:val="007D1CE5"/>
    <w:rsid w:val="007E6182"/>
    <w:rsid w:val="00806406"/>
    <w:rsid w:val="00807424"/>
    <w:rsid w:val="00810B9B"/>
    <w:rsid w:val="00824618"/>
    <w:rsid w:val="008303DC"/>
    <w:rsid w:val="00833FA4"/>
    <w:rsid w:val="00844A97"/>
    <w:rsid w:val="0086265C"/>
    <w:rsid w:val="008707C6"/>
    <w:rsid w:val="00884BF3"/>
    <w:rsid w:val="008C64BC"/>
    <w:rsid w:val="008D53BB"/>
    <w:rsid w:val="008F6AB1"/>
    <w:rsid w:val="009368E4"/>
    <w:rsid w:val="00970BA6"/>
    <w:rsid w:val="0097181D"/>
    <w:rsid w:val="009A794A"/>
    <w:rsid w:val="009B29F8"/>
    <w:rsid w:val="009E2839"/>
    <w:rsid w:val="00A527EB"/>
    <w:rsid w:val="00A66554"/>
    <w:rsid w:val="00A97351"/>
    <w:rsid w:val="00AB0151"/>
    <w:rsid w:val="00AF06FE"/>
    <w:rsid w:val="00AF2C83"/>
    <w:rsid w:val="00B428A5"/>
    <w:rsid w:val="00B54C16"/>
    <w:rsid w:val="00B64674"/>
    <w:rsid w:val="00B7109C"/>
    <w:rsid w:val="00B77FC1"/>
    <w:rsid w:val="00B821A1"/>
    <w:rsid w:val="00BB5638"/>
    <w:rsid w:val="00C02FFA"/>
    <w:rsid w:val="00C050E1"/>
    <w:rsid w:val="00C60894"/>
    <w:rsid w:val="00C62BEE"/>
    <w:rsid w:val="00C65B57"/>
    <w:rsid w:val="00C71FD0"/>
    <w:rsid w:val="00C96FD3"/>
    <w:rsid w:val="00CF49D2"/>
    <w:rsid w:val="00D550AB"/>
    <w:rsid w:val="00D86563"/>
    <w:rsid w:val="00DB61AC"/>
    <w:rsid w:val="00DC50D5"/>
    <w:rsid w:val="00DF7D8C"/>
    <w:rsid w:val="00E0342E"/>
    <w:rsid w:val="00E10DF6"/>
    <w:rsid w:val="00E40ED6"/>
    <w:rsid w:val="00F10028"/>
    <w:rsid w:val="00F14FE5"/>
    <w:rsid w:val="00F31FE1"/>
    <w:rsid w:val="00F77CD8"/>
    <w:rsid w:val="00F9284C"/>
    <w:rsid w:val="00FA2914"/>
    <w:rsid w:val="00FA5560"/>
    <w:rsid w:val="00FB6C64"/>
    <w:rsid w:val="00FC2AD9"/>
    <w:rsid w:val="00FF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6D7D6-31D7-4662-95C5-E35F77B3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34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8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6563"/>
  </w:style>
  <w:style w:type="paragraph" w:styleId="a8">
    <w:name w:val="footer"/>
    <w:basedOn w:val="a"/>
    <w:link w:val="a9"/>
    <w:uiPriority w:val="99"/>
    <w:unhideWhenUsed/>
    <w:rsid w:val="00D86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6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russkij_yazi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C88EA-E3A3-4CB6-A2F8-848A3DC6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GALINA_SHISHINA</cp:lastModifiedBy>
  <cp:revision>8</cp:revision>
  <cp:lastPrinted>2014-12-12T13:20:00Z</cp:lastPrinted>
  <dcterms:created xsi:type="dcterms:W3CDTF">2014-12-04T11:58:00Z</dcterms:created>
  <dcterms:modified xsi:type="dcterms:W3CDTF">2023-03-31T11:33:00Z</dcterms:modified>
</cp:coreProperties>
</file>