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9C" w:rsidRPr="001D759C" w:rsidRDefault="00DD73CE" w:rsidP="001D759C">
      <w:pPr>
        <w:pStyle w:val="a3"/>
        <w:spacing w:before="0" w:beforeAutospacing="0" w:after="0" w:afterAutospacing="0"/>
        <w:jc w:val="center"/>
        <w:rPr>
          <w:rFonts w:ascii="Roboto" w:hAnsi="Roboto"/>
          <w:color w:val="000000"/>
          <w:sz w:val="36"/>
          <w:szCs w:val="36"/>
        </w:rPr>
      </w:pPr>
      <w:r>
        <w:rPr>
          <w:rFonts w:ascii="Roboto" w:hAnsi="Roboto"/>
          <w:b/>
          <w:bCs/>
          <w:color w:val="000000"/>
          <w:sz w:val="36"/>
          <w:szCs w:val="36"/>
        </w:rPr>
        <w:t xml:space="preserve">урок 7. </w:t>
      </w:r>
      <w:r w:rsidR="001D759C" w:rsidRPr="001D759C">
        <w:rPr>
          <w:rFonts w:ascii="Roboto" w:hAnsi="Roboto"/>
          <w:b/>
          <w:bCs/>
          <w:color w:val="000000"/>
          <w:sz w:val="36"/>
          <w:szCs w:val="36"/>
        </w:rPr>
        <w:t>Обряды и обычаи в фольклоре и в творчестве</w:t>
      </w:r>
    </w:p>
    <w:p w:rsidR="001D759C" w:rsidRPr="001D759C" w:rsidRDefault="001D759C" w:rsidP="001D759C">
      <w:pPr>
        <w:pStyle w:val="a3"/>
        <w:spacing w:before="0" w:beforeAutospacing="0" w:after="0" w:afterAutospacing="0"/>
        <w:jc w:val="center"/>
        <w:rPr>
          <w:rFonts w:ascii="Roboto" w:hAnsi="Roboto"/>
          <w:color w:val="000000"/>
          <w:sz w:val="36"/>
          <w:szCs w:val="36"/>
        </w:rPr>
      </w:pPr>
      <w:r w:rsidRPr="001D759C">
        <w:rPr>
          <w:rFonts w:ascii="Roboto" w:hAnsi="Roboto"/>
          <w:b/>
          <w:bCs/>
          <w:color w:val="000000"/>
          <w:sz w:val="36"/>
          <w:szCs w:val="36"/>
        </w:rPr>
        <w:t>композиторов</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Музыкальный материал:</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2"/>
          <w:szCs w:val="22"/>
        </w:rPr>
        <w:t>•</w:t>
      </w:r>
      <w:r>
        <w:rPr>
          <w:rStyle w:val="apple-converted-space"/>
          <w:rFonts w:ascii="Roboto" w:hAnsi="Roboto"/>
          <w:color w:val="000000"/>
          <w:sz w:val="22"/>
          <w:szCs w:val="22"/>
        </w:rPr>
        <w:t> </w:t>
      </w:r>
      <w:r>
        <w:rPr>
          <w:rFonts w:ascii="Roboto" w:hAnsi="Roboto"/>
          <w:color w:val="000000"/>
          <w:sz w:val="27"/>
          <w:szCs w:val="27"/>
        </w:rPr>
        <w:t>народная песня «Матушка, матушка, что во поле пыльно»;</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2"/>
          <w:szCs w:val="22"/>
        </w:rPr>
        <w:t>•</w:t>
      </w:r>
      <w:r>
        <w:rPr>
          <w:rStyle w:val="apple-converted-space"/>
          <w:rFonts w:ascii="Roboto" w:hAnsi="Roboto"/>
          <w:color w:val="000000"/>
          <w:sz w:val="22"/>
          <w:szCs w:val="22"/>
        </w:rPr>
        <w:t> </w:t>
      </w:r>
      <w:r>
        <w:rPr>
          <w:rFonts w:ascii="Roboto" w:hAnsi="Roboto"/>
          <w:color w:val="000000"/>
          <w:sz w:val="27"/>
          <w:szCs w:val="27"/>
        </w:rPr>
        <w:t>хор «Плывёт, плывёт лебёдушка» из оперы «</w:t>
      </w:r>
      <w:proofErr w:type="spellStart"/>
      <w:r>
        <w:rPr>
          <w:rFonts w:ascii="Roboto" w:hAnsi="Roboto"/>
          <w:color w:val="000000"/>
          <w:sz w:val="27"/>
          <w:szCs w:val="27"/>
        </w:rPr>
        <w:t>Хованщина</w:t>
      </w:r>
      <w:proofErr w:type="spellEnd"/>
      <w:r>
        <w:rPr>
          <w:rFonts w:ascii="Roboto" w:hAnsi="Roboto"/>
          <w:color w:val="000000"/>
          <w:sz w:val="27"/>
          <w:szCs w:val="27"/>
        </w:rPr>
        <w:t>» М. Мусоргского;</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·хор «</w:t>
      </w:r>
      <w:proofErr w:type="spellStart"/>
      <w:r>
        <w:rPr>
          <w:rFonts w:ascii="Roboto" w:hAnsi="Roboto"/>
          <w:color w:val="000000"/>
          <w:sz w:val="27"/>
          <w:szCs w:val="27"/>
        </w:rPr>
        <w:t>Разгулялися</w:t>
      </w:r>
      <w:proofErr w:type="spellEnd"/>
      <w:r>
        <w:rPr>
          <w:rFonts w:ascii="Roboto" w:hAnsi="Roboto"/>
          <w:color w:val="000000"/>
          <w:sz w:val="27"/>
          <w:szCs w:val="27"/>
        </w:rPr>
        <w:t xml:space="preserve">, </w:t>
      </w:r>
      <w:proofErr w:type="spellStart"/>
      <w:r>
        <w:rPr>
          <w:rFonts w:ascii="Roboto" w:hAnsi="Roboto"/>
          <w:color w:val="000000"/>
          <w:sz w:val="27"/>
          <w:szCs w:val="27"/>
        </w:rPr>
        <w:t>развалилися</w:t>
      </w:r>
      <w:proofErr w:type="spellEnd"/>
      <w:r>
        <w:rPr>
          <w:rFonts w:ascii="Roboto" w:hAnsi="Roboto"/>
          <w:color w:val="000000"/>
          <w:sz w:val="27"/>
          <w:szCs w:val="27"/>
        </w:rPr>
        <w:t xml:space="preserve"> воды вешние по лугам» из оперы «Иван Сусанин» М. Глинки.</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b/>
          <w:bCs/>
          <w:color w:val="000000"/>
          <w:sz w:val="27"/>
          <w:szCs w:val="27"/>
        </w:rPr>
        <w:t>Оборудование:</w:t>
      </w:r>
      <w:r>
        <w:rPr>
          <w:rStyle w:val="apple-converted-space"/>
          <w:rFonts w:ascii="Roboto" w:hAnsi="Roboto"/>
          <w:color w:val="000000"/>
          <w:sz w:val="27"/>
          <w:szCs w:val="27"/>
        </w:rPr>
        <w:t> </w:t>
      </w:r>
      <w:r>
        <w:rPr>
          <w:rFonts w:ascii="Roboto" w:hAnsi="Roboto"/>
          <w:color w:val="000000"/>
          <w:sz w:val="27"/>
          <w:szCs w:val="27"/>
        </w:rPr>
        <w:t xml:space="preserve">магнитофон, </w:t>
      </w:r>
      <w:proofErr w:type="spellStart"/>
      <w:r>
        <w:rPr>
          <w:rFonts w:ascii="Roboto" w:hAnsi="Roboto"/>
          <w:color w:val="000000"/>
          <w:sz w:val="27"/>
          <w:szCs w:val="27"/>
        </w:rPr>
        <w:t>CDдиск</w:t>
      </w:r>
      <w:proofErr w:type="spellEnd"/>
      <w:r>
        <w:rPr>
          <w:rFonts w:ascii="Roboto" w:hAnsi="Roboto"/>
          <w:color w:val="000000"/>
          <w:sz w:val="27"/>
          <w:szCs w:val="27"/>
        </w:rPr>
        <w:t>, портреты М. Мусоргского, М. Глинки, раздаточный материал: текст народной песни «Матушка, матушка, что во поле пыльно».</w:t>
      </w:r>
    </w:p>
    <w:p w:rsidR="001D759C" w:rsidRDefault="001D759C" w:rsidP="001D759C">
      <w:pPr>
        <w:pStyle w:val="a3"/>
        <w:spacing w:before="0" w:beforeAutospacing="0" w:after="0" w:afterAutospacing="0"/>
        <w:jc w:val="center"/>
        <w:rPr>
          <w:rFonts w:ascii="Roboto" w:hAnsi="Roboto"/>
          <w:caps/>
          <w:color w:val="000000"/>
          <w:sz w:val="22"/>
          <w:szCs w:val="22"/>
        </w:rPr>
      </w:pPr>
      <w:r>
        <w:rPr>
          <w:rFonts w:ascii="Roboto" w:hAnsi="Roboto"/>
          <w:b/>
          <w:bCs/>
          <w:caps/>
          <w:color w:val="000000"/>
          <w:sz w:val="27"/>
          <w:szCs w:val="27"/>
        </w:rPr>
        <w:t>ХОД УРОКА</w:t>
      </w:r>
    </w:p>
    <w:p w:rsidR="001D759C" w:rsidRDefault="001D759C" w:rsidP="001D759C">
      <w:pPr>
        <w:pStyle w:val="a3"/>
        <w:spacing w:before="0" w:beforeAutospacing="0" w:after="0" w:afterAutospacing="0"/>
        <w:rPr>
          <w:rFonts w:ascii="Roboto" w:hAnsi="Roboto"/>
          <w:color w:val="000000"/>
          <w:sz w:val="22"/>
          <w:szCs w:val="22"/>
        </w:rPr>
      </w:pPr>
      <w:proofErr w:type="gramStart"/>
      <w:r>
        <w:rPr>
          <w:rFonts w:ascii="Roboto" w:hAnsi="Roboto"/>
          <w:b/>
          <w:bCs/>
          <w:caps/>
          <w:color w:val="000000"/>
          <w:sz w:val="27"/>
          <w:szCs w:val="27"/>
        </w:rPr>
        <w:t>1 :</w:t>
      </w:r>
      <w:proofErr w:type="gramEnd"/>
      <w:r>
        <w:rPr>
          <w:rStyle w:val="apple-converted-space"/>
          <w:rFonts w:ascii="Roboto" w:hAnsi="Roboto"/>
          <w:b/>
          <w:bCs/>
          <w:caps/>
          <w:color w:val="000000"/>
          <w:sz w:val="27"/>
          <w:szCs w:val="27"/>
        </w:rPr>
        <w:t> </w:t>
      </w:r>
      <w:r>
        <w:rPr>
          <w:rFonts w:ascii="Roboto" w:hAnsi="Roboto"/>
          <w:b/>
          <w:bCs/>
          <w:color w:val="000000"/>
          <w:sz w:val="27"/>
          <w:szCs w:val="27"/>
        </w:rPr>
        <w:t>организационный момент</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Здравствуйте, ребята. Обратите внимание не тему урока: «Обряды и обычаи в фольклоре и в творчестве композиторов» (написана на доске).</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 Как вы понимаете слово</w:t>
      </w:r>
      <w:r>
        <w:rPr>
          <w:rStyle w:val="apple-converted-space"/>
          <w:rFonts w:ascii="Roboto" w:hAnsi="Roboto"/>
          <w:color w:val="000000"/>
          <w:sz w:val="27"/>
          <w:szCs w:val="27"/>
        </w:rPr>
        <w:t> </w:t>
      </w:r>
      <w:r>
        <w:rPr>
          <w:rFonts w:ascii="Roboto" w:hAnsi="Roboto"/>
          <w:b/>
          <w:bCs/>
          <w:color w:val="000000"/>
          <w:sz w:val="27"/>
          <w:szCs w:val="27"/>
        </w:rPr>
        <w:t>ФОЛЬКЛОР</w:t>
      </w:r>
      <w:r>
        <w:rPr>
          <w:rFonts w:ascii="Roboto" w:hAnsi="Roboto"/>
          <w:color w:val="000000"/>
          <w:sz w:val="27"/>
          <w:szCs w:val="27"/>
        </w:rPr>
        <w:t>?</w:t>
      </w:r>
    </w:p>
    <w:p w:rsidR="001D759C" w:rsidRPr="00FA2528" w:rsidRDefault="001D759C" w:rsidP="00FA2528">
      <w:pPr>
        <w:pStyle w:val="a3"/>
        <w:rPr>
          <w:sz w:val="28"/>
          <w:szCs w:val="28"/>
        </w:rPr>
      </w:pPr>
      <w:proofErr w:type="spellStart"/>
      <w:r w:rsidRPr="00FA2528">
        <w:rPr>
          <w:rFonts w:ascii="Roboto" w:hAnsi="Roboto"/>
          <w:b/>
          <w:bCs/>
          <w:color w:val="000000"/>
          <w:sz w:val="27"/>
          <w:szCs w:val="27"/>
          <w:u w:val="single"/>
        </w:rPr>
        <w:t>Фолькло́р</w:t>
      </w:r>
      <w:proofErr w:type="spellEnd"/>
      <w:r>
        <w:rPr>
          <w:rStyle w:val="apple-converted-space"/>
          <w:rFonts w:ascii="Roboto" w:hAnsi="Roboto"/>
          <w:color w:val="000000"/>
          <w:sz w:val="27"/>
          <w:szCs w:val="27"/>
        </w:rPr>
        <w:t> </w:t>
      </w:r>
      <w:r>
        <w:rPr>
          <w:rFonts w:ascii="Roboto" w:hAnsi="Roboto"/>
          <w:color w:val="000000"/>
          <w:sz w:val="27"/>
          <w:szCs w:val="27"/>
        </w:rPr>
        <w:t>(</w:t>
      </w:r>
      <w:hyperlink r:id="rId5" w:tgtFrame="_blank" w:history="1">
        <w:r>
          <w:rPr>
            <w:rStyle w:val="a4"/>
            <w:rFonts w:ascii="Roboto" w:hAnsi="Roboto"/>
            <w:color w:val="000000"/>
            <w:sz w:val="16"/>
            <w:szCs w:val="16"/>
            <w:u w:val="none"/>
            <w:bdr w:val="none" w:sz="0" w:space="0" w:color="auto" w:frame="1"/>
          </w:rPr>
          <w:t>англ.</w:t>
        </w:r>
      </w:hyperlink>
      <w:r>
        <w:rPr>
          <w:rFonts w:ascii="Roboto" w:hAnsi="Roboto"/>
          <w:color w:val="000000"/>
          <w:sz w:val="27"/>
          <w:szCs w:val="27"/>
        </w:rPr>
        <w:t> </w:t>
      </w:r>
      <w:proofErr w:type="spellStart"/>
      <w:r>
        <w:rPr>
          <w:rFonts w:ascii="Roboto" w:hAnsi="Roboto"/>
          <w:i/>
          <w:iCs/>
          <w:color w:val="000000"/>
          <w:sz w:val="27"/>
          <w:szCs w:val="27"/>
        </w:rPr>
        <w:t>folklore</w:t>
      </w:r>
      <w:proofErr w:type="spellEnd"/>
      <w:r>
        <w:rPr>
          <w:rFonts w:ascii="Roboto" w:hAnsi="Roboto"/>
          <w:color w:val="000000"/>
          <w:sz w:val="27"/>
          <w:szCs w:val="27"/>
        </w:rPr>
        <w:t xml:space="preserve"> — «народная мудрость») — народное творчество, чаще </w:t>
      </w:r>
      <w:r w:rsidRPr="00FA2528">
        <w:rPr>
          <w:color w:val="000000"/>
          <w:sz w:val="28"/>
          <w:szCs w:val="28"/>
        </w:rPr>
        <w:t>всего именно устное; художественная коллективная творческая деятельность народа, отражающая его жизнь, воззрения, идеалы; создаваемые</w:t>
      </w:r>
      <w:r w:rsidRPr="00FA2528">
        <w:rPr>
          <w:rStyle w:val="apple-converted-space"/>
          <w:color w:val="000000"/>
          <w:sz w:val="28"/>
          <w:szCs w:val="28"/>
        </w:rPr>
        <w:t> </w:t>
      </w:r>
      <w:hyperlink r:id="rId6" w:tgtFrame="_blank" w:history="1">
        <w:r w:rsidRPr="00FA2528">
          <w:rPr>
            <w:rStyle w:val="a4"/>
            <w:color w:val="000000"/>
            <w:sz w:val="28"/>
            <w:szCs w:val="28"/>
            <w:u w:val="none"/>
            <w:bdr w:val="none" w:sz="0" w:space="0" w:color="auto" w:frame="1"/>
          </w:rPr>
          <w:t>народом</w:t>
        </w:r>
      </w:hyperlink>
      <w:r w:rsidRPr="00FA2528">
        <w:rPr>
          <w:rStyle w:val="apple-converted-space"/>
          <w:color w:val="000000"/>
          <w:sz w:val="28"/>
          <w:szCs w:val="28"/>
        </w:rPr>
        <w:t> </w:t>
      </w:r>
      <w:r w:rsidRPr="00FA2528">
        <w:rPr>
          <w:color w:val="000000"/>
          <w:sz w:val="28"/>
          <w:szCs w:val="28"/>
        </w:rPr>
        <w:t>и бытующие в народных массах</w:t>
      </w:r>
      <w:r w:rsidRPr="00FA2528">
        <w:rPr>
          <w:rStyle w:val="apple-converted-space"/>
          <w:color w:val="000000"/>
          <w:sz w:val="28"/>
          <w:szCs w:val="28"/>
        </w:rPr>
        <w:t> </w:t>
      </w:r>
      <w:hyperlink r:id="rId7" w:tgtFrame="_blank" w:history="1">
        <w:r w:rsidRPr="00FA2528">
          <w:rPr>
            <w:rStyle w:val="a4"/>
            <w:color w:val="000000"/>
            <w:sz w:val="28"/>
            <w:szCs w:val="28"/>
            <w:u w:val="none"/>
            <w:bdr w:val="none" w:sz="0" w:space="0" w:color="auto" w:frame="1"/>
          </w:rPr>
          <w:t>поэзия</w:t>
        </w:r>
      </w:hyperlink>
      <w:r w:rsidRPr="00FA2528">
        <w:rPr>
          <w:rStyle w:val="apple-converted-space"/>
          <w:color w:val="000000"/>
          <w:sz w:val="28"/>
          <w:szCs w:val="28"/>
        </w:rPr>
        <w:t> </w:t>
      </w:r>
      <w:r w:rsidRPr="00FA2528">
        <w:rPr>
          <w:color w:val="000000"/>
          <w:sz w:val="28"/>
          <w:szCs w:val="28"/>
        </w:rPr>
        <w:t>(</w:t>
      </w:r>
      <w:hyperlink r:id="rId8" w:tgtFrame="_blank" w:history="1">
        <w:r w:rsidRPr="00FA2528">
          <w:rPr>
            <w:rStyle w:val="a4"/>
            <w:color w:val="000000"/>
            <w:sz w:val="28"/>
            <w:szCs w:val="28"/>
            <w:u w:val="none"/>
            <w:bdr w:val="none" w:sz="0" w:space="0" w:color="auto" w:frame="1"/>
          </w:rPr>
          <w:t>предание</w:t>
        </w:r>
      </w:hyperlink>
      <w:r w:rsidRPr="00FA2528">
        <w:rPr>
          <w:color w:val="000000"/>
          <w:sz w:val="28"/>
          <w:szCs w:val="28"/>
        </w:rPr>
        <w:t>,</w:t>
      </w:r>
      <w:r w:rsidRPr="00FA2528">
        <w:rPr>
          <w:rStyle w:val="apple-converted-space"/>
          <w:color w:val="000000"/>
          <w:sz w:val="28"/>
          <w:szCs w:val="28"/>
        </w:rPr>
        <w:t> </w:t>
      </w:r>
      <w:hyperlink r:id="rId9" w:tgtFrame="_blank" w:history="1">
        <w:r w:rsidRPr="00FA2528">
          <w:rPr>
            <w:rStyle w:val="a4"/>
            <w:color w:val="000000"/>
            <w:sz w:val="28"/>
            <w:szCs w:val="28"/>
            <w:u w:val="none"/>
            <w:bdr w:val="none" w:sz="0" w:space="0" w:color="auto" w:frame="1"/>
          </w:rPr>
          <w:t>песни</w:t>
        </w:r>
      </w:hyperlink>
      <w:r w:rsidRPr="00FA2528">
        <w:rPr>
          <w:color w:val="000000"/>
          <w:sz w:val="28"/>
          <w:szCs w:val="28"/>
        </w:rPr>
        <w:t>,</w:t>
      </w:r>
      <w:r w:rsidRPr="00FA2528">
        <w:rPr>
          <w:rStyle w:val="apple-converted-space"/>
          <w:color w:val="000000"/>
          <w:sz w:val="28"/>
          <w:szCs w:val="28"/>
        </w:rPr>
        <w:t> </w:t>
      </w:r>
      <w:hyperlink r:id="rId10" w:tgtFrame="_blank" w:history="1">
        <w:r w:rsidRPr="00FA2528">
          <w:rPr>
            <w:rStyle w:val="a4"/>
            <w:color w:val="000000"/>
            <w:sz w:val="28"/>
            <w:szCs w:val="28"/>
            <w:u w:val="none"/>
            <w:bdr w:val="none" w:sz="0" w:space="0" w:color="auto" w:frame="1"/>
          </w:rPr>
          <w:t>частушки</w:t>
        </w:r>
      </w:hyperlink>
      <w:r w:rsidRPr="00FA2528">
        <w:rPr>
          <w:color w:val="000000"/>
          <w:sz w:val="28"/>
          <w:szCs w:val="28"/>
        </w:rPr>
        <w:t>,</w:t>
      </w:r>
      <w:r w:rsidRPr="00FA2528">
        <w:rPr>
          <w:rStyle w:val="apple-converted-space"/>
          <w:color w:val="000000"/>
          <w:sz w:val="28"/>
          <w:szCs w:val="28"/>
        </w:rPr>
        <w:t> </w:t>
      </w:r>
      <w:hyperlink r:id="rId11" w:tgtFrame="_blank" w:history="1">
        <w:r w:rsidRPr="00FA2528">
          <w:rPr>
            <w:rStyle w:val="a4"/>
            <w:color w:val="000000"/>
            <w:sz w:val="28"/>
            <w:szCs w:val="28"/>
            <w:u w:val="none"/>
            <w:bdr w:val="none" w:sz="0" w:space="0" w:color="auto" w:frame="1"/>
          </w:rPr>
          <w:t>анекдоты</w:t>
        </w:r>
      </w:hyperlink>
      <w:r w:rsidRPr="00FA2528">
        <w:rPr>
          <w:color w:val="000000"/>
          <w:sz w:val="28"/>
          <w:szCs w:val="28"/>
        </w:rPr>
        <w:t>,</w:t>
      </w:r>
      <w:r w:rsidRPr="00FA2528">
        <w:rPr>
          <w:rStyle w:val="apple-converted-space"/>
          <w:color w:val="000000"/>
          <w:sz w:val="28"/>
          <w:szCs w:val="28"/>
        </w:rPr>
        <w:t> </w:t>
      </w:r>
      <w:hyperlink r:id="rId12" w:tgtFrame="_blank" w:history="1">
        <w:r w:rsidRPr="00FA2528">
          <w:rPr>
            <w:rStyle w:val="a4"/>
            <w:color w:val="000000"/>
            <w:sz w:val="28"/>
            <w:szCs w:val="28"/>
            <w:u w:val="none"/>
            <w:bdr w:val="none" w:sz="0" w:space="0" w:color="auto" w:frame="1"/>
          </w:rPr>
          <w:t>сказки</w:t>
        </w:r>
      </w:hyperlink>
      <w:r w:rsidRPr="00FA2528">
        <w:rPr>
          <w:color w:val="000000"/>
          <w:sz w:val="28"/>
          <w:szCs w:val="28"/>
        </w:rPr>
        <w:t>,</w:t>
      </w:r>
      <w:r w:rsidRPr="00FA2528">
        <w:rPr>
          <w:rStyle w:val="apple-converted-space"/>
          <w:color w:val="000000"/>
          <w:sz w:val="28"/>
          <w:szCs w:val="28"/>
        </w:rPr>
        <w:t> </w:t>
      </w:r>
      <w:hyperlink r:id="rId13" w:tgtFrame="_blank" w:history="1">
        <w:r w:rsidRPr="00FA2528">
          <w:rPr>
            <w:rStyle w:val="a4"/>
            <w:color w:val="000000"/>
            <w:sz w:val="28"/>
            <w:szCs w:val="28"/>
            <w:u w:val="none"/>
            <w:bdr w:val="none" w:sz="0" w:space="0" w:color="auto" w:frame="1"/>
          </w:rPr>
          <w:t>эпос</w:t>
        </w:r>
      </w:hyperlink>
      <w:r w:rsidRPr="00FA2528">
        <w:rPr>
          <w:color w:val="000000"/>
          <w:sz w:val="28"/>
          <w:szCs w:val="28"/>
        </w:rPr>
        <w:t>),</w:t>
      </w:r>
      <w:r w:rsidRPr="00FA2528">
        <w:rPr>
          <w:rStyle w:val="apple-converted-space"/>
          <w:color w:val="000000"/>
          <w:sz w:val="28"/>
          <w:szCs w:val="28"/>
        </w:rPr>
        <w:t> </w:t>
      </w:r>
      <w:hyperlink r:id="rId14" w:tgtFrame="_blank" w:history="1">
        <w:r w:rsidRPr="00FA2528">
          <w:rPr>
            <w:rStyle w:val="a4"/>
            <w:color w:val="000000"/>
            <w:sz w:val="28"/>
            <w:szCs w:val="28"/>
            <w:u w:val="none"/>
            <w:bdr w:val="none" w:sz="0" w:space="0" w:color="auto" w:frame="1"/>
          </w:rPr>
          <w:t>народная музыка</w:t>
        </w:r>
      </w:hyperlink>
      <w:r w:rsidRPr="00FA2528">
        <w:rPr>
          <w:rStyle w:val="apple-converted-space"/>
          <w:color w:val="000000"/>
          <w:sz w:val="28"/>
          <w:szCs w:val="28"/>
        </w:rPr>
        <w:t> </w:t>
      </w:r>
      <w:r w:rsidRPr="00FA2528">
        <w:rPr>
          <w:color w:val="000000"/>
          <w:sz w:val="28"/>
          <w:szCs w:val="28"/>
        </w:rPr>
        <w:t>(</w:t>
      </w:r>
      <w:hyperlink r:id="rId15" w:tgtFrame="_blank" w:history="1">
        <w:r w:rsidRPr="00FA2528">
          <w:rPr>
            <w:rStyle w:val="a4"/>
            <w:color w:val="000000"/>
            <w:sz w:val="28"/>
            <w:szCs w:val="28"/>
            <w:u w:val="none"/>
            <w:bdr w:val="none" w:sz="0" w:space="0" w:color="auto" w:frame="1"/>
          </w:rPr>
          <w:t>песни</w:t>
        </w:r>
      </w:hyperlink>
      <w:r w:rsidRPr="00FA2528">
        <w:rPr>
          <w:color w:val="000000"/>
          <w:sz w:val="28"/>
          <w:szCs w:val="28"/>
        </w:rPr>
        <w:t>, инструментальные</w:t>
      </w:r>
      <w:r w:rsidRPr="00FA2528">
        <w:rPr>
          <w:rStyle w:val="apple-converted-space"/>
          <w:color w:val="000000"/>
          <w:sz w:val="28"/>
          <w:szCs w:val="28"/>
        </w:rPr>
        <w:t> </w:t>
      </w:r>
      <w:hyperlink r:id="rId16" w:tgtFrame="_blank" w:history="1">
        <w:r w:rsidRPr="00FA2528">
          <w:rPr>
            <w:rStyle w:val="a4"/>
            <w:color w:val="000000"/>
            <w:sz w:val="28"/>
            <w:szCs w:val="28"/>
            <w:u w:val="none"/>
            <w:bdr w:val="none" w:sz="0" w:space="0" w:color="auto" w:frame="1"/>
          </w:rPr>
          <w:t>наигрыши</w:t>
        </w:r>
      </w:hyperlink>
      <w:r w:rsidRPr="00FA2528">
        <w:rPr>
          <w:rStyle w:val="apple-converted-space"/>
          <w:color w:val="000000"/>
          <w:sz w:val="28"/>
          <w:szCs w:val="28"/>
        </w:rPr>
        <w:t> </w:t>
      </w:r>
      <w:r w:rsidRPr="00FA2528">
        <w:rPr>
          <w:color w:val="000000"/>
          <w:sz w:val="28"/>
          <w:szCs w:val="28"/>
        </w:rPr>
        <w:t>и пьесы),</w:t>
      </w:r>
      <w:r w:rsidRPr="00FA2528">
        <w:rPr>
          <w:rStyle w:val="apple-converted-space"/>
          <w:color w:val="000000"/>
          <w:sz w:val="28"/>
          <w:szCs w:val="28"/>
        </w:rPr>
        <w:t> </w:t>
      </w:r>
      <w:hyperlink r:id="rId17" w:tgtFrame="_blank" w:history="1">
        <w:r w:rsidRPr="00FA2528">
          <w:rPr>
            <w:rStyle w:val="a4"/>
            <w:color w:val="000000"/>
            <w:sz w:val="28"/>
            <w:szCs w:val="28"/>
            <w:u w:val="none"/>
            <w:bdr w:val="none" w:sz="0" w:space="0" w:color="auto" w:frame="1"/>
          </w:rPr>
          <w:t>театр</w:t>
        </w:r>
      </w:hyperlink>
      <w:r w:rsidRPr="00FA2528">
        <w:rPr>
          <w:rStyle w:val="apple-converted-space"/>
          <w:color w:val="000000"/>
          <w:sz w:val="28"/>
          <w:szCs w:val="28"/>
        </w:rPr>
        <w:t> </w:t>
      </w:r>
      <w:r w:rsidRPr="00FA2528">
        <w:rPr>
          <w:color w:val="000000"/>
          <w:sz w:val="28"/>
          <w:szCs w:val="28"/>
        </w:rPr>
        <w:t>(</w:t>
      </w:r>
      <w:hyperlink r:id="rId18" w:tgtFrame="_blank" w:history="1">
        <w:r w:rsidRPr="00FA2528">
          <w:rPr>
            <w:rStyle w:val="a4"/>
            <w:color w:val="000000"/>
            <w:sz w:val="28"/>
            <w:szCs w:val="28"/>
            <w:u w:val="none"/>
            <w:bdr w:val="none" w:sz="0" w:space="0" w:color="auto" w:frame="1"/>
          </w:rPr>
          <w:t>драмы</w:t>
        </w:r>
      </w:hyperlink>
      <w:r w:rsidRPr="00FA2528">
        <w:rPr>
          <w:color w:val="000000"/>
          <w:sz w:val="28"/>
          <w:szCs w:val="28"/>
        </w:rPr>
        <w:t>,</w:t>
      </w:r>
      <w:r w:rsidRPr="00FA2528">
        <w:rPr>
          <w:rStyle w:val="apple-converted-space"/>
          <w:color w:val="000000"/>
          <w:sz w:val="28"/>
          <w:szCs w:val="28"/>
        </w:rPr>
        <w:t> </w:t>
      </w:r>
      <w:hyperlink r:id="rId19" w:tgtFrame="_blank" w:history="1">
        <w:r w:rsidRPr="00FA2528">
          <w:rPr>
            <w:rStyle w:val="a4"/>
            <w:color w:val="000000"/>
            <w:sz w:val="28"/>
            <w:szCs w:val="28"/>
            <w:u w:val="none"/>
            <w:bdr w:val="none" w:sz="0" w:space="0" w:color="auto" w:frame="1"/>
          </w:rPr>
          <w:t>сатирические пьесы</w:t>
        </w:r>
      </w:hyperlink>
      <w:r w:rsidRPr="00FA2528">
        <w:rPr>
          <w:color w:val="000000"/>
          <w:sz w:val="28"/>
          <w:szCs w:val="28"/>
        </w:rPr>
        <w:t>,</w:t>
      </w:r>
      <w:r w:rsidRPr="00FA2528">
        <w:rPr>
          <w:rStyle w:val="apple-converted-space"/>
          <w:color w:val="000000"/>
          <w:sz w:val="28"/>
          <w:szCs w:val="28"/>
        </w:rPr>
        <w:t> </w:t>
      </w:r>
      <w:hyperlink r:id="rId20" w:tgtFrame="_blank" w:history="1">
        <w:r w:rsidRPr="00FA2528">
          <w:rPr>
            <w:rStyle w:val="a4"/>
            <w:color w:val="000000"/>
            <w:sz w:val="28"/>
            <w:szCs w:val="28"/>
            <w:u w:val="none"/>
            <w:bdr w:val="none" w:sz="0" w:space="0" w:color="auto" w:frame="1"/>
          </w:rPr>
          <w:t>театр кукол</w:t>
        </w:r>
      </w:hyperlink>
      <w:r w:rsidRPr="00FA2528">
        <w:rPr>
          <w:color w:val="000000"/>
          <w:sz w:val="28"/>
          <w:szCs w:val="28"/>
        </w:rPr>
        <w:t>),</w:t>
      </w:r>
      <w:r w:rsidRPr="00FA2528">
        <w:rPr>
          <w:rStyle w:val="apple-converted-space"/>
          <w:color w:val="000000"/>
          <w:sz w:val="28"/>
          <w:szCs w:val="28"/>
        </w:rPr>
        <w:t> </w:t>
      </w:r>
      <w:hyperlink r:id="rId21" w:tgtFrame="_blank" w:history="1">
        <w:r w:rsidRPr="00FA2528">
          <w:rPr>
            <w:rStyle w:val="a4"/>
            <w:color w:val="000000"/>
            <w:sz w:val="28"/>
            <w:szCs w:val="28"/>
            <w:u w:val="none"/>
            <w:bdr w:val="none" w:sz="0" w:space="0" w:color="auto" w:frame="1"/>
          </w:rPr>
          <w:t>танец</w:t>
        </w:r>
      </w:hyperlink>
      <w:r w:rsidRPr="00FA2528">
        <w:rPr>
          <w:color w:val="000000"/>
          <w:sz w:val="28"/>
          <w:szCs w:val="28"/>
        </w:rPr>
        <w:t>,</w:t>
      </w:r>
      <w:r w:rsidRPr="00FA2528">
        <w:rPr>
          <w:rStyle w:val="apple-converted-space"/>
          <w:color w:val="000000"/>
          <w:sz w:val="28"/>
          <w:szCs w:val="28"/>
        </w:rPr>
        <w:t> </w:t>
      </w:r>
      <w:hyperlink r:id="rId22" w:tgtFrame="_blank" w:history="1">
        <w:r w:rsidRPr="00FA2528">
          <w:rPr>
            <w:rStyle w:val="a4"/>
            <w:color w:val="000000"/>
            <w:sz w:val="28"/>
            <w:szCs w:val="28"/>
            <w:u w:val="none"/>
            <w:bdr w:val="none" w:sz="0" w:space="0" w:color="auto" w:frame="1"/>
          </w:rPr>
          <w:t>архитектура</w:t>
        </w:r>
      </w:hyperlink>
      <w:r w:rsidRPr="00FA2528">
        <w:rPr>
          <w:color w:val="000000"/>
          <w:sz w:val="28"/>
          <w:szCs w:val="28"/>
        </w:rPr>
        <w:t>,</w:t>
      </w:r>
      <w:r w:rsidRPr="00FA2528">
        <w:rPr>
          <w:rStyle w:val="apple-converted-space"/>
          <w:color w:val="000000"/>
          <w:sz w:val="28"/>
          <w:szCs w:val="28"/>
        </w:rPr>
        <w:t> </w:t>
      </w:r>
      <w:hyperlink r:id="rId23" w:tgtFrame="_blank" w:history="1">
        <w:r w:rsidRPr="00FA2528">
          <w:rPr>
            <w:rStyle w:val="a4"/>
            <w:color w:val="000000"/>
            <w:sz w:val="28"/>
            <w:szCs w:val="28"/>
            <w:u w:val="none"/>
            <w:bdr w:val="none" w:sz="0" w:space="0" w:color="auto" w:frame="1"/>
          </w:rPr>
          <w:t>изобразительное</w:t>
        </w:r>
      </w:hyperlink>
      <w:r w:rsidRPr="00FA2528">
        <w:rPr>
          <w:rStyle w:val="apple-converted-space"/>
          <w:color w:val="000000"/>
          <w:sz w:val="28"/>
          <w:szCs w:val="28"/>
        </w:rPr>
        <w:t> </w:t>
      </w:r>
      <w:r w:rsidRPr="00FA2528">
        <w:rPr>
          <w:color w:val="000000"/>
          <w:sz w:val="28"/>
          <w:szCs w:val="28"/>
        </w:rPr>
        <w:t>и</w:t>
      </w:r>
      <w:r w:rsidRPr="00FA2528">
        <w:rPr>
          <w:rStyle w:val="apple-converted-space"/>
          <w:color w:val="000000"/>
          <w:sz w:val="28"/>
          <w:szCs w:val="28"/>
        </w:rPr>
        <w:t> </w:t>
      </w:r>
      <w:hyperlink r:id="rId24" w:tgtFrame="_blank" w:history="1">
        <w:r w:rsidRPr="00FA2528">
          <w:rPr>
            <w:rStyle w:val="a4"/>
            <w:color w:val="000000"/>
            <w:sz w:val="28"/>
            <w:szCs w:val="28"/>
            <w:u w:val="none"/>
            <w:bdr w:val="none" w:sz="0" w:space="0" w:color="auto" w:frame="1"/>
          </w:rPr>
          <w:t>декоративно-прикладное искусство</w:t>
        </w:r>
      </w:hyperlink>
      <w:r w:rsidRPr="00FA2528">
        <w:rPr>
          <w:color w:val="000000"/>
          <w:sz w:val="28"/>
          <w:szCs w:val="28"/>
        </w:rPr>
        <w:t>.</w:t>
      </w:r>
      <w:r w:rsidR="00FA2528" w:rsidRPr="00FA2528">
        <w:rPr>
          <w:b/>
          <w:bCs/>
          <w:i/>
          <w:iCs/>
          <w:sz w:val="28"/>
          <w:szCs w:val="28"/>
        </w:rPr>
        <w:t xml:space="preserve"> </w:t>
      </w:r>
      <w:r w:rsidR="00FA2528" w:rsidRPr="00FA2528">
        <w:rPr>
          <w:b/>
          <w:bCs/>
          <w:i/>
          <w:iCs/>
          <w:sz w:val="28"/>
          <w:szCs w:val="28"/>
          <w:u w:val="single"/>
        </w:rPr>
        <w:t>Фолькло</w:t>
      </w:r>
      <w:r w:rsidR="00FA2528" w:rsidRPr="00FA2528">
        <w:rPr>
          <w:b/>
          <w:bCs/>
          <w:i/>
          <w:iCs/>
          <w:sz w:val="28"/>
          <w:szCs w:val="28"/>
        </w:rPr>
        <w:t>р </w:t>
      </w:r>
      <w:r w:rsidR="00FA2528" w:rsidRPr="00FA2528">
        <w:rPr>
          <w:i/>
          <w:iCs/>
          <w:sz w:val="28"/>
          <w:szCs w:val="28"/>
        </w:rPr>
        <w:t xml:space="preserve">– совокупность духовной </w:t>
      </w:r>
      <w:r w:rsidR="00FA2528">
        <w:rPr>
          <w:i/>
          <w:iCs/>
          <w:sz w:val="28"/>
          <w:szCs w:val="28"/>
        </w:rPr>
        <w:t>и материальной культуры народа.</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b/>
          <w:bCs/>
          <w:caps/>
          <w:color w:val="000000"/>
          <w:sz w:val="27"/>
          <w:szCs w:val="27"/>
        </w:rPr>
        <w:t>2:</w:t>
      </w:r>
      <w:r>
        <w:rPr>
          <w:rStyle w:val="apple-converted-space"/>
          <w:rFonts w:ascii="Roboto" w:hAnsi="Roboto"/>
          <w:b/>
          <w:bCs/>
          <w:caps/>
          <w:color w:val="000000"/>
          <w:sz w:val="27"/>
          <w:szCs w:val="27"/>
        </w:rPr>
        <w:t> </w:t>
      </w:r>
      <w:r>
        <w:rPr>
          <w:rFonts w:ascii="Roboto" w:hAnsi="Roboto"/>
          <w:b/>
          <w:bCs/>
          <w:color w:val="000000"/>
          <w:sz w:val="27"/>
          <w:szCs w:val="27"/>
        </w:rPr>
        <w:t>повторение пройденного материала</w:t>
      </w:r>
    </w:p>
    <w:p w:rsidR="001D759C" w:rsidRDefault="001D759C" w:rsidP="001D759C">
      <w:pPr>
        <w:pStyle w:val="a3"/>
        <w:spacing w:before="0" w:beforeAutospacing="0" w:after="0" w:afterAutospacing="0"/>
        <w:rPr>
          <w:rFonts w:ascii="Roboto" w:hAnsi="Roboto"/>
          <w:color w:val="000000"/>
          <w:sz w:val="22"/>
          <w:szCs w:val="22"/>
        </w:rPr>
      </w:pPr>
      <w:r w:rsidRPr="00FA2528">
        <w:rPr>
          <w:rFonts w:ascii="Roboto" w:hAnsi="Roboto"/>
          <w:b/>
          <w:color w:val="000000"/>
          <w:sz w:val="27"/>
          <w:szCs w:val="27"/>
          <w:u w:val="single"/>
        </w:rPr>
        <w:t>ФОЛЬКЛОР делится на две группы</w:t>
      </w:r>
      <w:r>
        <w:rPr>
          <w:rFonts w:ascii="Roboto" w:hAnsi="Roboto"/>
          <w:color w:val="000000"/>
          <w:sz w:val="27"/>
          <w:szCs w:val="27"/>
        </w:rPr>
        <w:t xml:space="preserve"> —</w:t>
      </w:r>
      <w:r>
        <w:rPr>
          <w:rStyle w:val="apple-converted-space"/>
          <w:rFonts w:ascii="Roboto" w:hAnsi="Roboto"/>
          <w:color w:val="000000"/>
          <w:sz w:val="27"/>
          <w:szCs w:val="27"/>
        </w:rPr>
        <w:t> </w:t>
      </w:r>
      <w:r>
        <w:rPr>
          <w:rFonts w:ascii="Roboto" w:hAnsi="Roboto"/>
          <w:i/>
          <w:iCs/>
          <w:color w:val="000000"/>
          <w:sz w:val="27"/>
          <w:szCs w:val="27"/>
          <w:u w:val="single"/>
        </w:rPr>
        <w:t>обрядовый</w:t>
      </w:r>
      <w:r>
        <w:rPr>
          <w:rStyle w:val="apple-converted-space"/>
          <w:rFonts w:ascii="Roboto" w:hAnsi="Roboto"/>
          <w:color w:val="000000"/>
          <w:sz w:val="27"/>
          <w:szCs w:val="27"/>
        </w:rPr>
        <w:t> </w:t>
      </w:r>
      <w:r>
        <w:rPr>
          <w:rFonts w:ascii="Roboto" w:hAnsi="Roboto"/>
          <w:color w:val="000000"/>
          <w:sz w:val="27"/>
          <w:szCs w:val="27"/>
        </w:rPr>
        <w:t>и</w:t>
      </w:r>
      <w:r>
        <w:rPr>
          <w:rStyle w:val="apple-converted-space"/>
          <w:rFonts w:ascii="Roboto" w:hAnsi="Roboto"/>
          <w:color w:val="000000"/>
          <w:sz w:val="27"/>
          <w:szCs w:val="27"/>
        </w:rPr>
        <w:t> </w:t>
      </w:r>
      <w:proofErr w:type="spellStart"/>
      <w:r>
        <w:rPr>
          <w:rFonts w:ascii="Roboto" w:hAnsi="Roboto"/>
          <w:i/>
          <w:iCs/>
          <w:color w:val="000000"/>
          <w:sz w:val="27"/>
          <w:szCs w:val="27"/>
          <w:u w:val="single"/>
        </w:rPr>
        <w:t>необрядовый</w:t>
      </w:r>
      <w:proofErr w:type="spellEnd"/>
      <w:r>
        <w:rPr>
          <w:rFonts w:ascii="Roboto" w:hAnsi="Roboto"/>
          <w:color w:val="000000"/>
          <w:sz w:val="27"/>
          <w:szCs w:val="27"/>
        </w:rPr>
        <w:t>. К обрядовому фольклору относятся:</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         календарный фольклор (</w:t>
      </w:r>
      <w:hyperlink r:id="rId25" w:tgtFrame="_blank" w:history="1">
        <w:r>
          <w:rPr>
            <w:rStyle w:val="a4"/>
            <w:rFonts w:ascii="Roboto" w:hAnsi="Roboto"/>
            <w:color w:val="000000"/>
            <w:sz w:val="27"/>
            <w:szCs w:val="27"/>
            <w:u w:val="none"/>
            <w:bdr w:val="none" w:sz="0" w:space="0" w:color="auto" w:frame="1"/>
          </w:rPr>
          <w:t>колядки</w:t>
        </w:r>
      </w:hyperlink>
      <w:r>
        <w:rPr>
          <w:rFonts w:ascii="Roboto" w:hAnsi="Roboto"/>
          <w:color w:val="000000"/>
          <w:sz w:val="27"/>
          <w:szCs w:val="27"/>
        </w:rPr>
        <w:t>, масленичные песни, веснянки),</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          семейный фольклор (семейные рассказы,</w:t>
      </w:r>
      <w:r>
        <w:rPr>
          <w:rStyle w:val="apple-converted-space"/>
          <w:rFonts w:ascii="Roboto" w:hAnsi="Roboto"/>
          <w:color w:val="000000"/>
          <w:sz w:val="27"/>
          <w:szCs w:val="27"/>
        </w:rPr>
        <w:t> </w:t>
      </w:r>
      <w:hyperlink r:id="rId26" w:tgtFrame="_blank" w:history="1">
        <w:r>
          <w:rPr>
            <w:rStyle w:val="a4"/>
            <w:rFonts w:ascii="Roboto" w:hAnsi="Roboto"/>
            <w:color w:val="000000"/>
            <w:sz w:val="27"/>
            <w:szCs w:val="27"/>
            <w:u w:val="none"/>
            <w:bdr w:val="none" w:sz="0" w:space="0" w:color="auto" w:frame="1"/>
          </w:rPr>
          <w:t>колыбельные</w:t>
        </w:r>
      </w:hyperlink>
      <w:r>
        <w:rPr>
          <w:rFonts w:ascii="Roboto" w:hAnsi="Roboto"/>
          <w:color w:val="000000"/>
          <w:sz w:val="27"/>
          <w:szCs w:val="27"/>
        </w:rPr>
        <w:t>, свадебные песни,</w:t>
      </w:r>
      <w:r>
        <w:rPr>
          <w:rStyle w:val="apple-converted-space"/>
          <w:rFonts w:ascii="Roboto" w:hAnsi="Roboto"/>
          <w:color w:val="000000"/>
          <w:sz w:val="27"/>
          <w:szCs w:val="27"/>
        </w:rPr>
        <w:t> </w:t>
      </w:r>
      <w:hyperlink r:id="rId27" w:tgtFrame="_blank" w:history="1">
        <w:r>
          <w:rPr>
            <w:rStyle w:val="a4"/>
            <w:rFonts w:ascii="Roboto" w:hAnsi="Roboto"/>
            <w:color w:val="000000"/>
            <w:sz w:val="27"/>
            <w:szCs w:val="27"/>
            <w:u w:val="none"/>
            <w:bdr w:val="none" w:sz="0" w:space="0" w:color="auto" w:frame="1"/>
          </w:rPr>
          <w:t>причитания</w:t>
        </w:r>
      </w:hyperlink>
      <w:r>
        <w:rPr>
          <w:rFonts w:ascii="Roboto" w:hAnsi="Roboto"/>
          <w:color w:val="000000"/>
          <w:sz w:val="27"/>
          <w:szCs w:val="27"/>
        </w:rPr>
        <w:t>),</w:t>
      </w:r>
    </w:p>
    <w:p w:rsidR="001D759C" w:rsidRDefault="001D759C" w:rsidP="00FA2528">
      <w:pPr>
        <w:pStyle w:val="a3"/>
        <w:spacing w:before="0" w:beforeAutospacing="0" w:after="0" w:afterAutospacing="0"/>
        <w:jc w:val="both"/>
        <w:rPr>
          <w:rFonts w:ascii="Roboto" w:hAnsi="Roboto"/>
          <w:color w:val="000000"/>
          <w:sz w:val="22"/>
          <w:szCs w:val="22"/>
        </w:rPr>
      </w:pPr>
      <w:r>
        <w:rPr>
          <w:rFonts w:ascii="Roboto" w:hAnsi="Roboto"/>
          <w:color w:val="000000"/>
          <w:sz w:val="27"/>
          <w:szCs w:val="27"/>
        </w:rPr>
        <w:t>·         окказиональный фольклор (песни, заговоры, исполнявшиеся по важному для жизни и благополучия общины случаю — например, засухи, мора скота).</w:t>
      </w:r>
    </w:p>
    <w:p w:rsidR="00FA2528" w:rsidRPr="00FA2528" w:rsidRDefault="00FA2528" w:rsidP="00FA2528">
      <w:pPr>
        <w:spacing w:before="100" w:beforeAutospacing="1" w:after="100" w:afterAutospacing="1" w:line="240" w:lineRule="auto"/>
        <w:rPr>
          <w:rFonts w:ascii="Times New Roman" w:eastAsia="Times New Roman" w:hAnsi="Times New Roman" w:cs="Times New Roman"/>
          <w:sz w:val="28"/>
          <w:szCs w:val="28"/>
          <w:lang w:eastAsia="ru-RU"/>
        </w:rPr>
      </w:pPr>
      <w:r>
        <w:rPr>
          <w:rFonts w:ascii="Roboto" w:eastAsia="Times New Roman" w:hAnsi="Roboto" w:cs="Times New Roman"/>
          <w:color w:val="000000"/>
          <w:sz w:val="27"/>
          <w:szCs w:val="27"/>
          <w:lang w:eastAsia="ru-RU"/>
        </w:rPr>
        <w:t xml:space="preserve">Определяют следующие </w:t>
      </w:r>
      <w:r w:rsidRPr="00FA2528">
        <w:rPr>
          <w:rFonts w:ascii="Times New Roman" w:eastAsia="Times New Roman" w:hAnsi="Times New Roman" w:cs="Times New Roman"/>
          <w:b/>
          <w:sz w:val="28"/>
          <w:szCs w:val="28"/>
          <w:u w:val="single"/>
          <w:lang w:eastAsia="ru-RU"/>
        </w:rPr>
        <w:t>Признаки фольклора</w:t>
      </w:r>
      <w:r w:rsidRPr="00FA2528">
        <w:rPr>
          <w:rFonts w:ascii="Times New Roman" w:eastAsia="Times New Roman" w:hAnsi="Times New Roman" w:cs="Times New Roman"/>
          <w:i/>
          <w:iCs/>
          <w:sz w:val="28"/>
          <w:szCs w:val="28"/>
          <w:lang w:eastAsia="ru-RU"/>
        </w:rPr>
        <w:t>.</w:t>
      </w:r>
    </w:p>
    <w:p w:rsidR="00FA2528" w:rsidRPr="00FA2528" w:rsidRDefault="00FA2528" w:rsidP="00FA252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A2528">
        <w:rPr>
          <w:rFonts w:ascii="Times New Roman" w:eastAsia="Times New Roman" w:hAnsi="Times New Roman" w:cs="Times New Roman"/>
          <w:iCs/>
          <w:sz w:val="28"/>
          <w:szCs w:val="28"/>
          <w:lang w:eastAsia="ru-RU"/>
        </w:rPr>
        <w:t>( -</w:t>
      </w:r>
      <w:proofErr w:type="gramEnd"/>
      <w:r w:rsidRPr="00FA2528">
        <w:rPr>
          <w:rFonts w:ascii="Times New Roman" w:eastAsia="Times New Roman" w:hAnsi="Times New Roman" w:cs="Times New Roman"/>
          <w:iCs/>
          <w:sz w:val="28"/>
          <w:szCs w:val="28"/>
          <w:lang w:eastAsia="ru-RU"/>
        </w:rPr>
        <w:t xml:space="preserve"> не записывается, устный; - </w:t>
      </w:r>
      <w:proofErr w:type="spellStart"/>
      <w:r w:rsidRPr="00FA2528">
        <w:rPr>
          <w:rFonts w:ascii="Times New Roman" w:eastAsia="Times New Roman" w:hAnsi="Times New Roman" w:cs="Times New Roman"/>
          <w:iCs/>
          <w:sz w:val="28"/>
          <w:szCs w:val="28"/>
          <w:lang w:eastAsia="ru-RU"/>
        </w:rPr>
        <w:t>вариационен</w:t>
      </w:r>
      <w:proofErr w:type="spellEnd"/>
      <w:r w:rsidRPr="00FA2528">
        <w:rPr>
          <w:rFonts w:ascii="Times New Roman" w:eastAsia="Times New Roman" w:hAnsi="Times New Roman" w:cs="Times New Roman"/>
          <w:iCs/>
          <w:sz w:val="28"/>
          <w:szCs w:val="28"/>
          <w:lang w:eastAsia="ru-RU"/>
        </w:rPr>
        <w:t>;</w:t>
      </w:r>
    </w:p>
    <w:p w:rsidR="00FA2528" w:rsidRPr="00892A20" w:rsidRDefault="00FA2528" w:rsidP="00892A20">
      <w:pPr>
        <w:spacing w:before="100" w:beforeAutospacing="1" w:after="100" w:afterAutospacing="1" w:line="240" w:lineRule="auto"/>
        <w:rPr>
          <w:rFonts w:ascii="Times New Roman" w:eastAsia="Times New Roman" w:hAnsi="Times New Roman" w:cs="Times New Roman"/>
          <w:sz w:val="28"/>
          <w:szCs w:val="28"/>
          <w:lang w:eastAsia="ru-RU"/>
        </w:rPr>
      </w:pPr>
      <w:r w:rsidRPr="00FA2528">
        <w:rPr>
          <w:rFonts w:ascii="Times New Roman" w:eastAsia="Times New Roman" w:hAnsi="Times New Roman" w:cs="Times New Roman"/>
          <w:iCs/>
          <w:sz w:val="28"/>
          <w:szCs w:val="28"/>
          <w:lang w:eastAsia="ru-RU"/>
        </w:rPr>
        <w:t>- привязан к определённой местности - нет автора и т.д.).</w:t>
      </w:r>
    </w:p>
    <w:p w:rsidR="001D759C" w:rsidRDefault="001D759C" w:rsidP="00FA2528">
      <w:pPr>
        <w:pStyle w:val="a3"/>
        <w:spacing w:before="0" w:beforeAutospacing="0" w:after="0" w:afterAutospacing="0"/>
        <w:jc w:val="both"/>
        <w:rPr>
          <w:rFonts w:ascii="Roboto" w:hAnsi="Roboto"/>
          <w:color w:val="000000"/>
          <w:sz w:val="22"/>
          <w:szCs w:val="22"/>
        </w:rPr>
      </w:pPr>
      <w:r>
        <w:rPr>
          <w:rFonts w:ascii="Roboto" w:hAnsi="Roboto"/>
          <w:color w:val="000000"/>
          <w:sz w:val="27"/>
          <w:szCs w:val="27"/>
        </w:rPr>
        <w:t xml:space="preserve">Обряды в русской деревне считались столь же необходимым компонентом жизни, как и праздники. Все более или менее значительные события в жизни людей — будь то рождение ребенка, вступление в брак, смерть, смена времен года, начало и конец сельскохозяйственных работ — сопровождались </w:t>
      </w:r>
      <w:r>
        <w:rPr>
          <w:rFonts w:ascii="Roboto" w:hAnsi="Roboto"/>
          <w:color w:val="000000"/>
          <w:sz w:val="27"/>
          <w:szCs w:val="27"/>
        </w:rPr>
        <w:lastRenderedPageBreak/>
        <w:t>исполнением специальных, приуроченных к данному случаю, обрядовых действий. Более того, религиозным сознанием людей крестьянского, традиционного общества обряд осмыслялся как действие, фактически создающее событие.</w:t>
      </w:r>
    </w:p>
    <w:p w:rsidR="001D759C" w:rsidRDefault="001D759C" w:rsidP="00FA2528">
      <w:pPr>
        <w:pStyle w:val="a3"/>
        <w:spacing w:before="0" w:beforeAutospacing="0" w:after="0" w:afterAutospacing="0"/>
        <w:jc w:val="both"/>
        <w:rPr>
          <w:rFonts w:ascii="Roboto" w:hAnsi="Roboto"/>
          <w:color w:val="000000"/>
          <w:sz w:val="22"/>
          <w:szCs w:val="22"/>
        </w:rPr>
      </w:pPr>
      <w:r>
        <w:rPr>
          <w:rFonts w:ascii="Roboto" w:hAnsi="Roboto"/>
          <w:color w:val="000000"/>
          <w:sz w:val="27"/>
          <w:szCs w:val="27"/>
        </w:rPr>
        <w:t>Обряды, знакомые нам по материалам XVIII— XX вв., возникли в глубокой древности и воплощали древние верования.</w:t>
      </w:r>
    </w:p>
    <w:p w:rsidR="001D759C" w:rsidRDefault="00FA2528" w:rsidP="00FA2528">
      <w:pPr>
        <w:pStyle w:val="a3"/>
        <w:spacing w:before="0" w:beforeAutospacing="0" w:after="0" w:afterAutospacing="0"/>
        <w:jc w:val="both"/>
        <w:rPr>
          <w:rFonts w:ascii="Roboto" w:hAnsi="Roboto"/>
          <w:color w:val="000000"/>
          <w:sz w:val="22"/>
          <w:szCs w:val="22"/>
        </w:rPr>
      </w:pPr>
      <w:r>
        <w:rPr>
          <w:rFonts w:ascii="Roboto" w:hAnsi="Roboto"/>
          <w:color w:val="000000"/>
          <w:sz w:val="27"/>
          <w:szCs w:val="27"/>
        </w:rPr>
        <w:t xml:space="preserve">        </w:t>
      </w:r>
      <w:r w:rsidR="001D759C">
        <w:rPr>
          <w:rFonts w:ascii="Roboto" w:hAnsi="Roboto"/>
          <w:color w:val="000000"/>
          <w:sz w:val="27"/>
          <w:szCs w:val="27"/>
        </w:rPr>
        <w:t xml:space="preserve">Сегодня мы будем говорить о поэтизации быта и жизненного уклада русского народа на основе одного из обрядов – </w:t>
      </w:r>
      <w:r w:rsidR="001D759C" w:rsidRPr="00FA2528">
        <w:rPr>
          <w:rFonts w:ascii="Roboto" w:hAnsi="Roboto"/>
          <w:b/>
          <w:color w:val="000000"/>
          <w:sz w:val="27"/>
          <w:szCs w:val="27"/>
          <w:u w:val="single"/>
        </w:rPr>
        <w:t>старинной русской свадьбы</w:t>
      </w:r>
      <w:r w:rsidR="001D759C">
        <w:rPr>
          <w:rFonts w:ascii="Roboto" w:hAnsi="Roboto"/>
          <w:color w:val="000000"/>
          <w:sz w:val="27"/>
          <w:szCs w:val="27"/>
        </w:rPr>
        <w:t xml:space="preserve"> (в том числе включённой в оперный жанр)</w:t>
      </w:r>
    </w:p>
    <w:p w:rsidR="001D759C" w:rsidRPr="00892A20" w:rsidRDefault="001D759C" w:rsidP="00892A20">
      <w:pPr>
        <w:pStyle w:val="a3"/>
        <w:spacing w:before="0" w:beforeAutospacing="0" w:after="0" w:afterAutospacing="0"/>
        <w:jc w:val="both"/>
        <w:rPr>
          <w:rFonts w:ascii="Roboto" w:hAnsi="Roboto"/>
          <w:color w:val="000000"/>
          <w:sz w:val="22"/>
          <w:szCs w:val="22"/>
        </w:rPr>
      </w:pPr>
      <w:r>
        <w:rPr>
          <w:rFonts w:ascii="Roboto" w:hAnsi="Roboto"/>
          <w:color w:val="000000"/>
          <w:sz w:val="22"/>
          <w:szCs w:val="22"/>
        </w:rPr>
        <w:t> </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b/>
          <w:bCs/>
          <w:caps/>
          <w:color w:val="000000"/>
          <w:sz w:val="27"/>
          <w:szCs w:val="27"/>
        </w:rPr>
        <w:t>3:</w:t>
      </w:r>
      <w:r>
        <w:rPr>
          <w:rStyle w:val="apple-converted-space"/>
          <w:rFonts w:ascii="Roboto" w:hAnsi="Roboto"/>
          <w:b/>
          <w:bCs/>
          <w:caps/>
          <w:color w:val="000000"/>
          <w:sz w:val="27"/>
          <w:szCs w:val="27"/>
        </w:rPr>
        <w:t> </w:t>
      </w:r>
      <w:r>
        <w:rPr>
          <w:rFonts w:ascii="Roboto" w:hAnsi="Roboto"/>
          <w:b/>
          <w:bCs/>
          <w:color w:val="000000"/>
          <w:sz w:val="27"/>
          <w:szCs w:val="27"/>
        </w:rPr>
        <w:t>изучение нового материала</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Из ИСТОРИИ свадебных обрядов на Руси</w:t>
      </w:r>
    </w:p>
    <w:p w:rsidR="001D759C" w:rsidRDefault="00FA2528" w:rsidP="00FA2528">
      <w:pPr>
        <w:pStyle w:val="a3"/>
        <w:spacing w:before="0" w:beforeAutospacing="0" w:after="0" w:afterAutospacing="0"/>
        <w:jc w:val="both"/>
        <w:rPr>
          <w:rFonts w:ascii="Roboto" w:hAnsi="Roboto"/>
          <w:color w:val="000000"/>
          <w:sz w:val="22"/>
          <w:szCs w:val="22"/>
        </w:rPr>
      </w:pPr>
      <w:r>
        <w:rPr>
          <w:rFonts w:ascii="Roboto" w:hAnsi="Roboto"/>
          <w:color w:val="000000"/>
          <w:sz w:val="27"/>
          <w:szCs w:val="27"/>
        </w:rPr>
        <w:t xml:space="preserve">      </w:t>
      </w:r>
      <w:r w:rsidR="001D759C">
        <w:rPr>
          <w:rFonts w:ascii="Roboto" w:hAnsi="Roboto"/>
          <w:color w:val="000000"/>
          <w:sz w:val="27"/>
          <w:szCs w:val="27"/>
        </w:rPr>
        <w:t>С момента возникновения русских селений, свадьба была главным, основным торжественным обрядом. Любая девушка или парень с трепетом относились к дню, когда вступят в брак. Хотя решение принималось не самими молодыми, а их родителями, все равно невесты проводили целые ночи, гадая на своего жениха.</w:t>
      </w:r>
    </w:p>
    <w:p w:rsidR="001D759C" w:rsidRDefault="00FA2528" w:rsidP="00FA2528">
      <w:pPr>
        <w:pStyle w:val="a3"/>
        <w:spacing w:before="0" w:beforeAutospacing="0" w:after="0" w:afterAutospacing="0"/>
        <w:jc w:val="both"/>
        <w:rPr>
          <w:rFonts w:ascii="Roboto" w:hAnsi="Roboto"/>
          <w:color w:val="000000"/>
          <w:sz w:val="22"/>
          <w:szCs w:val="22"/>
        </w:rPr>
      </w:pPr>
      <w:r>
        <w:rPr>
          <w:rFonts w:ascii="Roboto" w:hAnsi="Roboto"/>
          <w:color w:val="000000"/>
          <w:sz w:val="27"/>
          <w:szCs w:val="27"/>
        </w:rPr>
        <w:t xml:space="preserve">    </w:t>
      </w:r>
      <w:r w:rsidR="001D759C">
        <w:rPr>
          <w:rFonts w:ascii="Roboto" w:hAnsi="Roboto"/>
          <w:color w:val="000000"/>
          <w:sz w:val="27"/>
          <w:szCs w:val="27"/>
        </w:rPr>
        <w:t>На Руси молодые люди вступали в брак в возрасте 13-15 лет. Все, кто засиделся в невестах или женихах до 20 лет, вызывали опасения у соседей и знакомых. Родители старались найти подходящую пару для своего ребенка, когда тот только начинал ходить и говорить. Мнение самих детей практически никогда не учитывалось, так как старшее поколение было более опытным и знающим. Отсюда и пошли поговорки: «Стерпится - слюбится», «С лица воды не пить» и многие другие.</w:t>
      </w:r>
    </w:p>
    <w:p w:rsidR="00892A20" w:rsidRPr="00892A20" w:rsidRDefault="00892A20" w:rsidP="00892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2A20">
        <w:rPr>
          <w:rFonts w:ascii="Times New Roman" w:eastAsia="Times New Roman" w:hAnsi="Times New Roman" w:cs="Times New Roman"/>
          <w:sz w:val="28"/>
          <w:szCs w:val="28"/>
          <w:lang w:eastAsia="ru-RU"/>
        </w:rPr>
        <w:t>Свадьба – не только личный, но и общественный праздник, именно публичностью регистрировался брак. До принятия христианства на Руси свадебные обряды – единственное подтверждение брака. Свадьба, известная нам, сложилась в XIII – </w:t>
      </w:r>
      <w:proofErr w:type="spellStart"/>
      <w:r w:rsidRPr="00892A20">
        <w:rPr>
          <w:rFonts w:ascii="Times New Roman" w:eastAsia="Times New Roman" w:hAnsi="Times New Roman" w:cs="Times New Roman"/>
          <w:sz w:val="28"/>
          <w:szCs w:val="28"/>
          <w:lang w:eastAsia="ru-RU"/>
        </w:rPr>
        <w:t>XIVвеках</w:t>
      </w:r>
      <w:proofErr w:type="spellEnd"/>
      <w:r w:rsidRPr="00892A20">
        <w:rPr>
          <w:rFonts w:ascii="Times New Roman" w:eastAsia="Times New Roman" w:hAnsi="Times New Roman" w:cs="Times New Roman"/>
          <w:sz w:val="28"/>
          <w:szCs w:val="28"/>
          <w:lang w:eastAsia="ru-RU"/>
        </w:rPr>
        <w:t>, в начале XVI века свадьба игралась по строго установленному чину. Словосочетание «сыграть свадьбу» донесло до наших времён отношение к этому обряду как к серьёзной игре. Главное действующее лицо в ней – невеста. Свадебная игра длилась несколько дней и начиналась со сватовства. Уже в первые моменты свадебной игры начинали звучать свадебные песни.</w:t>
      </w:r>
    </w:p>
    <w:p w:rsidR="00892A20" w:rsidRPr="00892A20" w:rsidRDefault="00892A20" w:rsidP="00892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2A20">
        <w:rPr>
          <w:rFonts w:ascii="Times New Roman" w:eastAsia="Times New Roman" w:hAnsi="Times New Roman" w:cs="Times New Roman"/>
          <w:sz w:val="28"/>
          <w:szCs w:val="28"/>
          <w:lang w:eastAsia="ru-RU"/>
        </w:rPr>
        <w:t xml:space="preserve">Свадьба состояла из нескольких этапов: сватовство, смотрины, сговор, девичник, </w:t>
      </w:r>
      <w:proofErr w:type="spellStart"/>
      <w:r w:rsidRPr="00892A20">
        <w:rPr>
          <w:rFonts w:ascii="Times New Roman" w:eastAsia="Times New Roman" w:hAnsi="Times New Roman" w:cs="Times New Roman"/>
          <w:sz w:val="28"/>
          <w:szCs w:val="28"/>
          <w:lang w:eastAsia="ru-RU"/>
        </w:rPr>
        <w:t>расплетение</w:t>
      </w:r>
      <w:proofErr w:type="spellEnd"/>
      <w:r w:rsidRPr="00892A20">
        <w:rPr>
          <w:rFonts w:ascii="Times New Roman" w:eastAsia="Times New Roman" w:hAnsi="Times New Roman" w:cs="Times New Roman"/>
          <w:sz w:val="28"/>
          <w:szCs w:val="28"/>
          <w:lang w:eastAsia="ru-RU"/>
        </w:rPr>
        <w:t xml:space="preserve"> косы, собственно день свадьбы с застольем и послесвадебные обряды. Для каждого из этапов характерно исполнение определённых песен, соблюдение определённых правил. Для девушки свадьба – всегда расставание с родным домом, уход в чужую семью – в семью мужа, Это начало новой, неизвестной жизни, уход в чужой мир, и потому свадебные обряды были в чём-то близки похоронным.</w:t>
      </w:r>
    </w:p>
    <w:p w:rsidR="001D759C" w:rsidRPr="005955AF" w:rsidRDefault="00892A20" w:rsidP="005955A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2A20">
        <w:rPr>
          <w:rFonts w:ascii="Times New Roman" w:eastAsia="Times New Roman" w:hAnsi="Times New Roman" w:cs="Times New Roman"/>
          <w:sz w:val="28"/>
          <w:szCs w:val="28"/>
          <w:lang w:eastAsia="ru-RU"/>
        </w:rPr>
        <w:t>Это, собственно, и определило такой жанр свадебных песен как </w:t>
      </w:r>
      <w:r w:rsidRPr="00892A20">
        <w:rPr>
          <w:rFonts w:ascii="Times New Roman" w:eastAsia="Times New Roman" w:hAnsi="Times New Roman" w:cs="Times New Roman"/>
          <w:b/>
          <w:bCs/>
          <w:sz w:val="28"/>
          <w:szCs w:val="28"/>
          <w:lang w:eastAsia="ru-RU"/>
        </w:rPr>
        <w:t>причитания.</w:t>
      </w:r>
      <w:r w:rsidRPr="00892A20">
        <w:rPr>
          <w:rFonts w:ascii="Times New Roman" w:eastAsia="Times New Roman" w:hAnsi="Times New Roman" w:cs="Times New Roman"/>
          <w:sz w:val="28"/>
          <w:szCs w:val="28"/>
          <w:lang w:eastAsia="ru-RU"/>
        </w:rPr>
        <w:t xml:space="preserve"> Перед прощанием или в ходе прощания, семья девушки и невеста поют о счастливом времени, с которым приходится расставаться, и о грустной разлуке, которая наступает. В свадебных причитаниях невеста не </w:t>
      </w:r>
      <w:r w:rsidRPr="00892A20">
        <w:rPr>
          <w:rFonts w:ascii="Times New Roman" w:eastAsia="Times New Roman" w:hAnsi="Times New Roman" w:cs="Times New Roman"/>
          <w:sz w:val="28"/>
          <w:szCs w:val="28"/>
          <w:lang w:eastAsia="ru-RU"/>
        </w:rPr>
        <w:lastRenderedPageBreak/>
        <w:t>только выражает свои переживания по поводу окончания «вольной» девичьей жизни, но и исполняет определённую обрядовую роль.</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Не могло не отразиться такое положение вещей в русской песне.</w:t>
      </w:r>
    </w:p>
    <w:p w:rsidR="00546C38" w:rsidRPr="00546C38" w:rsidRDefault="00546C38" w:rsidP="00546C38">
      <w:pPr>
        <w:spacing w:before="100" w:beforeAutospacing="1" w:after="100" w:afterAutospacing="1" w:line="240" w:lineRule="auto"/>
        <w:jc w:val="center"/>
        <w:rPr>
          <w:rFonts w:eastAsia="Times New Roman" w:cs="Times New Roman"/>
          <w:color w:val="000000"/>
          <w:sz w:val="27"/>
          <w:szCs w:val="27"/>
          <w:lang w:eastAsia="ru-RU"/>
        </w:rPr>
      </w:pPr>
      <w:r w:rsidRPr="00546C38">
        <w:rPr>
          <w:rFonts w:ascii="Roboto" w:eastAsia="Times New Roman" w:hAnsi="Roboto" w:cs="Times New Roman"/>
          <w:i/>
          <w:iCs/>
          <w:color w:val="000000"/>
          <w:sz w:val="26"/>
          <w:szCs w:val="26"/>
          <w:lang w:eastAsia="ru-RU"/>
        </w:rPr>
        <w:t xml:space="preserve">Слушание: русская народная песня «Матушка, матушка, что во поле пыльно» в исполнении </w:t>
      </w:r>
      <w:r w:rsidR="00EB788A">
        <w:rPr>
          <w:rFonts w:ascii="Roboto" w:eastAsia="Times New Roman" w:hAnsi="Roboto" w:cs="Times New Roman"/>
          <w:i/>
          <w:iCs/>
          <w:color w:val="000000"/>
          <w:sz w:val="26"/>
          <w:szCs w:val="26"/>
          <w:lang w:eastAsia="ru-RU"/>
        </w:rPr>
        <w:t>Людмилы Зыкиной</w:t>
      </w:r>
    </w:p>
    <w:p w:rsidR="00546C38" w:rsidRPr="00546C38" w:rsidRDefault="00546C38" w:rsidP="00546C38">
      <w:pPr>
        <w:spacing w:before="100" w:beforeAutospacing="1" w:after="100" w:afterAutospacing="1" w:line="240" w:lineRule="auto"/>
        <w:jc w:val="center"/>
        <w:rPr>
          <w:rFonts w:ascii="Helvetica" w:eastAsia="Times New Roman" w:hAnsi="Helvetica" w:cs="Times New Roman"/>
          <w:color w:val="000000"/>
          <w:sz w:val="27"/>
          <w:szCs w:val="27"/>
          <w:lang w:eastAsia="ru-RU"/>
        </w:rPr>
      </w:pPr>
      <w:r w:rsidRPr="00546C38">
        <w:rPr>
          <w:rFonts w:ascii="Roboto" w:eastAsia="Times New Roman" w:hAnsi="Roboto" w:cs="Times New Roman"/>
          <w:i/>
          <w:iCs/>
          <w:color w:val="000000"/>
          <w:sz w:val="26"/>
          <w:szCs w:val="26"/>
          <w:lang w:eastAsia="ru-RU"/>
        </w:rPr>
        <w:t>Беседа по итогам прослушивания</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 Какое настроение создаёт эта песня?</w:t>
      </w:r>
    </w:p>
    <w:p w:rsidR="00892A20" w:rsidRDefault="001D759C" w:rsidP="00892A20">
      <w:pPr>
        <w:pStyle w:val="a3"/>
        <w:spacing w:before="0" w:beforeAutospacing="0" w:after="0" w:afterAutospacing="0"/>
        <w:rPr>
          <w:rFonts w:ascii="Roboto" w:hAnsi="Roboto"/>
          <w:color w:val="000000"/>
          <w:sz w:val="27"/>
          <w:szCs w:val="27"/>
        </w:rPr>
      </w:pPr>
      <w:r>
        <w:rPr>
          <w:rFonts w:ascii="Roboto" w:hAnsi="Roboto"/>
          <w:color w:val="000000"/>
          <w:sz w:val="27"/>
          <w:szCs w:val="27"/>
        </w:rPr>
        <w:t>- Эта песня построена в форме монолога невесты? (нет, есть диалог девушки и матери)</w:t>
      </w:r>
      <w:r w:rsidR="00892A20" w:rsidRPr="00892A20">
        <w:rPr>
          <w:rFonts w:ascii="Roboto" w:hAnsi="Roboto"/>
          <w:color w:val="000000"/>
          <w:sz w:val="27"/>
          <w:szCs w:val="27"/>
        </w:rPr>
        <w:t xml:space="preserve"> </w:t>
      </w:r>
    </w:p>
    <w:p w:rsidR="001D759C" w:rsidRDefault="00892A20"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Рассмотрим мелодический рисунок в нотах. (нотная запись мелодии на доске) Что вы видите?</w:t>
      </w:r>
    </w:p>
    <w:tbl>
      <w:tblPr>
        <w:tblpPr w:leftFromText="180" w:rightFromText="180" w:vertAnchor="text" w:horzAnchor="margin" w:tblpXSpec="center" w:tblpY="367"/>
        <w:tblW w:w="10070" w:type="dxa"/>
        <w:shd w:val="clear" w:color="auto" w:fill="FFFFFF"/>
        <w:tblCellMar>
          <w:left w:w="0" w:type="dxa"/>
          <w:right w:w="0" w:type="dxa"/>
        </w:tblCellMar>
        <w:tblLook w:val="04A0" w:firstRow="1" w:lastRow="0" w:firstColumn="1" w:lastColumn="0" w:noHBand="0" w:noVBand="1"/>
      </w:tblPr>
      <w:tblGrid>
        <w:gridCol w:w="3408"/>
        <w:gridCol w:w="3831"/>
        <w:gridCol w:w="2831"/>
      </w:tblGrid>
      <w:tr w:rsidR="00892A20" w:rsidRPr="00FA2528" w:rsidTr="00892A20">
        <w:trPr>
          <w:trHeight w:val="548"/>
        </w:trPr>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2A20" w:rsidRPr="00FA2528" w:rsidRDefault="00892A20" w:rsidP="00892A20">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Средства музыкальной</w:t>
            </w:r>
          </w:p>
          <w:p w:rsidR="00892A20" w:rsidRPr="00FA2528" w:rsidRDefault="00892A20" w:rsidP="00892A20">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выразительности</w:t>
            </w:r>
          </w:p>
        </w:tc>
        <w:tc>
          <w:tcPr>
            <w:tcW w:w="3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2A20" w:rsidRPr="00FA2528" w:rsidRDefault="00892A20" w:rsidP="00892A20">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Тема дочери</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2A20" w:rsidRPr="00FA2528" w:rsidRDefault="00892A20" w:rsidP="00892A20">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Тема матери</w:t>
            </w:r>
          </w:p>
        </w:tc>
      </w:tr>
      <w:tr w:rsidR="00892A20" w:rsidRPr="00FA2528" w:rsidTr="00892A20">
        <w:trPr>
          <w:trHeight w:val="1343"/>
        </w:trPr>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2A20" w:rsidRPr="00FA2528" w:rsidRDefault="00892A20" w:rsidP="00892A20">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Интонация</w:t>
            </w:r>
          </w:p>
        </w:tc>
        <w:tc>
          <w:tcPr>
            <w:tcW w:w="3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2A20" w:rsidRPr="00FA2528" w:rsidRDefault="00892A20" w:rsidP="00892A20">
            <w:pPr>
              <w:spacing w:after="0" w:line="240" w:lineRule="auto"/>
              <w:rPr>
                <w:rFonts w:ascii="Calibri" w:eastAsia="Times New Roman" w:hAnsi="Calibri" w:cs="Arial"/>
                <w:color w:val="000000"/>
                <w:sz w:val="24"/>
                <w:szCs w:val="24"/>
                <w:lang w:eastAsia="ru-RU"/>
              </w:rPr>
            </w:pPr>
            <w:proofErr w:type="gramStart"/>
            <w:r w:rsidRPr="00FA2528">
              <w:rPr>
                <w:rFonts w:ascii="Times New Roman" w:eastAsia="Times New Roman" w:hAnsi="Times New Roman" w:cs="Times New Roman"/>
                <w:color w:val="000000"/>
                <w:sz w:val="24"/>
                <w:szCs w:val="24"/>
                <w:lang w:eastAsia="ru-RU"/>
              </w:rPr>
              <w:t>Взволнованные,  повторяющиеся</w:t>
            </w:r>
            <w:proofErr w:type="gramEnd"/>
            <w:r w:rsidRPr="00FA2528">
              <w:rPr>
                <w:rFonts w:ascii="Times New Roman" w:eastAsia="Times New Roman" w:hAnsi="Times New Roman" w:cs="Times New Roman"/>
                <w:color w:val="000000"/>
                <w:sz w:val="24"/>
                <w:szCs w:val="24"/>
                <w:lang w:eastAsia="ru-RU"/>
              </w:rPr>
              <w:t xml:space="preserve"> нисходящие и вновь взлетающие интонации, которые не получают завершения. Переживание, тревога</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2A20" w:rsidRPr="00FA2528" w:rsidRDefault="00892A20" w:rsidP="00892A20">
            <w:pPr>
              <w:spacing w:after="0" w:line="240" w:lineRule="auto"/>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спокойная построена на неторопливой медленно спускающей мелодией, покорность, смирение судьбой дочери</w:t>
            </w:r>
          </w:p>
        </w:tc>
      </w:tr>
      <w:tr w:rsidR="00892A20" w:rsidRPr="00FA2528" w:rsidTr="00892A20">
        <w:trPr>
          <w:trHeight w:val="446"/>
        </w:trPr>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2A20" w:rsidRPr="00FA2528" w:rsidRDefault="00892A20" w:rsidP="00892A20">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Темп</w:t>
            </w:r>
          </w:p>
        </w:tc>
        <w:tc>
          <w:tcPr>
            <w:tcW w:w="3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2A20" w:rsidRPr="00FA2528" w:rsidRDefault="00892A20" w:rsidP="00892A20">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Очень скоро</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2A20" w:rsidRPr="00FA2528" w:rsidRDefault="00892A20" w:rsidP="00892A20">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Сдержанно, медленно</w:t>
            </w:r>
          </w:p>
        </w:tc>
      </w:tr>
      <w:tr w:rsidR="00892A20" w:rsidRPr="00FA2528" w:rsidTr="00892A20">
        <w:trPr>
          <w:trHeight w:val="446"/>
        </w:trPr>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2A20" w:rsidRPr="00FA2528" w:rsidRDefault="00892A20" w:rsidP="00892A20">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Динамика</w:t>
            </w:r>
          </w:p>
        </w:tc>
        <w:tc>
          <w:tcPr>
            <w:tcW w:w="3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2A20" w:rsidRPr="00FA2528" w:rsidRDefault="00892A20" w:rsidP="00892A20">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f</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2A20" w:rsidRPr="00FA2528" w:rsidRDefault="00892A20" w:rsidP="00892A20">
            <w:pPr>
              <w:spacing w:after="0" w:line="240" w:lineRule="auto"/>
              <w:jc w:val="both"/>
              <w:rPr>
                <w:rFonts w:ascii="Calibri" w:eastAsia="Times New Roman" w:hAnsi="Calibri" w:cs="Arial"/>
                <w:color w:val="000000"/>
                <w:sz w:val="24"/>
                <w:szCs w:val="24"/>
                <w:lang w:eastAsia="ru-RU"/>
              </w:rPr>
            </w:pPr>
            <w:proofErr w:type="spellStart"/>
            <w:r w:rsidRPr="00FA2528">
              <w:rPr>
                <w:rFonts w:ascii="Times New Roman" w:eastAsia="Times New Roman" w:hAnsi="Times New Roman" w:cs="Times New Roman"/>
                <w:color w:val="000000"/>
                <w:sz w:val="24"/>
                <w:szCs w:val="24"/>
                <w:lang w:eastAsia="ru-RU"/>
              </w:rPr>
              <w:t>mf</w:t>
            </w:r>
            <w:proofErr w:type="spellEnd"/>
          </w:p>
        </w:tc>
      </w:tr>
      <w:tr w:rsidR="00892A20" w:rsidRPr="00FA2528" w:rsidTr="00892A20">
        <w:trPr>
          <w:trHeight w:val="466"/>
        </w:trPr>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2A20" w:rsidRPr="00FA2528" w:rsidRDefault="00892A20" w:rsidP="00892A20">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Регистр</w:t>
            </w:r>
          </w:p>
        </w:tc>
        <w:tc>
          <w:tcPr>
            <w:tcW w:w="3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2A20" w:rsidRPr="00FA2528" w:rsidRDefault="00892A20" w:rsidP="00892A20">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высокий</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2A20" w:rsidRPr="00FA2528" w:rsidRDefault="00892A20" w:rsidP="00892A20">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низкий</w:t>
            </w:r>
          </w:p>
        </w:tc>
      </w:tr>
      <w:tr w:rsidR="00892A20" w:rsidRPr="00FA2528" w:rsidTr="00892A20">
        <w:trPr>
          <w:trHeight w:val="446"/>
        </w:trPr>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2A20" w:rsidRPr="00FA2528" w:rsidRDefault="00892A20" w:rsidP="00892A20">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Лад</w:t>
            </w:r>
          </w:p>
        </w:tc>
        <w:tc>
          <w:tcPr>
            <w:tcW w:w="3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2A20" w:rsidRPr="00FA2528" w:rsidRDefault="00892A20" w:rsidP="00892A20">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минор</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2A20" w:rsidRPr="00FA2528" w:rsidRDefault="00892A20" w:rsidP="00892A20">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минор</w:t>
            </w:r>
          </w:p>
        </w:tc>
      </w:tr>
    </w:tbl>
    <w:p w:rsidR="001D759C" w:rsidRDefault="001D759C" w:rsidP="001D759C">
      <w:pPr>
        <w:pStyle w:val="a3"/>
        <w:spacing w:before="0" w:beforeAutospacing="0" w:after="0" w:afterAutospacing="0"/>
        <w:rPr>
          <w:rFonts w:ascii="Roboto" w:hAnsi="Roboto"/>
          <w:color w:val="000000"/>
          <w:sz w:val="22"/>
          <w:szCs w:val="22"/>
        </w:rPr>
      </w:pPr>
    </w:p>
    <w:p w:rsidR="001D759C" w:rsidRDefault="001D759C" w:rsidP="001D759C">
      <w:pPr>
        <w:pStyle w:val="a3"/>
        <w:spacing w:before="0" w:beforeAutospacing="0" w:after="0" w:afterAutospacing="0"/>
        <w:rPr>
          <w:rFonts w:ascii="Roboto" w:hAnsi="Roboto"/>
          <w:color w:val="000000"/>
          <w:sz w:val="22"/>
          <w:szCs w:val="22"/>
        </w:rPr>
      </w:pP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 Как вы думаете, почему героиня песни так встревожена?</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Создать более полный образ песни и всего происходящего в ней помогут вам произведения художников.</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 xml:space="preserve">Рассмотрим некоторые их </w:t>
      </w:r>
      <w:proofErr w:type="gramStart"/>
      <w:r>
        <w:rPr>
          <w:rFonts w:ascii="Roboto" w:hAnsi="Roboto"/>
          <w:color w:val="000000"/>
          <w:sz w:val="27"/>
          <w:szCs w:val="27"/>
        </w:rPr>
        <w:t>них.(</w:t>
      </w:r>
      <w:proofErr w:type="gramEnd"/>
      <w:r>
        <w:rPr>
          <w:rFonts w:ascii="Roboto" w:hAnsi="Roboto"/>
          <w:color w:val="000000"/>
          <w:sz w:val="27"/>
          <w:szCs w:val="27"/>
        </w:rPr>
        <w:t>демонстрация картин или слайдов на интерактивной доске).</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 Что вы видите на этих картинах?</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 Какие эмоции переживают героини этих картин? (смятение и тревогу или покорность)</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 Эти переживания схожи с настроением героини песни «Матушка…»?</w:t>
      </w:r>
    </w:p>
    <w:p w:rsidR="005955AF" w:rsidRPr="005955AF" w:rsidRDefault="005955AF" w:rsidP="005955A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55AF">
        <w:rPr>
          <w:rFonts w:ascii="Times New Roman" w:eastAsia="Times New Roman" w:hAnsi="Times New Roman" w:cs="Times New Roman"/>
          <w:sz w:val="28"/>
          <w:szCs w:val="28"/>
          <w:lang w:eastAsia="ru-RU"/>
        </w:rPr>
        <w:t xml:space="preserve">Жениха и невесту, семейную пару в лирических песнях символизируют неразлучные </w:t>
      </w:r>
      <w:proofErr w:type="spellStart"/>
      <w:r w:rsidRPr="005955AF">
        <w:rPr>
          <w:rFonts w:ascii="Times New Roman" w:eastAsia="Times New Roman" w:hAnsi="Times New Roman" w:cs="Times New Roman"/>
          <w:sz w:val="28"/>
          <w:szCs w:val="28"/>
          <w:lang w:eastAsia="ru-RU"/>
        </w:rPr>
        <w:t>Утушка</w:t>
      </w:r>
      <w:proofErr w:type="spellEnd"/>
      <w:r w:rsidRPr="005955AF">
        <w:rPr>
          <w:rFonts w:ascii="Times New Roman" w:eastAsia="Times New Roman" w:hAnsi="Times New Roman" w:cs="Times New Roman"/>
          <w:sz w:val="28"/>
          <w:szCs w:val="28"/>
          <w:lang w:eastAsia="ru-RU"/>
        </w:rPr>
        <w:t xml:space="preserve"> и Селезень или особенно любимые на Руси лебедь с лебедушкой.</w:t>
      </w:r>
    </w:p>
    <w:p w:rsidR="005955AF" w:rsidRPr="00A571DD" w:rsidRDefault="005955AF" w:rsidP="00A571DD">
      <w:pPr>
        <w:spacing w:before="100" w:beforeAutospacing="1" w:after="100" w:afterAutospacing="1" w:line="240" w:lineRule="auto"/>
        <w:rPr>
          <w:rFonts w:ascii="Times New Roman" w:eastAsia="Times New Roman" w:hAnsi="Times New Roman" w:cs="Times New Roman"/>
          <w:sz w:val="28"/>
          <w:szCs w:val="28"/>
          <w:lang w:eastAsia="ru-RU"/>
        </w:rPr>
      </w:pPr>
      <w:r w:rsidRPr="005955AF">
        <w:rPr>
          <w:rFonts w:ascii="Times New Roman" w:eastAsia="Times New Roman" w:hAnsi="Times New Roman" w:cs="Times New Roman"/>
          <w:sz w:val="28"/>
          <w:szCs w:val="28"/>
          <w:lang w:eastAsia="ru-RU"/>
        </w:rPr>
        <w:t>Утка и лебедушка – символы вечной женственности, каждый из которых отражает с</w:t>
      </w:r>
      <w:r w:rsidR="00A571DD">
        <w:rPr>
          <w:rFonts w:ascii="Times New Roman" w:eastAsia="Times New Roman" w:hAnsi="Times New Roman" w:cs="Times New Roman"/>
          <w:sz w:val="28"/>
          <w:szCs w:val="28"/>
          <w:lang w:eastAsia="ru-RU"/>
        </w:rPr>
        <w:t>ложные перипетии женской судьбы</w:t>
      </w:r>
      <w:bookmarkStart w:id="0" w:name="_GoBack"/>
      <w:bookmarkEnd w:id="0"/>
    </w:p>
    <w:p w:rsidR="005955AF" w:rsidRDefault="005955AF" w:rsidP="001D759C">
      <w:pPr>
        <w:pStyle w:val="a3"/>
        <w:spacing w:before="0" w:beforeAutospacing="0" w:after="0" w:afterAutospacing="0"/>
        <w:rPr>
          <w:rFonts w:ascii="Roboto" w:hAnsi="Roboto"/>
          <w:color w:val="000000"/>
          <w:sz w:val="27"/>
          <w:szCs w:val="27"/>
        </w:rPr>
      </w:pPr>
    </w:p>
    <w:p w:rsidR="001D759C" w:rsidRDefault="001D759C" w:rsidP="001D759C">
      <w:pPr>
        <w:pStyle w:val="a3"/>
        <w:spacing w:before="0" w:beforeAutospacing="0" w:after="0" w:afterAutospacing="0"/>
        <w:rPr>
          <w:rFonts w:ascii="Roboto" w:hAnsi="Roboto"/>
          <w:color w:val="000000"/>
          <w:sz w:val="22"/>
          <w:szCs w:val="22"/>
        </w:rPr>
      </w:pPr>
      <w:r>
        <w:rPr>
          <w:rFonts w:ascii="Roboto" w:hAnsi="Roboto"/>
          <w:b/>
          <w:bCs/>
          <w:color w:val="000000"/>
          <w:sz w:val="27"/>
          <w:szCs w:val="27"/>
        </w:rPr>
        <w:t>Сцены свадьбы в операх русских композиторов.</w:t>
      </w:r>
    </w:p>
    <w:p w:rsidR="005955AF" w:rsidRDefault="005955AF" w:rsidP="00DD422F">
      <w:pPr>
        <w:spacing w:before="100" w:beforeAutospacing="1" w:after="100" w:afterAutospacing="1" w:line="240" w:lineRule="auto"/>
        <w:rPr>
          <w:rFonts w:ascii="Times New Roman" w:eastAsia="Times New Roman" w:hAnsi="Times New Roman" w:cs="Times New Roman"/>
          <w:sz w:val="28"/>
          <w:szCs w:val="28"/>
          <w:lang w:eastAsia="ru-RU"/>
        </w:rPr>
      </w:pPr>
      <w:r w:rsidRPr="005955AF">
        <w:rPr>
          <w:rFonts w:ascii="Times New Roman" w:eastAsia="Times New Roman" w:hAnsi="Times New Roman" w:cs="Times New Roman"/>
          <w:sz w:val="28"/>
          <w:szCs w:val="28"/>
          <w:lang w:eastAsia="ru-RU"/>
        </w:rPr>
        <w:t>Ярким примером величальной песни является русская народная свадебная величальная песня «Плывёт, плывёт лебёдушка». Именно её ввёл взял для своей оперы «</w:t>
      </w:r>
      <w:proofErr w:type="spellStart"/>
      <w:r w:rsidRPr="005955AF">
        <w:rPr>
          <w:rFonts w:ascii="Times New Roman" w:eastAsia="Times New Roman" w:hAnsi="Times New Roman" w:cs="Times New Roman"/>
          <w:sz w:val="28"/>
          <w:szCs w:val="28"/>
          <w:lang w:eastAsia="ru-RU"/>
        </w:rPr>
        <w:t>Хованщина</w:t>
      </w:r>
      <w:proofErr w:type="spellEnd"/>
      <w:r w:rsidRPr="005955AF">
        <w:rPr>
          <w:rFonts w:ascii="Times New Roman" w:eastAsia="Times New Roman" w:hAnsi="Times New Roman" w:cs="Times New Roman"/>
          <w:sz w:val="28"/>
          <w:szCs w:val="28"/>
          <w:lang w:eastAsia="ru-RU"/>
        </w:rPr>
        <w:t xml:space="preserve">» </w:t>
      </w:r>
      <w:proofErr w:type="spellStart"/>
      <w:r w:rsidRPr="005955AF">
        <w:rPr>
          <w:rFonts w:ascii="Times New Roman" w:eastAsia="Times New Roman" w:hAnsi="Times New Roman" w:cs="Times New Roman"/>
          <w:sz w:val="28"/>
          <w:szCs w:val="28"/>
          <w:lang w:eastAsia="ru-RU"/>
        </w:rPr>
        <w:t>М.П.Мусоргский</w:t>
      </w:r>
      <w:proofErr w:type="spellEnd"/>
      <w:r w:rsidRPr="005955AF">
        <w:rPr>
          <w:rFonts w:ascii="Times New Roman" w:eastAsia="Times New Roman" w:hAnsi="Times New Roman" w:cs="Times New Roman"/>
          <w:sz w:val="28"/>
          <w:szCs w:val="28"/>
          <w:lang w:eastAsia="ru-RU"/>
        </w:rPr>
        <w:t xml:space="preserve">, для </w:t>
      </w:r>
      <w:proofErr w:type="gramStart"/>
      <w:r w:rsidRPr="005955AF">
        <w:rPr>
          <w:rFonts w:ascii="Times New Roman" w:eastAsia="Times New Roman" w:hAnsi="Times New Roman" w:cs="Times New Roman"/>
          <w:sz w:val="28"/>
          <w:szCs w:val="28"/>
          <w:lang w:eastAsia="ru-RU"/>
        </w:rPr>
        <w:t>того ,</w:t>
      </w:r>
      <w:proofErr w:type="gramEnd"/>
      <w:r w:rsidRPr="005955AF">
        <w:rPr>
          <w:rFonts w:ascii="Times New Roman" w:eastAsia="Times New Roman" w:hAnsi="Times New Roman" w:cs="Times New Roman"/>
          <w:sz w:val="28"/>
          <w:szCs w:val="28"/>
          <w:lang w:eastAsia="ru-RU"/>
        </w:rPr>
        <w:t xml:space="preserve"> чтобы усилить эмоциональное воздействие изображаемог</w:t>
      </w:r>
      <w:r w:rsidR="00DD422F">
        <w:rPr>
          <w:rFonts w:ascii="Times New Roman" w:eastAsia="Times New Roman" w:hAnsi="Times New Roman" w:cs="Times New Roman"/>
          <w:sz w:val="28"/>
          <w:szCs w:val="28"/>
          <w:lang w:eastAsia="ru-RU"/>
        </w:rPr>
        <w:t>о свадебного обряда на зрителей.</w:t>
      </w:r>
    </w:p>
    <w:p w:rsidR="00601D64" w:rsidRPr="00601D64" w:rsidRDefault="00601D64" w:rsidP="00601D64">
      <w:pPr>
        <w:shd w:val="clear" w:color="auto" w:fill="F4F4F4"/>
        <w:spacing w:after="0" w:line="240" w:lineRule="auto"/>
        <w:rPr>
          <w:rFonts w:ascii="Times New Roman" w:eastAsia="Times New Roman" w:hAnsi="Times New Roman" w:cs="Times New Roman"/>
          <w:sz w:val="28"/>
          <w:szCs w:val="28"/>
          <w:lang w:eastAsia="ru-RU"/>
        </w:rPr>
      </w:pPr>
      <w:r w:rsidRPr="00601D64">
        <w:rPr>
          <w:rFonts w:ascii="Arial" w:eastAsia="Times New Roman" w:hAnsi="Arial" w:cs="Arial"/>
          <w:color w:val="444444"/>
          <w:sz w:val="23"/>
          <w:szCs w:val="23"/>
          <w:lang w:eastAsia="ru-RU"/>
        </w:rPr>
        <w:t>•</w:t>
      </w:r>
      <w:r w:rsidRPr="00601D64">
        <w:rPr>
          <w:rFonts w:ascii="Times New Roman" w:eastAsia="Times New Roman" w:hAnsi="Times New Roman" w:cs="Times New Roman"/>
          <w:sz w:val="28"/>
          <w:szCs w:val="28"/>
          <w:lang w:eastAsia="ru-RU"/>
        </w:rPr>
        <w:t>Послушайте свадебный обряд из оперы «</w:t>
      </w:r>
      <w:proofErr w:type="spellStart"/>
      <w:r w:rsidRPr="00601D64">
        <w:rPr>
          <w:rFonts w:ascii="Times New Roman" w:eastAsia="Times New Roman" w:hAnsi="Times New Roman" w:cs="Times New Roman"/>
          <w:sz w:val="28"/>
          <w:szCs w:val="28"/>
          <w:lang w:eastAsia="ru-RU"/>
        </w:rPr>
        <w:t>Хованщина</w:t>
      </w:r>
      <w:proofErr w:type="spellEnd"/>
      <w:proofErr w:type="gramStart"/>
      <w:r w:rsidRPr="00601D64">
        <w:rPr>
          <w:rFonts w:ascii="Times New Roman" w:eastAsia="Times New Roman" w:hAnsi="Times New Roman" w:cs="Times New Roman"/>
          <w:sz w:val="28"/>
          <w:szCs w:val="28"/>
          <w:lang w:eastAsia="ru-RU"/>
        </w:rPr>
        <w:t xml:space="preserve">»  </w:t>
      </w:r>
      <w:proofErr w:type="spellStart"/>
      <w:r w:rsidRPr="00601D64">
        <w:rPr>
          <w:rFonts w:ascii="Times New Roman" w:eastAsia="Times New Roman" w:hAnsi="Times New Roman" w:cs="Times New Roman"/>
          <w:sz w:val="28"/>
          <w:szCs w:val="28"/>
          <w:lang w:eastAsia="ru-RU"/>
        </w:rPr>
        <w:t>М.П.Мусоргского</w:t>
      </w:r>
      <w:proofErr w:type="spellEnd"/>
      <w:proofErr w:type="gramEnd"/>
    </w:p>
    <w:p w:rsidR="00601D64" w:rsidRPr="00601D64" w:rsidRDefault="00601D64" w:rsidP="00601D64">
      <w:pPr>
        <w:shd w:val="clear" w:color="auto" w:fill="F4F4F4"/>
        <w:spacing w:after="0" w:line="240" w:lineRule="auto"/>
        <w:rPr>
          <w:rFonts w:ascii="Times New Roman" w:eastAsia="Times New Roman" w:hAnsi="Times New Roman" w:cs="Times New Roman"/>
          <w:sz w:val="28"/>
          <w:szCs w:val="28"/>
          <w:lang w:eastAsia="ru-RU"/>
        </w:rPr>
      </w:pPr>
      <w:r w:rsidRPr="00601D64">
        <w:rPr>
          <w:rFonts w:ascii="Times New Roman" w:eastAsia="Times New Roman" w:hAnsi="Times New Roman" w:cs="Times New Roman"/>
          <w:sz w:val="28"/>
          <w:szCs w:val="28"/>
          <w:lang w:eastAsia="ru-RU"/>
        </w:rPr>
        <w:t>•Что роднит эту музыку с народными песнями?</w:t>
      </w:r>
    </w:p>
    <w:p w:rsidR="00601D64" w:rsidRPr="00601D64" w:rsidRDefault="00601D64" w:rsidP="00601D64">
      <w:pPr>
        <w:shd w:val="clear" w:color="auto" w:fill="F4F4F4"/>
        <w:spacing w:after="0" w:line="240" w:lineRule="auto"/>
        <w:rPr>
          <w:rFonts w:ascii="Times New Roman" w:eastAsia="Times New Roman" w:hAnsi="Times New Roman" w:cs="Times New Roman"/>
          <w:sz w:val="28"/>
          <w:szCs w:val="28"/>
          <w:lang w:eastAsia="ru-RU"/>
        </w:rPr>
      </w:pPr>
      <w:r w:rsidRPr="00601D64">
        <w:rPr>
          <w:rFonts w:ascii="Times New Roman" w:eastAsia="Times New Roman" w:hAnsi="Times New Roman" w:cs="Times New Roman"/>
          <w:sz w:val="28"/>
          <w:szCs w:val="28"/>
          <w:lang w:eastAsia="ru-RU"/>
        </w:rPr>
        <w:t>•Какие интонационные особенности народной песни слышны в этом фрагменте?</w:t>
      </w:r>
    </w:p>
    <w:p w:rsidR="00601D64" w:rsidRPr="00DD422F" w:rsidRDefault="00601D64" w:rsidP="00DD422F">
      <w:pPr>
        <w:spacing w:before="100" w:beforeAutospacing="1" w:after="100" w:afterAutospacing="1" w:line="240" w:lineRule="auto"/>
        <w:rPr>
          <w:rFonts w:ascii="Times New Roman" w:eastAsia="Times New Roman" w:hAnsi="Times New Roman" w:cs="Times New Roman"/>
          <w:sz w:val="28"/>
          <w:szCs w:val="28"/>
          <w:lang w:eastAsia="ru-RU"/>
        </w:rPr>
      </w:pP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Свадебные хоры из опер, воссоздают народный обряд. Сегодня мы познакомимся с лирическим образом и образом величальной заздравной песни.</w:t>
      </w:r>
    </w:p>
    <w:p w:rsidR="001D759C" w:rsidRPr="00EB788A" w:rsidRDefault="001D759C" w:rsidP="001D759C">
      <w:pPr>
        <w:pStyle w:val="a3"/>
        <w:spacing w:before="0" w:beforeAutospacing="0" w:after="0" w:afterAutospacing="0"/>
        <w:rPr>
          <w:rFonts w:ascii="Roboto" w:hAnsi="Roboto"/>
          <w:b/>
          <w:color w:val="000000"/>
          <w:sz w:val="27"/>
          <w:szCs w:val="27"/>
          <w:u w:val="single"/>
        </w:rPr>
      </w:pPr>
      <w:r>
        <w:rPr>
          <w:rFonts w:ascii="Roboto" w:hAnsi="Roboto"/>
          <w:color w:val="000000"/>
          <w:sz w:val="27"/>
          <w:szCs w:val="27"/>
        </w:rPr>
        <w:t xml:space="preserve">Слушание: </w:t>
      </w:r>
      <w:r w:rsidRPr="00EB788A">
        <w:rPr>
          <w:rFonts w:ascii="Roboto" w:hAnsi="Roboto"/>
          <w:b/>
          <w:color w:val="000000"/>
          <w:sz w:val="27"/>
          <w:szCs w:val="27"/>
          <w:u w:val="single"/>
        </w:rPr>
        <w:t>хор «Плывёт, плывёт лебёдушка» из оперы «</w:t>
      </w:r>
      <w:proofErr w:type="spellStart"/>
      <w:r w:rsidRPr="00EB788A">
        <w:rPr>
          <w:rFonts w:ascii="Roboto" w:hAnsi="Roboto"/>
          <w:b/>
          <w:color w:val="000000"/>
          <w:sz w:val="27"/>
          <w:szCs w:val="27"/>
          <w:u w:val="single"/>
        </w:rPr>
        <w:t>Хованщина</w:t>
      </w:r>
      <w:proofErr w:type="spellEnd"/>
      <w:r w:rsidRPr="00EB788A">
        <w:rPr>
          <w:rFonts w:ascii="Roboto" w:hAnsi="Roboto"/>
          <w:b/>
          <w:color w:val="000000"/>
          <w:sz w:val="27"/>
          <w:szCs w:val="27"/>
          <w:u w:val="single"/>
        </w:rPr>
        <w:t>» М. Мусоргского;</w:t>
      </w:r>
    </w:p>
    <w:p w:rsidR="00EB788A" w:rsidRDefault="00EB788A" w:rsidP="001D759C">
      <w:pPr>
        <w:pStyle w:val="a3"/>
        <w:spacing w:before="0" w:beforeAutospacing="0" w:after="0" w:afterAutospacing="0"/>
        <w:rPr>
          <w:rFonts w:ascii="Roboto" w:hAnsi="Roboto"/>
          <w:color w:val="000000"/>
          <w:sz w:val="27"/>
          <w:szCs w:val="27"/>
        </w:rPr>
      </w:pPr>
      <w:r>
        <w:rPr>
          <w:sz w:val="28"/>
          <w:szCs w:val="28"/>
        </w:rPr>
        <w:t xml:space="preserve">- </w:t>
      </w:r>
      <w:r w:rsidRPr="00080A0C">
        <w:rPr>
          <w:sz w:val="28"/>
          <w:szCs w:val="28"/>
        </w:rPr>
        <w:t>Определите образное содержание прослушанной песни</w:t>
      </w:r>
    </w:p>
    <w:p w:rsidR="00EB788A" w:rsidRPr="00EB788A" w:rsidRDefault="00EB788A" w:rsidP="00EB788A">
      <w:pPr>
        <w:spacing w:before="100" w:beforeAutospacing="1" w:after="100" w:afterAutospacing="1" w:line="240" w:lineRule="auto"/>
        <w:rPr>
          <w:rFonts w:ascii="Times New Roman" w:eastAsia="Times New Roman" w:hAnsi="Times New Roman" w:cs="Times New Roman"/>
          <w:sz w:val="28"/>
          <w:szCs w:val="28"/>
          <w:lang w:eastAsia="ru-RU"/>
        </w:rPr>
      </w:pPr>
      <w:r w:rsidRPr="00EB788A">
        <w:rPr>
          <w:rFonts w:ascii="Times New Roman" w:eastAsia="Times New Roman" w:hAnsi="Times New Roman" w:cs="Times New Roman"/>
          <w:i/>
          <w:iCs/>
          <w:sz w:val="28"/>
          <w:szCs w:val="28"/>
          <w:lang w:eastAsia="ru-RU"/>
        </w:rPr>
        <w:t>Ответы детей. Образ песни – лирический, торжественный, величавый.</w:t>
      </w:r>
    </w:p>
    <w:p w:rsidR="00EB788A" w:rsidRPr="00EB788A" w:rsidRDefault="00EB788A" w:rsidP="00EB788A">
      <w:pPr>
        <w:spacing w:before="100" w:beforeAutospacing="1" w:after="100" w:afterAutospacing="1" w:line="240" w:lineRule="auto"/>
        <w:rPr>
          <w:rFonts w:ascii="Times New Roman" w:eastAsia="Times New Roman" w:hAnsi="Times New Roman" w:cs="Times New Roman"/>
          <w:sz w:val="28"/>
          <w:szCs w:val="28"/>
          <w:lang w:eastAsia="ru-RU"/>
        </w:rPr>
      </w:pPr>
      <w:r w:rsidRPr="00EB788A">
        <w:rPr>
          <w:rFonts w:ascii="Times New Roman" w:eastAsia="Times New Roman" w:hAnsi="Times New Roman" w:cs="Times New Roman"/>
          <w:i/>
          <w:iCs/>
          <w:sz w:val="28"/>
          <w:szCs w:val="28"/>
          <w:lang w:eastAsia="ru-RU"/>
        </w:rPr>
        <w:t>Мелодия – распев</w:t>
      </w:r>
      <w:r>
        <w:rPr>
          <w:rFonts w:ascii="Times New Roman" w:eastAsia="Times New Roman" w:hAnsi="Times New Roman" w:cs="Times New Roman"/>
          <w:i/>
          <w:iCs/>
          <w:sz w:val="28"/>
          <w:szCs w:val="28"/>
          <w:lang w:eastAsia="ru-RU"/>
        </w:rPr>
        <w:t>ная. Протяжная широкого дыхания</w:t>
      </w:r>
    </w:p>
    <w:p w:rsidR="00EB788A" w:rsidRPr="00EB788A" w:rsidRDefault="00EB788A" w:rsidP="00EB788A">
      <w:pPr>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EB788A">
        <w:rPr>
          <w:rFonts w:ascii="Times New Roman" w:eastAsia="Times New Roman" w:hAnsi="Times New Roman" w:cs="Times New Roman"/>
          <w:sz w:val="28"/>
          <w:szCs w:val="28"/>
          <w:lang w:eastAsia="ru-RU"/>
        </w:rPr>
        <w:t xml:space="preserve">По обрядовой функции, поэтическому содержанию и художественным особенностям величальные песни - это один из самых ярких жанров свадебного обряда. Не случайно, именно эти светлые свадебные эпизоды, воспроизведены во многих русских операх. Они являются значимыми моментами в развитии действия. К свадебному обряду обращались и </w:t>
      </w:r>
      <w:proofErr w:type="spellStart"/>
      <w:r w:rsidRPr="00EB788A">
        <w:rPr>
          <w:rFonts w:ascii="Times New Roman" w:eastAsia="Times New Roman" w:hAnsi="Times New Roman" w:cs="Times New Roman"/>
          <w:sz w:val="28"/>
          <w:szCs w:val="28"/>
          <w:lang w:eastAsia="ru-RU"/>
        </w:rPr>
        <w:t>М.И.Глинка</w:t>
      </w:r>
      <w:proofErr w:type="spellEnd"/>
      <w:r w:rsidRPr="00EB788A">
        <w:rPr>
          <w:rFonts w:ascii="Times New Roman" w:eastAsia="Times New Roman" w:hAnsi="Times New Roman" w:cs="Times New Roman"/>
          <w:sz w:val="28"/>
          <w:szCs w:val="28"/>
          <w:lang w:eastAsia="ru-RU"/>
        </w:rPr>
        <w:t xml:space="preserve">, и </w:t>
      </w:r>
      <w:proofErr w:type="spellStart"/>
      <w:r w:rsidRPr="00EB788A">
        <w:rPr>
          <w:rFonts w:ascii="Times New Roman" w:eastAsia="Times New Roman" w:hAnsi="Times New Roman" w:cs="Times New Roman"/>
          <w:sz w:val="28"/>
          <w:szCs w:val="28"/>
          <w:lang w:eastAsia="ru-RU"/>
        </w:rPr>
        <w:t>А.С.Даргомыжский</w:t>
      </w:r>
      <w:proofErr w:type="spellEnd"/>
      <w:r w:rsidRPr="00EB788A">
        <w:rPr>
          <w:rFonts w:ascii="Times New Roman" w:eastAsia="Times New Roman" w:hAnsi="Times New Roman" w:cs="Times New Roman"/>
          <w:sz w:val="28"/>
          <w:szCs w:val="28"/>
          <w:lang w:eastAsia="ru-RU"/>
        </w:rPr>
        <w:t xml:space="preserve">, и </w:t>
      </w:r>
      <w:proofErr w:type="spellStart"/>
      <w:r w:rsidRPr="00EB788A">
        <w:rPr>
          <w:rFonts w:ascii="Times New Roman" w:eastAsia="Times New Roman" w:hAnsi="Times New Roman" w:cs="Times New Roman"/>
          <w:sz w:val="28"/>
          <w:szCs w:val="28"/>
          <w:lang w:eastAsia="ru-RU"/>
        </w:rPr>
        <w:t>Н.А.Римский</w:t>
      </w:r>
      <w:proofErr w:type="spellEnd"/>
      <w:r w:rsidRPr="00EB788A">
        <w:rPr>
          <w:rFonts w:ascii="Times New Roman" w:eastAsia="Times New Roman" w:hAnsi="Times New Roman" w:cs="Times New Roman"/>
          <w:sz w:val="28"/>
          <w:szCs w:val="28"/>
          <w:lang w:eastAsia="ru-RU"/>
        </w:rPr>
        <w:t xml:space="preserve">-Корсаков. Предлагаю вам прослушать ещё одну </w:t>
      </w:r>
      <w:r w:rsidRPr="00EB788A">
        <w:rPr>
          <w:rFonts w:ascii="Times New Roman" w:eastAsia="Times New Roman" w:hAnsi="Times New Roman" w:cs="Times New Roman"/>
          <w:b/>
          <w:sz w:val="28"/>
          <w:szCs w:val="28"/>
          <w:u w:val="single"/>
          <w:lang w:eastAsia="ru-RU"/>
        </w:rPr>
        <w:t>величальную свадебную песню «</w:t>
      </w:r>
      <w:proofErr w:type="spellStart"/>
      <w:r w:rsidRPr="00EB788A">
        <w:rPr>
          <w:rFonts w:ascii="Times New Roman" w:eastAsia="Times New Roman" w:hAnsi="Times New Roman" w:cs="Times New Roman"/>
          <w:b/>
          <w:sz w:val="28"/>
          <w:szCs w:val="28"/>
          <w:u w:val="single"/>
          <w:lang w:eastAsia="ru-RU"/>
        </w:rPr>
        <w:t>Разгулялися</w:t>
      </w:r>
      <w:proofErr w:type="spellEnd"/>
      <w:r w:rsidRPr="00EB788A">
        <w:rPr>
          <w:rFonts w:ascii="Times New Roman" w:eastAsia="Times New Roman" w:hAnsi="Times New Roman" w:cs="Times New Roman"/>
          <w:b/>
          <w:sz w:val="28"/>
          <w:szCs w:val="28"/>
          <w:u w:val="single"/>
          <w:lang w:eastAsia="ru-RU"/>
        </w:rPr>
        <w:t xml:space="preserve">, </w:t>
      </w:r>
      <w:proofErr w:type="spellStart"/>
      <w:r w:rsidRPr="00EB788A">
        <w:rPr>
          <w:rFonts w:ascii="Times New Roman" w:eastAsia="Times New Roman" w:hAnsi="Times New Roman" w:cs="Times New Roman"/>
          <w:b/>
          <w:sz w:val="28"/>
          <w:szCs w:val="28"/>
          <w:u w:val="single"/>
          <w:lang w:eastAsia="ru-RU"/>
        </w:rPr>
        <w:t>разливалися</w:t>
      </w:r>
      <w:proofErr w:type="spellEnd"/>
      <w:r w:rsidRPr="00EB788A">
        <w:rPr>
          <w:rFonts w:ascii="Times New Roman" w:eastAsia="Times New Roman" w:hAnsi="Times New Roman" w:cs="Times New Roman"/>
          <w:b/>
          <w:sz w:val="28"/>
          <w:szCs w:val="28"/>
          <w:u w:val="single"/>
          <w:lang w:eastAsia="ru-RU"/>
        </w:rPr>
        <w:t xml:space="preserve">, воды вешние по лугам…» из оперы «Жизнь за царя» </w:t>
      </w:r>
      <w:proofErr w:type="spellStart"/>
      <w:r w:rsidRPr="00EB788A">
        <w:rPr>
          <w:rFonts w:ascii="Times New Roman" w:eastAsia="Times New Roman" w:hAnsi="Times New Roman" w:cs="Times New Roman"/>
          <w:b/>
          <w:sz w:val="28"/>
          <w:szCs w:val="28"/>
          <w:u w:val="single"/>
          <w:lang w:eastAsia="ru-RU"/>
        </w:rPr>
        <w:t>М.И.Глинки</w:t>
      </w:r>
      <w:proofErr w:type="spellEnd"/>
      <w:r w:rsidRPr="00EB788A">
        <w:rPr>
          <w:rFonts w:ascii="Times New Roman" w:eastAsia="Times New Roman" w:hAnsi="Times New Roman" w:cs="Times New Roman"/>
          <w:b/>
          <w:sz w:val="28"/>
          <w:szCs w:val="28"/>
          <w:u w:val="single"/>
          <w:lang w:eastAsia="ru-RU"/>
        </w:rPr>
        <w:t>.</w:t>
      </w:r>
    </w:p>
    <w:p w:rsidR="00EB788A" w:rsidRPr="00EB788A" w:rsidRDefault="00EB788A" w:rsidP="00EB788A">
      <w:pPr>
        <w:spacing w:before="100" w:beforeAutospacing="1" w:after="100" w:afterAutospacing="1" w:line="240" w:lineRule="auto"/>
        <w:rPr>
          <w:rFonts w:ascii="Times New Roman" w:eastAsia="Times New Roman" w:hAnsi="Times New Roman" w:cs="Times New Roman"/>
          <w:sz w:val="28"/>
          <w:szCs w:val="28"/>
          <w:lang w:eastAsia="ru-RU"/>
        </w:rPr>
      </w:pPr>
      <w:r w:rsidRPr="00EB788A">
        <w:rPr>
          <w:rFonts w:ascii="Times New Roman" w:eastAsia="Times New Roman" w:hAnsi="Times New Roman" w:cs="Times New Roman"/>
          <w:i/>
          <w:iCs/>
          <w:sz w:val="28"/>
          <w:szCs w:val="28"/>
          <w:lang w:eastAsia="ru-RU"/>
        </w:rPr>
        <w:t>Ответы детей. Образ песни – лирический, торжественный, величавый.</w:t>
      </w:r>
    </w:p>
    <w:p w:rsidR="00EB788A" w:rsidRPr="00EB788A" w:rsidRDefault="00EB788A" w:rsidP="00EB788A">
      <w:pPr>
        <w:spacing w:before="100" w:beforeAutospacing="1" w:after="100" w:afterAutospacing="1" w:line="240" w:lineRule="auto"/>
        <w:rPr>
          <w:rFonts w:ascii="Times New Roman" w:eastAsia="Times New Roman" w:hAnsi="Times New Roman" w:cs="Times New Roman"/>
          <w:sz w:val="28"/>
          <w:szCs w:val="28"/>
          <w:lang w:eastAsia="ru-RU"/>
        </w:rPr>
      </w:pPr>
      <w:r w:rsidRPr="00EB788A">
        <w:rPr>
          <w:rFonts w:ascii="Times New Roman" w:eastAsia="Times New Roman" w:hAnsi="Times New Roman" w:cs="Times New Roman"/>
          <w:i/>
          <w:iCs/>
          <w:sz w:val="28"/>
          <w:szCs w:val="28"/>
          <w:lang w:eastAsia="ru-RU"/>
        </w:rPr>
        <w:t>Мелодия – распевная. Протяжная широкого дыхания…</w:t>
      </w:r>
    </w:p>
    <w:p w:rsidR="00EB788A" w:rsidRPr="00EB788A" w:rsidRDefault="00EB788A" w:rsidP="00EB788A">
      <w:pPr>
        <w:spacing w:before="100" w:beforeAutospacing="1" w:after="100" w:afterAutospacing="1" w:line="240" w:lineRule="auto"/>
        <w:rPr>
          <w:rFonts w:ascii="Times New Roman" w:eastAsia="Times New Roman" w:hAnsi="Times New Roman" w:cs="Times New Roman"/>
          <w:sz w:val="28"/>
          <w:szCs w:val="28"/>
          <w:lang w:eastAsia="ru-RU"/>
        </w:rPr>
      </w:pPr>
      <w:r w:rsidRPr="00EB788A">
        <w:rPr>
          <w:rFonts w:ascii="Times New Roman" w:eastAsia="Times New Roman" w:hAnsi="Times New Roman" w:cs="Times New Roman"/>
          <w:sz w:val="28"/>
          <w:szCs w:val="28"/>
          <w:lang w:eastAsia="ru-RU"/>
        </w:rPr>
        <w:t>- Вы сами определили, что жанр этой песня величальная, а, между тем, она не является подлинно народной. Глинка сочинил свою мелодию, стилизовав её под народную, сохранив все черты, характерные для свадебной величальной песни.</w:t>
      </w:r>
    </w:p>
    <w:p w:rsidR="001D759C" w:rsidRDefault="001D759C" w:rsidP="001D759C">
      <w:pPr>
        <w:pStyle w:val="a3"/>
        <w:spacing w:before="0" w:beforeAutospacing="0" w:after="0" w:afterAutospacing="0"/>
        <w:rPr>
          <w:rFonts w:ascii="Roboto" w:hAnsi="Roboto"/>
          <w:color w:val="000000"/>
          <w:sz w:val="22"/>
          <w:szCs w:val="22"/>
        </w:rPr>
      </w:pPr>
    </w:p>
    <w:p w:rsidR="001D759C" w:rsidRPr="00EB788A" w:rsidRDefault="00EB788A" w:rsidP="001D759C">
      <w:pPr>
        <w:pStyle w:val="a3"/>
        <w:spacing w:before="0" w:beforeAutospacing="0" w:after="0" w:afterAutospacing="0"/>
        <w:rPr>
          <w:rFonts w:ascii="Roboto" w:hAnsi="Roboto"/>
          <w:color w:val="000000"/>
          <w:sz w:val="22"/>
          <w:szCs w:val="22"/>
          <w:u w:val="single"/>
        </w:rPr>
      </w:pPr>
      <w:r w:rsidRPr="00EB788A">
        <w:rPr>
          <w:rFonts w:ascii="Roboto" w:hAnsi="Roboto"/>
          <w:b/>
          <w:bCs/>
          <w:color w:val="000000"/>
          <w:sz w:val="27"/>
          <w:szCs w:val="27"/>
          <w:u w:val="single"/>
        </w:rPr>
        <w:t>Лирическая песня, величальная песня</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lastRenderedPageBreak/>
        <w:t>Итог: обращение к народному творчеству помогает слушателю почувствовать национальную принадлежность музыки.</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2"/>
          <w:szCs w:val="22"/>
        </w:rPr>
        <w:t> </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b/>
          <w:bCs/>
          <w:caps/>
          <w:color w:val="000000"/>
          <w:sz w:val="27"/>
          <w:szCs w:val="27"/>
        </w:rPr>
        <w:t>4:</w:t>
      </w:r>
      <w:r>
        <w:rPr>
          <w:rStyle w:val="apple-converted-space"/>
          <w:rFonts w:ascii="Roboto" w:hAnsi="Roboto"/>
          <w:b/>
          <w:bCs/>
          <w:caps/>
          <w:color w:val="000000"/>
          <w:sz w:val="27"/>
          <w:szCs w:val="27"/>
        </w:rPr>
        <w:t> </w:t>
      </w:r>
      <w:r>
        <w:rPr>
          <w:rFonts w:ascii="Roboto" w:hAnsi="Roboto"/>
          <w:b/>
          <w:bCs/>
          <w:color w:val="000000"/>
          <w:sz w:val="27"/>
          <w:szCs w:val="27"/>
        </w:rPr>
        <w:t>домашнее задание</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Записать в тетрадь текст русской народной песни, нарисовать к ней иллюстрацию.</w:t>
      </w:r>
    </w:p>
    <w:p w:rsidR="001D759C" w:rsidRDefault="001D759C" w:rsidP="001D759C">
      <w:pPr>
        <w:pStyle w:val="a3"/>
        <w:spacing w:before="0" w:beforeAutospacing="0" w:after="0" w:afterAutospacing="0"/>
        <w:rPr>
          <w:rFonts w:ascii="Roboto" w:hAnsi="Roboto"/>
          <w:caps/>
          <w:color w:val="000000"/>
          <w:sz w:val="22"/>
          <w:szCs w:val="22"/>
        </w:rPr>
      </w:pPr>
    </w:p>
    <w:p w:rsidR="001D759C" w:rsidRDefault="001D759C" w:rsidP="001D759C">
      <w:pPr>
        <w:pStyle w:val="a3"/>
        <w:spacing w:before="0" w:beforeAutospacing="0" w:after="0" w:afterAutospacing="0"/>
        <w:rPr>
          <w:rFonts w:ascii="Roboto" w:hAnsi="Roboto"/>
          <w:color w:val="000000"/>
          <w:sz w:val="22"/>
          <w:szCs w:val="22"/>
        </w:rPr>
      </w:pPr>
      <w:proofErr w:type="gramStart"/>
      <w:r>
        <w:rPr>
          <w:rFonts w:ascii="Roboto" w:hAnsi="Roboto"/>
          <w:b/>
          <w:bCs/>
          <w:caps/>
          <w:color w:val="000000"/>
          <w:sz w:val="27"/>
          <w:szCs w:val="27"/>
        </w:rPr>
        <w:t>5 :</w:t>
      </w:r>
      <w:proofErr w:type="gramEnd"/>
      <w:r>
        <w:rPr>
          <w:rStyle w:val="apple-converted-space"/>
          <w:rFonts w:ascii="Roboto" w:hAnsi="Roboto"/>
          <w:b/>
          <w:bCs/>
          <w:caps/>
          <w:color w:val="000000"/>
          <w:sz w:val="27"/>
          <w:szCs w:val="27"/>
        </w:rPr>
        <w:t> </w:t>
      </w:r>
      <w:r>
        <w:rPr>
          <w:rFonts w:ascii="Roboto" w:hAnsi="Roboto"/>
          <w:b/>
          <w:bCs/>
          <w:color w:val="000000"/>
          <w:sz w:val="27"/>
          <w:szCs w:val="27"/>
        </w:rPr>
        <w:t>подведение итогов урока</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Светлые свадебные эпизоды, воспроизведённые во многих русских операх, являются драматургически значимыми моментами в развитии действия оперы. Опера – это не отдельные номера, не концерт в костюмах, а художественно воссозданная драма жизни.</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На сегодняшнем уроке мы познакомились с народной песней «Матушка…» в обработке Михаила Матвеева, народной песней «Плывёт, плывёт лебёдушка», включённой в оперу «</w:t>
      </w:r>
      <w:proofErr w:type="spellStart"/>
      <w:r>
        <w:rPr>
          <w:rFonts w:ascii="Roboto" w:hAnsi="Roboto"/>
          <w:color w:val="000000"/>
          <w:sz w:val="27"/>
          <w:szCs w:val="27"/>
        </w:rPr>
        <w:t>Хованщина</w:t>
      </w:r>
      <w:proofErr w:type="spellEnd"/>
      <w:r>
        <w:rPr>
          <w:rFonts w:ascii="Roboto" w:hAnsi="Roboto"/>
          <w:color w:val="000000"/>
          <w:sz w:val="27"/>
          <w:szCs w:val="27"/>
        </w:rPr>
        <w:t>» Модеста Мусоргского и мелодией в народном стиле «</w:t>
      </w:r>
      <w:proofErr w:type="spellStart"/>
      <w:r>
        <w:rPr>
          <w:rFonts w:ascii="Roboto" w:hAnsi="Roboto"/>
          <w:color w:val="000000"/>
          <w:sz w:val="27"/>
          <w:szCs w:val="27"/>
        </w:rPr>
        <w:t>Разгулялися</w:t>
      </w:r>
      <w:proofErr w:type="spellEnd"/>
      <w:r>
        <w:rPr>
          <w:rFonts w:ascii="Roboto" w:hAnsi="Roboto"/>
          <w:color w:val="000000"/>
          <w:sz w:val="27"/>
          <w:szCs w:val="27"/>
        </w:rPr>
        <w:t xml:space="preserve">, </w:t>
      </w:r>
      <w:proofErr w:type="spellStart"/>
      <w:r>
        <w:rPr>
          <w:rFonts w:ascii="Roboto" w:hAnsi="Roboto"/>
          <w:color w:val="000000"/>
          <w:sz w:val="27"/>
          <w:szCs w:val="27"/>
        </w:rPr>
        <w:t>развалилися</w:t>
      </w:r>
      <w:proofErr w:type="spellEnd"/>
      <w:r>
        <w:rPr>
          <w:rFonts w:ascii="Roboto" w:hAnsi="Roboto"/>
          <w:color w:val="000000"/>
          <w:sz w:val="27"/>
          <w:szCs w:val="27"/>
        </w:rPr>
        <w:t xml:space="preserve"> воды вешние по лугам» Михаила Глинки.</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2"/>
          <w:szCs w:val="22"/>
        </w:rPr>
        <w:t> </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 Существует интонационная общность этих произведений?</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2"/>
          <w:szCs w:val="22"/>
        </w:rPr>
        <w:t> </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7"/>
          <w:szCs w:val="27"/>
        </w:rPr>
        <w:t>ВЫВОД должны сформулировать ученики: существует родственное внимание к миру, оценке всего происходящего и выражения отношения к жизни.</w:t>
      </w:r>
    </w:p>
    <w:p w:rsidR="001D759C" w:rsidRDefault="001D759C" w:rsidP="001D759C">
      <w:pPr>
        <w:pStyle w:val="a3"/>
        <w:spacing w:before="0" w:beforeAutospacing="0" w:after="0" w:afterAutospacing="0"/>
        <w:rPr>
          <w:rFonts w:ascii="Roboto" w:hAnsi="Roboto"/>
          <w:color w:val="000000"/>
          <w:sz w:val="22"/>
          <w:szCs w:val="22"/>
        </w:rPr>
      </w:pPr>
      <w:r>
        <w:rPr>
          <w:rFonts w:ascii="Roboto" w:hAnsi="Roboto"/>
          <w:color w:val="000000"/>
          <w:sz w:val="22"/>
          <w:szCs w:val="22"/>
        </w:rPr>
        <w:t> </w:t>
      </w:r>
    </w:p>
    <w:tbl>
      <w:tblPr>
        <w:tblpPr w:leftFromText="180" w:rightFromText="180" w:vertAnchor="text" w:horzAnchor="margin" w:tblpXSpec="center" w:tblpY="367"/>
        <w:tblW w:w="10070" w:type="dxa"/>
        <w:shd w:val="clear" w:color="auto" w:fill="FFFFFF"/>
        <w:tblLayout w:type="fixed"/>
        <w:tblCellMar>
          <w:left w:w="0" w:type="dxa"/>
          <w:right w:w="0" w:type="dxa"/>
        </w:tblCellMar>
        <w:tblLook w:val="04A0" w:firstRow="1" w:lastRow="0" w:firstColumn="1" w:lastColumn="0" w:noHBand="0" w:noVBand="1"/>
      </w:tblPr>
      <w:tblGrid>
        <w:gridCol w:w="1408"/>
        <w:gridCol w:w="2551"/>
        <w:gridCol w:w="2268"/>
        <w:gridCol w:w="1701"/>
        <w:gridCol w:w="2142"/>
      </w:tblGrid>
      <w:tr w:rsidR="00EB788A" w:rsidRPr="00FA2528" w:rsidTr="00A81C04">
        <w:trPr>
          <w:trHeight w:val="278"/>
        </w:trPr>
        <w:tc>
          <w:tcPr>
            <w:tcW w:w="140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B788A" w:rsidRPr="00FA2528" w:rsidRDefault="00EB788A" w:rsidP="00A63722">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Средства музыкальной</w:t>
            </w:r>
          </w:p>
          <w:p w:rsidR="00EB788A" w:rsidRPr="00FA2528" w:rsidRDefault="00EB788A" w:rsidP="00A63722">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выразительности</w:t>
            </w:r>
          </w:p>
        </w:tc>
        <w:tc>
          <w:tcPr>
            <w:tcW w:w="48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788A" w:rsidRPr="00FA2528" w:rsidRDefault="00EB788A" w:rsidP="00A63722">
            <w:pPr>
              <w:spacing w:after="0" w:line="240" w:lineRule="auto"/>
              <w:jc w:val="both"/>
              <w:rPr>
                <w:rFonts w:ascii="Calibri" w:eastAsia="Times New Roman" w:hAnsi="Calibri" w:cs="Arial"/>
                <w:color w:val="000000"/>
                <w:sz w:val="24"/>
                <w:szCs w:val="24"/>
                <w:lang w:eastAsia="ru-RU"/>
              </w:rPr>
            </w:pPr>
            <w:r w:rsidRPr="00546C38">
              <w:rPr>
                <w:rFonts w:ascii="Roboto" w:eastAsia="Times New Roman" w:hAnsi="Roboto" w:cs="Times New Roman"/>
                <w:i/>
                <w:iCs/>
                <w:color w:val="000000"/>
                <w:sz w:val="26"/>
                <w:szCs w:val="26"/>
                <w:lang w:eastAsia="ru-RU"/>
              </w:rPr>
              <w:t>«Матушка, матушка, что во поле пыльно»</w:t>
            </w:r>
          </w:p>
        </w:tc>
        <w:tc>
          <w:tcPr>
            <w:tcW w:w="170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B788A" w:rsidRPr="00A81C04" w:rsidRDefault="00A81C04" w:rsidP="00A63722">
            <w:pPr>
              <w:spacing w:after="0" w:line="240" w:lineRule="auto"/>
              <w:jc w:val="both"/>
              <w:rPr>
                <w:rFonts w:ascii="Times New Roman" w:eastAsia="Times New Roman" w:hAnsi="Times New Roman" w:cs="Times New Roman"/>
                <w:color w:val="000000"/>
                <w:sz w:val="24"/>
                <w:szCs w:val="24"/>
                <w:lang w:eastAsia="ru-RU"/>
              </w:rPr>
            </w:pPr>
            <w:r w:rsidRPr="00A81C04">
              <w:rPr>
                <w:rFonts w:ascii="Times New Roman" w:hAnsi="Times New Roman" w:cs="Times New Roman"/>
                <w:color w:val="000000"/>
                <w:sz w:val="24"/>
                <w:szCs w:val="24"/>
              </w:rPr>
              <w:t>народной песней «Плывёт, плывёт лебёдушка», включённой в оперу «</w:t>
            </w:r>
            <w:proofErr w:type="spellStart"/>
            <w:r w:rsidRPr="00A81C04">
              <w:rPr>
                <w:rFonts w:ascii="Times New Roman" w:hAnsi="Times New Roman" w:cs="Times New Roman"/>
                <w:color w:val="000000"/>
                <w:sz w:val="24"/>
                <w:szCs w:val="24"/>
              </w:rPr>
              <w:t>Хованщина</w:t>
            </w:r>
            <w:proofErr w:type="spellEnd"/>
            <w:r w:rsidRPr="00A81C04">
              <w:rPr>
                <w:rFonts w:ascii="Times New Roman" w:hAnsi="Times New Roman" w:cs="Times New Roman"/>
                <w:color w:val="000000"/>
                <w:sz w:val="24"/>
                <w:szCs w:val="24"/>
              </w:rPr>
              <w:t>»</w:t>
            </w:r>
          </w:p>
        </w:tc>
        <w:tc>
          <w:tcPr>
            <w:tcW w:w="2142" w:type="dxa"/>
            <w:vMerge w:val="restart"/>
            <w:tcBorders>
              <w:top w:val="single" w:sz="8" w:space="0" w:color="000000"/>
              <w:left w:val="single" w:sz="8" w:space="0" w:color="000000"/>
              <w:right w:val="single" w:sz="8" w:space="0" w:color="000000"/>
            </w:tcBorders>
            <w:shd w:val="clear" w:color="auto" w:fill="FFFFFF"/>
          </w:tcPr>
          <w:p w:rsidR="00A81C04" w:rsidRPr="00A81C04" w:rsidRDefault="00A81C04" w:rsidP="00A81C04">
            <w:pPr>
              <w:pStyle w:val="a3"/>
              <w:spacing w:before="0" w:beforeAutospacing="0" w:after="0" w:afterAutospacing="0"/>
              <w:rPr>
                <w:color w:val="000000"/>
              </w:rPr>
            </w:pPr>
            <w:r w:rsidRPr="00A81C04">
              <w:rPr>
                <w:color w:val="000000"/>
              </w:rPr>
              <w:t>«</w:t>
            </w:r>
            <w:proofErr w:type="spellStart"/>
            <w:r w:rsidRPr="00A81C04">
              <w:rPr>
                <w:color w:val="000000"/>
              </w:rPr>
              <w:t>Разгулялися</w:t>
            </w:r>
            <w:proofErr w:type="spellEnd"/>
            <w:r w:rsidRPr="00A81C04">
              <w:rPr>
                <w:color w:val="000000"/>
              </w:rPr>
              <w:t xml:space="preserve">, </w:t>
            </w:r>
            <w:proofErr w:type="spellStart"/>
            <w:r w:rsidRPr="00A81C04">
              <w:rPr>
                <w:color w:val="000000"/>
              </w:rPr>
              <w:t>развалилися</w:t>
            </w:r>
            <w:proofErr w:type="spellEnd"/>
            <w:r w:rsidRPr="00A81C04">
              <w:rPr>
                <w:color w:val="000000"/>
              </w:rPr>
              <w:t xml:space="preserve"> воды вешние по лугам» Михаила Глинки.</w:t>
            </w:r>
          </w:p>
          <w:p w:rsidR="00EB788A" w:rsidRPr="00FA2528" w:rsidRDefault="00EB788A" w:rsidP="00A63722">
            <w:pPr>
              <w:spacing w:after="0" w:line="240" w:lineRule="auto"/>
              <w:jc w:val="both"/>
              <w:rPr>
                <w:rFonts w:ascii="Times New Roman" w:eastAsia="Times New Roman" w:hAnsi="Times New Roman" w:cs="Times New Roman"/>
                <w:color w:val="000000"/>
                <w:sz w:val="24"/>
                <w:szCs w:val="24"/>
                <w:lang w:eastAsia="ru-RU"/>
              </w:rPr>
            </w:pPr>
          </w:p>
        </w:tc>
      </w:tr>
      <w:tr w:rsidR="00EB788A" w:rsidRPr="00FA2528" w:rsidTr="00A81C04">
        <w:trPr>
          <w:trHeight w:val="277"/>
        </w:trPr>
        <w:tc>
          <w:tcPr>
            <w:tcW w:w="1408"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B788A" w:rsidRPr="00FA2528" w:rsidRDefault="00EB788A" w:rsidP="00A63722">
            <w:pPr>
              <w:spacing w:after="0" w:line="240" w:lineRule="auto"/>
              <w:jc w:val="both"/>
              <w:rPr>
                <w:rFonts w:ascii="Times New Roman" w:eastAsia="Times New Roman" w:hAnsi="Times New Roman" w:cs="Times New Roman"/>
                <w:color w:val="000000"/>
                <w:sz w:val="24"/>
                <w:szCs w:val="24"/>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B788A" w:rsidRPr="00FA2528" w:rsidRDefault="00EB788A" w:rsidP="00A63722">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Тема дочери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EB788A" w:rsidRPr="00FA2528" w:rsidRDefault="00EB788A" w:rsidP="00A63722">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Тема матери</w:t>
            </w:r>
          </w:p>
        </w:tc>
        <w:tc>
          <w:tcPr>
            <w:tcW w:w="170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B788A" w:rsidRPr="00FA2528" w:rsidRDefault="00EB788A" w:rsidP="00A63722">
            <w:pPr>
              <w:spacing w:after="0" w:line="240" w:lineRule="auto"/>
              <w:jc w:val="both"/>
              <w:rPr>
                <w:rFonts w:ascii="Times New Roman" w:eastAsia="Times New Roman" w:hAnsi="Times New Roman" w:cs="Times New Roman"/>
                <w:color w:val="000000"/>
                <w:sz w:val="24"/>
                <w:szCs w:val="24"/>
                <w:lang w:eastAsia="ru-RU"/>
              </w:rPr>
            </w:pPr>
          </w:p>
        </w:tc>
        <w:tc>
          <w:tcPr>
            <w:tcW w:w="2142" w:type="dxa"/>
            <w:vMerge/>
            <w:tcBorders>
              <w:left w:val="single" w:sz="8" w:space="0" w:color="000000"/>
              <w:bottom w:val="single" w:sz="8" w:space="0" w:color="000000"/>
              <w:right w:val="single" w:sz="8" w:space="0" w:color="000000"/>
            </w:tcBorders>
            <w:shd w:val="clear" w:color="auto" w:fill="FFFFFF"/>
          </w:tcPr>
          <w:p w:rsidR="00EB788A" w:rsidRPr="00FA2528" w:rsidRDefault="00EB788A" w:rsidP="00A63722">
            <w:pPr>
              <w:spacing w:after="0" w:line="240" w:lineRule="auto"/>
              <w:jc w:val="both"/>
              <w:rPr>
                <w:rFonts w:ascii="Times New Roman" w:eastAsia="Times New Roman" w:hAnsi="Times New Roman" w:cs="Times New Roman"/>
                <w:color w:val="000000"/>
                <w:sz w:val="24"/>
                <w:szCs w:val="24"/>
                <w:lang w:eastAsia="ru-RU"/>
              </w:rPr>
            </w:pPr>
          </w:p>
        </w:tc>
      </w:tr>
      <w:tr w:rsidR="00EB788A" w:rsidRPr="00FA2528" w:rsidTr="00A81C04">
        <w:trPr>
          <w:trHeight w:val="1343"/>
        </w:trPr>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788A" w:rsidRPr="00FA2528" w:rsidRDefault="00EB788A" w:rsidP="00A63722">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Интонация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788A" w:rsidRPr="00FA2528" w:rsidRDefault="00EB788A" w:rsidP="00A63722">
            <w:pPr>
              <w:spacing w:after="0" w:line="240" w:lineRule="auto"/>
              <w:rPr>
                <w:rFonts w:ascii="Calibri" w:eastAsia="Times New Roman" w:hAnsi="Calibri" w:cs="Arial"/>
                <w:color w:val="000000"/>
                <w:sz w:val="24"/>
                <w:szCs w:val="24"/>
                <w:lang w:eastAsia="ru-RU"/>
              </w:rPr>
            </w:pPr>
            <w:proofErr w:type="gramStart"/>
            <w:r w:rsidRPr="00FA2528">
              <w:rPr>
                <w:rFonts w:ascii="Times New Roman" w:eastAsia="Times New Roman" w:hAnsi="Times New Roman" w:cs="Times New Roman"/>
                <w:color w:val="000000"/>
                <w:sz w:val="24"/>
                <w:szCs w:val="24"/>
                <w:lang w:eastAsia="ru-RU"/>
              </w:rPr>
              <w:t>Взволнованные,  повторяющиеся</w:t>
            </w:r>
            <w:proofErr w:type="gramEnd"/>
            <w:r w:rsidRPr="00FA2528">
              <w:rPr>
                <w:rFonts w:ascii="Times New Roman" w:eastAsia="Times New Roman" w:hAnsi="Times New Roman" w:cs="Times New Roman"/>
                <w:color w:val="000000"/>
                <w:sz w:val="24"/>
                <w:szCs w:val="24"/>
                <w:lang w:eastAsia="ru-RU"/>
              </w:rPr>
              <w:t xml:space="preserve"> нисходящие и вновь взлетающие интонации, которые не получают завершения. Переживание, тревога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EB788A" w:rsidRPr="00FA2528" w:rsidRDefault="00EB788A" w:rsidP="00A63722">
            <w:pPr>
              <w:spacing w:after="0" w:line="240" w:lineRule="auto"/>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спокойная построена на неторопливой медленно спускающей мелодией, покорность, смирение судьбой дочери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788A" w:rsidRPr="00FA2528" w:rsidRDefault="00EB788A" w:rsidP="00A63722">
            <w:pPr>
              <w:spacing w:after="0" w:line="240" w:lineRule="auto"/>
              <w:rPr>
                <w:rFonts w:ascii="Calibri" w:eastAsia="Times New Roman" w:hAnsi="Calibri" w:cs="Arial"/>
                <w:color w:val="000000"/>
                <w:sz w:val="24"/>
                <w:szCs w:val="24"/>
                <w:lang w:eastAsia="ru-RU"/>
              </w:rPr>
            </w:pP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EB788A" w:rsidRPr="00FA2528" w:rsidRDefault="00EB788A" w:rsidP="00A63722">
            <w:pPr>
              <w:spacing w:after="0" w:line="240" w:lineRule="auto"/>
              <w:rPr>
                <w:rFonts w:ascii="Calibri" w:eastAsia="Times New Roman" w:hAnsi="Calibri" w:cs="Arial"/>
                <w:color w:val="000000"/>
                <w:sz w:val="24"/>
                <w:szCs w:val="24"/>
                <w:lang w:eastAsia="ru-RU"/>
              </w:rPr>
            </w:pPr>
          </w:p>
        </w:tc>
      </w:tr>
      <w:tr w:rsidR="00EB788A" w:rsidRPr="00FA2528" w:rsidTr="00A81C04">
        <w:trPr>
          <w:trHeight w:val="446"/>
        </w:trPr>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788A" w:rsidRPr="00FA2528" w:rsidRDefault="00EB788A" w:rsidP="00A63722">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Темп</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788A" w:rsidRPr="00FA2528" w:rsidRDefault="00EB788A" w:rsidP="00A63722">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Очень скоро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EB788A" w:rsidRPr="00FA2528" w:rsidRDefault="00EB788A" w:rsidP="00A63722">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Сдержанно, медленно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788A" w:rsidRPr="00FA2528" w:rsidRDefault="00EB788A" w:rsidP="00A63722">
            <w:pPr>
              <w:spacing w:after="0" w:line="240" w:lineRule="auto"/>
              <w:jc w:val="both"/>
              <w:rPr>
                <w:rFonts w:ascii="Calibri" w:eastAsia="Times New Roman" w:hAnsi="Calibri" w:cs="Arial"/>
                <w:color w:val="000000"/>
                <w:sz w:val="24"/>
                <w:szCs w:val="24"/>
                <w:lang w:eastAsia="ru-RU"/>
              </w:rPr>
            </w:pP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EB788A" w:rsidRPr="00FA2528" w:rsidRDefault="00EB788A" w:rsidP="00A63722">
            <w:pPr>
              <w:spacing w:after="0" w:line="240" w:lineRule="auto"/>
              <w:jc w:val="both"/>
              <w:rPr>
                <w:rFonts w:ascii="Calibri" w:eastAsia="Times New Roman" w:hAnsi="Calibri" w:cs="Arial"/>
                <w:color w:val="000000"/>
                <w:sz w:val="24"/>
                <w:szCs w:val="24"/>
                <w:lang w:eastAsia="ru-RU"/>
              </w:rPr>
            </w:pPr>
          </w:p>
        </w:tc>
      </w:tr>
      <w:tr w:rsidR="00A81C04" w:rsidRPr="00FA2528" w:rsidTr="00A81C04">
        <w:trPr>
          <w:trHeight w:val="446"/>
        </w:trPr>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1C04" w:rsidRPr="00FA2528" w:rsidRDefault="00A81C04" w:rsidP="00A63722">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Динамика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1C04" w:rsidRPr="00FA2528" w:rsidRDefault="00A81C04" w:rsidP="00EB788A">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lang w:eastAsia="ru-RU"/>
              </w:rPr>
              <w:t xml:space="preserve">                                            </w:t>
            </w:r>
            <w:r w:rsidRPr="00FA2528">
              <w:rPr>
                <w:rFonts w:ascii="Times New Roman" w:eastAsia="Times New Roman" w:hAnsi="Times New Roman" w:cs="Times New Roman"/>
                <w:color w:val="000000"/>
                <w:sz w:val="24"/>
                <w:szCs w:val="24"/>
                <w:lang w:eastAsia="ru-RU"/>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A81C04" w:rsidRPr="00FA2528" w:rsidRDefault="00A81C04" w:rsidP="00A63722">
            <w:pPr>
              <w:spacing w:after="0" w:line="240" w:lineRule="auto"/>
              <w:jc w:val="both"/>
              <w:rPr>
                <w:rFonts w:ascii="Calibri" w:eastAsia="Times New Roman" w:hAnsi="Calibri" w:cs="Arial"/>
                <w:color w:val="000000"/>
                <w:sz w:val="24"/>
                <w:szCs w:val="24"/>
                <w:lang w:eastAsia="ru-RU"/>
              </w:rPr>
            </w:pPr>
            <w:proofErr w:type="spellStart"/>
            <w:r w:rsidRPr="00FA2528">
              <w:rPr>
                <w:rFonts w:ascii="Times New Roman" w:eastAsia="Times New Roman" w:hAnsi="Times New Roman" w:cs="Times New Roman"/>
                <w:color w:val="000000"/>
                <w:sz w:val="24"/>
                <w:szCs w:val="24"/>
                <w:lang w:eastAsia="ru-RU"/>
              </w:rPr>
              <w:t>mf</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1C04" w:rsidRPr="00FA2528" w:rsidRDefault="00A81C04" w:rsidP="00A63722">
            <w:pPr>
              <w:spacing w:after="0" w:line="240" w:lineRule="auto"/>
              <w:jc w:val="both"/>
              <w:rPr>
                <w:rFonts w:ascii="Calibri" w:eastAsia="Times New Roman" w:hAnsi="Calibri" w:cs="Arial"/>
                <w:color w:val="000000"/>
                <w:sz w:val="24"/>
                <w:szCs w:val="24"/>
                <w:lang w:eastAsia="ru-RU"/>
              </w:rPr>
            </w:pP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A81C04" w:rsidRPr="00FA2528" w:rsidRDefault="00A81C04" w:rsidP="00A63722">
            <w:pPr>
              <w:spacing w:after="0" w:line="240" w:lineRule="auto"/>
              <w:jc w:val="both"/>
              <w:rPr>
                <w:rFonts w:ascii="Calibri" w:eastAsia="Times New Roman" w:hAnsi="Calibri" w:cs="Arial"/>
                <w:color w:val="000000"/>
                <w:sz w:val="24"/>
                <w:szCs w:val="24"/>
                <w:lang w:eastAsia="ru-RU"/>
              </w:rPr>
            </w:pPr>
          </w:p>
        </w:tc>
      </w:tr>
      <w:tr w:rsidR="00A81C04" w:rsidRPr="00FA2528" w:rsidTr="00A81C04">
        <w:trPr>
          <w:trHeight w:val="466"/>
        </w:trPr>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1C04" w:rsidRPr="00FA2528" w:rsidRDefault="00A81C04" w:rsidP="00A63722">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Регистр</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1C04" w:rsidRPr="00FA2528" w:rsidRDefault="00A81C04" w:rsidP="00EB788A">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 xml:space="preserve">высокий </w:t>
            </w:r>
            <w:r>
              <w:rPr>
                <w:rFonts w:ascii="Times New Roman" w:eastAsia="Times New Roman" w:hAnsi="Times New Roman" w:cs="Times New Roman"/>
                <w:color w:val="000000"/>
                <w:sz w:val="24"/>
                <w:szCs w:val="24"/>
                <w:lang w:eastAsia="ru-RU"/>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A81C04" w:rsidRPr="00FA2528" w:rsidRDefault="00A81C04" w:rsidP="00A63722">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низкий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1C04" w:rsidRPr="00FA2528" w:rsidRDefault="00A81C04" w:rsidP="00A63722">
            <w:pPr>
              <w:spacing w:after="0" w:line="240" w:lineRule="auto"/>
              <w:jc w:val="both"/>
              <w:rPr>
                <w:rFonts w:ascii="Calibri" w:eastAsia="Times New Roman" w:hAnsi="Calibri" w:cs="Arial"/>
                <w:color w:val="000000"/>
                <w:sz w:val="24"/>
                <w:szCs w:val="24"/>
                <w:lang w:eastAsia="ru-RU"/>
              </w:rPr>
            </w:pP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A81C04" w:rsidRPr="00FA2528" w:rsidRDefault="00A81C04" w:rsidP="00A63722">
            <w:pPr>
              <w:spacing w:after="0" w:line="240" w:lineRule="auto"/>
              <w:jc w:val="both"/>
              <w:rPr>
                <w:rFonts w:ascii="Calibri" w:eastAsia="Times New Roman" w:hAnsi="Calibri" w:cs="Arial"/>
                <w:color w:val="000000"/>
                <w:sz w:val="24"/>
                <w:szCs w:val="24"/>
                <w:lang w:eastAsia="ru-RU"/>
              </w:rPr>
            </w:pPr>
          </w:p>
        </w:tc>
      </w:tr>
      <w:tr w:rsidR="00A81C04" w:rsidRPr="00FA2528" w:rsidTr="00A81C04">
        <w:trPr>
          <w:trHeight w:val="446"/>
        </w:trPr>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1C04" w:rsidRPr="00FA2528" w:rsidRDefault="00A81C04" w:rsidP="00A63722">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Лад</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1C04" w:rsidRPr="00FA2528" w:rsidRDefault="00A81C04" w:rsidP="00EB788A">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 xml:space="preserve">минор </w:t>
            </w:r>
            <w:r>
              <w:rPr>
                <w:rFonts w:ascii="Times New Roman" w:eastAsia="Times New Roman" w:hAnsi="Times New Roman" w:cs="Times New Roman"/>
                <w:color w:val="000000"/>
                <w:sz w:val="24"/>
                <w:szCs w:val="24"/>
                <w:lang w:eastAsia="ru-RU"/>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A81C04" w:rsidRPr="00FA2528" w:rsidRDefault="00A81C04" w:rsidP="00A63722">
            <w:pPr>
              <w:spacing w:after="0" w:line="240" w:lineRule="auto"/>
              <w:jc w:val="both"/>
              <w:rPr>
                <w:rFonts w:ascii="Calibri" w:eastAsia="Times New Roman" w:hAnsi="Calibri" w:cs="Arial"/>
                <w:color w:val="000000"/>
                <w:sz w:val="24"/>
                <w:szCs w:val="24"/>
                <w:lang w:eastAsia="ru-RU"/>
              </w:rPr>
            </w:pPr>
            <w:r w:rsidRPr="00FA2528">
              <w:rPr>
                <w:rFonts w:ascii="Times New Roman" w:eastAsia="Times New Roman" w:hAnsi="Times New Roman" w:cs="Times New Roman"/>
                <w:color w:val="000000"/>
                <w:sz w:val="24"/>
                <w:szCs w:val="24"/>
                <w:lang w:eastAsia="ru-RU"/>
              </w:rPr>
              <w:t>минор</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1C04" w:rsidRPr="00FA2528" w:rsidRDefault="00A81C04" w:rsidP="00A63722">
            <w:pPr>
              <w:spacing w:after="0" w:line="240" w:lineRule="auto"/>
              <w:jc w:val="both"/>
              <w:rPr>
                <w:rFonts w:ascii="Calibri" w:eastAsia="Times New Roman" w:hAnsi="Calibri" w:cs="Arial"/>
                <w:color w:val="000000"/>
                <w:sz w:val="24"/>
                <w:szCs w:val="24"/>
                <w:lang w:eastAsia="ru-RU"/>
              </w:rPr>
            </w:pP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A81C04" w:rsidRPr="00FA2528" w:rsidRDefault="00A81C04" w:rsidP="00A63722">
            <w:pPr>
              <w:spacing w:after="0" w:line="240" w:lineRule="auto"/>
              <w:jc w:val="both"/>
              <w:rPr>
                <w:rFonts w:ascii="Calibri" w:eastAsia="Times New Roman" w:hAnsi="Calibri" w:cs="Arial"/>
                <w:color w:val="000000"/>
                <w:sz w:val="24"/>
                <w:szCs w:val="24"/>
                <w:lang w:eastAsia="ru-RU"/>
              </w:rPr>
            </w:pPr>
          </w:p>
        </w:tc>
      </w:tr>
    </w:tbl>
    <w:p w:rsidR="00A0700C" w:rsidRDefault="00A0700C"/>
    <w:sectPr w:rsidR="00A07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2367"/>
    <w:multiLevelType w:val="multilevel"/>
    <w:tmpl w:val="D6DC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8E"/>
    <w:rsid w:val="001D759C"/>
    <w:rsid w:val="002B7C8E"/>
    <w:rsid w:val="00546C38"/>
    <w:rsid w:val="005955AF"/>
    <w:rsid w:val="00601D64"/>
    <w:rsid w:val="00892A20"/>
    <w:rsid w:val="00A0700C"/>
    <w:rsid w:val="00A571DD"/>
    <w:rsid w:val="00A81C04"/>
    <w:rsid w:val="00DD422F"/>
    <w:rsid w:val="00DD73CE"/>
    <w:rsid w:val="00EB788A"/>
    <w:rsid w:val="00FA2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431DA-F2D7-40E2-B162-5444B126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759C"/>
  </w:style>
  <w:style w:type="character" w:styleId="a4">
    <w:name w:val="Hyperlink"/>
    <w:basedOn w:val="a0"/>
    <w:uiPriority w:val="99"/>
    <w:semiHidden/>
    <w:unhideWhenUsed/>
    <w:rsid w:val="001D759C"/>
    <w:rPr>
      <w:color w:val="0000FF"/>
      <w:u w:val="single"/>
    </w:rPr>
  </w:style>
  <w:style w:type="paragraph" w:styleId="a5">
    <w:name w:val="Balloon Text"/>
    <w:basedOn w:val="a"/>
    <w:link w:val="a6"/>
    <w:uiPriority w:val="99"/>
    <w:semiHidden/>
    <w:unhideWhenUsed/>
    <w:rsid w:val="00A571D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57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5468">
      <w:bodyDiv w:val="1"/>
      <w:marLeft w:val="0"/>
      <w:marRight w:val="0"/>
      <w:marTop w:val="0"/>
      <w:marBottom w:val="0"/>
      <w:divBdr>
        <w:top w:val="none" w:sz="0" w:space="0" w:color="auto"/>
        <w:left w:val="none" w:sz="0" w:space="0" w:color="auto"/>
        <w:bottom w:val="none" w:sz="0" w:space="0" w:color="auto"/>
        <w:right w:val="none" w:sz="0" w:space="0" w:color="auto"/>
      </w:divBdr>
      <w:divsChild>
        <w:div w:id="77095681">
          <w:marLeft w:val="0"/>
          <w:marRight w:val="0"/>
          <w:marTop w:val="0"/>
          <w:marBottom w:val="0"/>
          <w:divBdr>
            <w:top w:val="none" w:sz="0" w:space="0" w:color="auto"/>
            <w:left w:val="none" w:sz="0" w:space="0" w:color="auto"/>
            <w:bottom w:val="none" w:sz="0" w:space="0" w:color="auto"/>
            <w:right w:val="none" w:sz="0" w:space="0" w:color="auto"/>
          </w:divBdr>
        </w:div>
        <w:div w:id="1140028239">
          <w:marLeft w:val="0"/>
          <w:marRight w:val="0"/>
          <w:marTop w:val="0"/>
          <w:marBottom w:val="0"/>
          <w:divBdr>
            <w:top w:val="none" w:sz="0" w:space="0" w:color="auto"/>
            <w:left w:val="none" w:sz="0" w:space="0" w:color="auto"/>
            <w:bottom w:val="none" w:sz="0" w:space="0" w:color="auto"/>
            <w:right w:val="none" w:sz="0" w:space="0" w:color="auto"/>
          </w:divBdr>
        </w:div>
        <w:div w:id="1331568697">
          <w:marLeft w:val="0"/>
          <w:marRight w:val="0"/>
          <w:marTop w:val="0"/>
          <w:marBottom w:val="0"/>
          <w:divBdr>
            <w:top w:val="none" w:sz="0" w:space="0" w:color="auto"/>
            <w:left w:val="none" w:sz="0" w:space="0" w:color="auto"/>
            <w:bottom w:val="none" w:sz="0" w:space="0" w:color="auto"/>
            <w:right w:val="none" w:sz="0" w:space="0" w:color="auto"/>
          </w:divBdr>
        </w:div>
        <w:div w:id="1186409529">
          <w:marLeft w:val="0"/>
          <w:marRight w:val="0"/>
          <w:marTop w:val="0"/>
          <w:marBottom w:val="0"/>
          <w:divBdr>
            <w:top w:val="none" w:sz="0" w:space="0" w:color="auto"/>
            <w:left w:val="none" w:sz="0" w:space="0" w:color="auto"/>
            <w:bottom w:val="none" w:sz="0" w:space="0" w:color="auto"/>
            <w:right w:val="none" w:sz="0" w:space="0" w:color="auto"/>
          </w:divBdr>
        </w:div>
      </w:divsChild>
    </w:div>
    <w:div w:id="303316959">
      <w:bodyDiv w:val="1"/>
      <w:marLeft w:val="0"/>
      <w:marRight w:val="0"/>
      <w:marTop w:val="0"/>
      <w:marBottom w:val="0"/>
      <w:divBdr>
        <w:top w:val="none" w:sz="0" w:space="0" w:color="auto"/>
        <w:left w:val="none" w:sz="0" w:space="0" w:color="auto"/>
        <w:bottom w:val="none" w:sz="0" w:space="0" w:color="auto"/>
        <w:right w:val="none" w:sz="0" w:space="0" w:color="auto"/>
      </w:divBdr>
    </w:div>
    <w:div w:id="1010065809">
      <w:bodyDiv w:val="1"/>
      <w:marLeft w:val="0"/>
      <w:marRight w:val="0"/>
      <w:marTop w:val="0"/>
      <w:marBottom w:val="0"/>
      <w:divBdr>
        <w:top w:val="none" w:sz="0" w:space="0" w:color="auto"/>
        <w:left w:val="none" w:sz="0" w:space="0" w:color="auto"/>
        <w:bottom w:val="none" w:sz="0" w:space="0" w:color="auto"/>
        <w:right w:val="none" w:sz="0" w:space="0" w:color="auto"/>
      </w:divBdr>
    </w:div>
    <w:div w:id="165710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4web.ru/go.html?href=http%3A%2F%2Fru.wikipedia.org%2Fwiki%2F%D0%9F%D1%80%D0%B5%D0%B4%D0%B0%D0%BD%D0%B8%D0%B5" TargetMode="External"/><Relationship Id="rId13" Type="http://schemas.openxmlformats.org/officeDocument/2006/relationships/hyperlink" Target="http://doc4web.ru/go.html?href=http%3A%2F%2Fru.wikipedia.org%2Fwiki%2F%D0%AD%D0%BF%D0%BE%D1%81" TargetMode="External"/><Relationship Id="rId18" Type="http://schemas.openxmlformats.org/officeDocument/2006/relationships/hyperlink" Target="http://doc4web.ru/go.html?href=http%3A%2F%2Fru.wikipedia.org%2Fwiki%2F%D0%94%D1%80%D0%B0%D0%BC%D0%B0" TargetMode="External"/><Relationship Id="rId26" Type="http://schemas.openxmlformats.org/officeDocument/2006/relationships/hyperlink" Target="http://doc4web.ru/go.html?href=http%3A%2F%2Fru.wikipedia.org%2Fwiki%2F%D0%9A%D0%BE%D0%BB%D1%8B%D0%B1%D0%B5%D0%BB%D1%8C%D0%BD%D0%B0%D1%8F" TargetMode="External"/><Relationship Id="rId3" Type="http://schemas.openxmlformats.org/officeDocument/2006/relationships/settings" Target="settings.xml"/><Relationship Id="rId21" Type="http://schemas.openxmlformats.org/officeDocument/2006/relationships/hyperlink" Target="http://doc4web.ru/go.html?href=http%3A%2F%2Fru.wikipedia.org%2Fwiki%2F%D0%A2%D0%B0%D0%BD%D0%B5%D1%86" TargetMode="External"/><Relationship Id="rId7" Type="http://schemas.openxmlformats.org/officeDocument/2006/relationships/hyperlink" Target="http://doc4web.ru/go.html?href=http%3A%2F%2Fru.wikipedia.org%2Fwiki%2F%D0%9F%D0%BE%D1%8D%D0%B7%D0%B8%D1%8F" TargetMode="External"/><Relationship Id="rId12" Type="http://schemas.openxmlformats.org/officeDocument/2006/relationships/hyperlink" Target="http://doc4web.ru/go.html?href=http%3A%2F%2Fru.wikipedia.org%2Fwiki%2F%D0%A1%D0%BA%D0%B0%D0%B7%D0%BA%D0%B0" TargetMode="External"/><Relationship Id="rId17" Type="http://schemas.openxmlformats.org/officeDocument/2006/relationships/hyperlink" Target="http://doc4web.ru/go.html?href=http%3A%2F%2Fru.wikipedia.org%2Fwiki%2F%D0%A2%D0%B5%D0%B0%D1%82%D1%80" TargetMode="External"/><Relationship Id="rId25" Type="http://schemas.openxmlformats.org/officeDocument/2006/relationships/hyperlink" Target="http://doc4web.ru/go.html?href=http%3A%2F%2Fru.wikipedia.org%2Fwiki%2F%D0%9A%D0%BE%D0%BB%D1%8F%D0%B4%D0%BA%D0%B8" TargetMode="External"/><Relationship Id="rId2" Type="http://schemas.openxmlformats.org/officeDocument/2006/relationships/styles" Target="styles.xml"/><Relationship Id="rId16" Type="http://schemas.openxmlformats.org/officeDocument/2006/relationships/hyperlink" Target="http://doc4web.ru/go.html?href=http%3A%2F%2Fru.wikipedia.org%2Fwiki%2F%D0%9D%D0%B0%D0%B8%D0%B3%D1%80%D1%8B%D1%88" TargetMode="External"/><Relationship Id="rId20" Type="http://schemas.openxmlformats.org/officeDocument/2006/relationships/hyperlink" Target="http://doc4web.ru/go.html?href=http%3A%2F%2Fru.wikipedia.org%2Fwiki%2F%D0%A2%D0%B5%D0%B0%D1%82%D1%80_%D0%BA%D1%83%D0%BA%D0%BE%D0%B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4web.ru/go.html?href=http%3A%2F%2Fru.wikipedia.org%2Fwiki%2F%D0%9D%D0%B0%D1%80%D0%BE%D0%B4" TargetMode="External"/><Relationship Id="rId11" Type="http://schemas.openxmlformats.org/officeDocument/2006/relationships/hyperlink" Target="http://doc4web.ru/go.html?href=http%3A%2F%2Fru.wikipedia.org%2Fwiki%2F%D0%90%D0%BD%D0%B5%D0%BA%D0%B4%D0%BE%D1%82" TargetMode="External"/><Relationship Id="rId24" Type="http://schemas.openxmlformats.org/officeDocument/2006/relationships/hyperlink" Target="http://doc4web.ru/go.html?href=http%3A%2F%2Fru.wikipedia.org%2Fwiki%2F%D0%94%D0%B5%D0%BA%D0%BE%D1%80%D0%B0%D1%82%D0%B8%D0%B2%D0%BD%D0%BE-%D0%BF%D1%80%D0%B8%D0%BA%D0%BB%D0%B0%D0%B4%D0%BD%D0%BE%D0%B5_%D0%B8%D1%81%D0%BA%D1%83%D1%81%D1%81%D1%82%D0%B2%D0%BE" TargetMode="External"/><Relationship Id="rId5" Type="http://schemas.openxmlformats.org/officeDocument/2006/relationships/hyperlink" Target="http://doc4web.ru/go.html?href=http%3A%2F%2Fru.wikipedia.org%2Fwiki%2F%D0%90%D0%BD%D0%B3%D0%BB%D0%B8%D0%B9%D1%81%D0%BA%D0%B8%D0%B9_%D1%8F%D0%B7%D1%8B%D0%BA" TargetMode="External"/><Relationship Id="rId15" Type="http://schemas.openxmlformats.org/officeDocument/2006/relationships/hyperlink" Target="http://doc4web.ru/go.html?href=http%3A%2F%2Fru.wikipedia.org%2Fwiki%2F%D0%9D%D0%B0%D1%80%D0%BE%D0%B4%D0%BD%D0%B0%D1%8F_%D0%BF%D0%B5%D1%81%D0%BD%D1%8F" TargetMode="External"/><Relationship Id="rId23" Type="http://schemas.openxmlformats.org/officeDocument/2006/relationships/hyperlink" Target="http://doc4web.ru/go.html?href=http%3A%2F%2Fru.wikipedia.org%2Fwiki%2F%D0%98%D0%B7%D0%BE%D0%B1%D1%80%D0%B0%D0%B7%D0%B8%D1%82%D0%B5%D0%BB%D1%8C%D0%BD%D0%BE%D0%B5_%D0%B8%D1%81%D0%BA%D1%83%D1%81%D1%81%D1%82%D0%B2%D0%BE" TargetMode="External"/><Relationship Id="rId28" Type="http://schemas.openxmlformats.org/officeDocument/2006/relationships/fontTable" Target="fontTable.xml"/><Relationship Id="rId10" Type="http://schemas.openxmlformats.org/officeDocument/2006/relationships/hyperlink" Target="http://doc4web.ru/go.html?href=http%3A%2F%2Fru.wikipedia.org%2Fwiki%2F%D0%A7%D0%B0%D1%81%D1%82%D1%83%D1%88%D0%BA%D0%B8" TargetMode="External"/><Relationship Id="rId19" Type="http://schemas.openxmlformats.org/officeDocument/2006/relationships/hyperlink" Target="http://doc4web.ru/go.html?href=http%3A%2F%2Fru.wikipedia.org%2Fwiki%2F%D0%9F%D1%8C%D0%B5%D1%81%D0%B0_%2528%D1%82%D0%B5%D0%B0%D1%82%D1%80%2529" TargetMode="External"/><Relationship Id="rId4" Type="http://schemas.openxmlformats.org/officeDocument/2006/relationships/webSettings" Target="webSettings.xml"/><Relationship Id="rId9" Type="http://schemas.openxmlformats.org/officeDocument/2006/relationships/hyperlink" Target="http://doc4web.ru/go.html?href=http%3A%2F%2Fru.wikipedia.org%2Fwiki%2F%D0%9F%D0%B5%D1%81%D0%BD%D0%B8" TargetMode="External"/><Relationship Id="rId14" Type="http://schemas.openxmlformats.org/officeDocument/2006/relationships/hyperlink" Target="http://doc4web.ru/go.html?href=http%3A%2F%2Fru.wikipedia.org%2Fwiki%2F%D0%9D%D0%B0%D1%80%D0%BE%D0%B4%D0%BD%D0%B0%D1%8F_%D0%BC%D1%83%D0%B7%D1%8B%D0%BA%D0%B0" TargetMode="External"/><Relationship Id="rId22" Type="http://schemas.openxmlformats.org/officeDocument/2006/relationships/hyperlink" Target="http://doc4web.ru/go.html?href=http%3A%2F%2Fru.wikipedia.org%2Fwiki%2F%D0%90%D1%80%D1%85%D0%B8%D1%82%D0%B5%D0%BA%D1%82%D1%83%D1%80%D0%B0" TargetMode="External"/><Relationship Id="rId27" Type="http://schemas.openxmlformats.org/officeDocument/2006/relationships/hyperlink" Target="http://doc4web.ru/go.html?href=http%3A%2F%2Fru.wikipedia.org%2Fwiki%2F%D0%9F%D1%80%D0%B8%D1%87%D0%B8%D1%82%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2005</Words>
  <Characters>11431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2022-10-12T14:37:00Z</cp:lastPrinted>
  <dcterms:created xsi:type="dcterms:W3CDTF">2016-11-12T14:00:00Z</dcterms:created>
  <dcterms:modified xsi:type="dcterms:W3CDTF">2022-10-12T14:39:00Z</dcterms:modified>
</cp:coreProperties>
</file>