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472C" w14:textId="7EB8F278" w:rsidR="00A75C74" w:rsidRPr="003D3D0D" w:rsidRDefault="00065D4F" w:rsidP="003D3D0D">
      <w:pPr>
        <w:jc w:val="center"/>
        <w:rPr>
          <w:b/>
          <w:bCs/>
        </w:rPr>
      </w:pPr>
      <w:r>
        <w:rPr>
          <w:b/>
          <w:bCs/>
        </w:rPr>
        <w:t>Конспект</w:t>
      </w:r>
      <w:r w:rsidR="00242827" w:rsidRPr="003D3D0D">
        <w:rPr>
          <w:b/>
          <w:bCs/>
        </w:rPr>
        <w:t xml:space="preserve"> заняти</w:t>
      </w:r>
      <w:r>
        <w:rPr>
          <w:b/>
          <w:bCs/>
        </w:rPr>
        <w:t>я по познавательному развитию</w:t>
      </w:r>
      <w:r w:rsidR="00242827" w:rsidRPr="003D3D0D">
        <w:rPr>
          <w:b/>
          <w:bCs/>
        </w:rPr>
        <w:t xml:space="preserve"> </w:t>
      </w:r>
      <w:r>
        <w:rPr>
          <w:b/>
          <w:bCs/>
        </w:rPr>
        <w:t>детей старшего дошкольного возраста.</w:t>
      </w:r>
    </w:p>
    <w:p w14:paraId="0E122958" w14:textId="262AB492" w:rsidR="00242827" w:rsidRDefault="00065D4F" w:rsidP="003D3D0D">
      <w:pPr>
        <w:jc w:val="center"/>
        <w:rPr>
          <w:b/>
          <w:bCs/>
        </w:rPr>
      </w:pPr>
      <w:r>
        <w:rPr>
          <w:b/>
          <w:bCs/>
        </w:rPr>
        <w:t xml:space="preserve">Тема: </w:t>
      </w:r>
      <w:bookmarkStart w:id="0" w:name="_GoBack"/>
      <w:bookmarkEnd w:id="0"/>
      <w:r w:rsidR="00242827" w:rsidRPr="003D3D0D">
        <w:rPr>
          <w:b/>
          <w:bCs/>
        </w:rPr>
        <w:t xml:space="preserve">«Путешествие с </w:t>
      </w:r>
      <w:proofErr w:type="spellStart"/>
      <w:r w:rsidR="00242827" w:rsidRPr="003D3D0D">
        <w:rPr>
          <w:b/>
          <w:bCs/>
        </w:rPr>
        <w:t>эколятами</w:t>
      </w:r>
      <w:proofErr w:type="spellEnd"/>
      <w:r w:rsidR="00242827" w:rsidRPr="003D3D0D">
        <w:rPr>
          <w:b/>
          <w:bCs/>
        </w:rPr>
        <w:t xml:space="preserve"> Елочкой и Шалуном»</w:t>
      </w:r>
    </w:p>
    <w:p w14:paraId="6AA363D1" w14:textId="7F8BB6BB" w:rsidR="003D3D0D" w:rsidRPr="003D3D0D" w:rsidRDefault="003D3D0D" w:rsidP="003D3D0D">
      <w:pPr>
        <w:jc w:val="right"/>
        <w:rPr>
          <w:b/>
          <w:bCs/>
        </w:rPr>
      </w:pPr>
      <w:r>
        <w:rPr>
          <w:b/>
          <w:bCs/>
        </w:rPr>
        <w:t xml:space="preserve">Автор: воспитатель </w:t>
      </w:r>
      <w:proofErr w:type="spellStart"/>
      <w:r>
        <w:rPr>
          <w:b/>
          <w:bCs/>
        </w:rPr>
        <w:t>Вахрушова</w:t>
      </w:r>
      <w:proofErr w:type="spellEnd"/>
      <w:r>
        <w:rPr>
          <w:b/>
          <w:bCs/>
        </w:rPr>
        <w:t xml:space="preserve"> В.М.</w:t>
      </w:r>
    </w:p>
    <w:p w14:paraId="3DE7D66F" w14:textId="2A6726FE" w:rsidR="00242827" w:rsidRDefault="00242827">
      <w:r>
        <w:t>Цель:</w:t>
      </w:r>
      <w:r w:rsidR="00C6033D">
        <w:t xml:space="preserve"> познакомить с правилами поведения на природе, в лесу</w:t>
      </w:r>
    </w:p>
    <w:p w14:paraId="5E60D81C" w14:textId="4EEB2C68" w:rsidR="00242827" w:rsidRDefault="00242827">
      <w:r>
        <w:t>Задачи:</w:t>
      </w:r>
    </w:p>
    <w:p w14:paraId="2F1362DB" w14:textId="66857720" w:rsidR="00C6033D" w:rsidRDefault="00C6033D">
      <w:r>
        <w:t>-рассказать детям о правилах поведения в лесу, на озере</w:t>
      </w:r>
    </w:p>
    <w:p w14:paraId="2937F4D9" w14:textId="6E6CEBC9" w:rsidR="00C6033D" w:rsidRDefault="00C6033D">
      <w:r>
        <w:t>-</w:t>
      </w:r>
      <w:r w:rsidR="00864376">
        <w:t>закреплять знания о Земле и природе, которые получены ранее</w:t>
      </w:r>
    </w:p>
    <w:p w14:paraId="639E7D2C" w14:textId="6ECAB24A" w:rsidR="00864376" w:rsidRDefault="00864376">
      <w:r>
        <w:t>-развивать воображение, зрительную память</w:t>
      </w:r>
    </w:p>
    <w:p w14:paraId="7126BA7D" w14:textId="6CD4C061" w:rsidR="00864376" w:rsidRDefault="00864376">
      <w:r>
        <w:t xml:space="preserve">-воспитывать бережное отношение к природе </w:t>
      </w:r>
    </w:p>
    <w:p w14:paraId="09A2430F" w14:textId="05DEB30E" w:rsidR="00242827" w:rsidRDefault="00242827">
      <w:r>
        <w:t xml:space="preserve">Материалы: плакат по теме живая и неживая природа и правила поведения в лесу с эколятами, ободки с эколятами, графические задания, изображения эколят, ободки и картинки для </w:t>
      </w:r>
      <w:r w:rsidR="00555C9F">
        <w:t>игры</w:t>
      </w:r>
      <w:r>
        <w:t xml:space="preserve"> «Веселая и грустная Земля», мяч, маленькая игрушечная рыбка, коряга, камни, ракушки, лист синей пленки, красные карандаши, маркер</w:t>
      </w:r>
      <w:r w:rsidR="006B21D2">
        <w:t>, игрушка на руку медведь.</w:t>
      </w:r>
    </w:p>
    <w:p w14:paraId="228DC8A3" w14:textId="75BB5787" w:rsidR="00242827" w:rsidRDefault="00242827">
      <w:r>
        <w:t>Ход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3733"/>
        <w:gridCol w:w="2777"/>
        <w:gridCol w:w="1411"/>
      </w:tblGrid>
      <w:tr w:rsidR="00242827" w14:paraId="6CF7A5F3" w14:textId="77777777" w:rsidTr="00242827">
        <w:tc>
          <w:tcPr>
            <w:tcW w:w="1271" w:type="dxa"/>
          </w:tcPr>
          <w:p w14:paraId="15D2C00C" w14:textId="6EC00149" w:rsidR="00242827" w:rsidRDefault="00242827">
            <w:r>
              <w:t>Этап</w:t>
            </w:r>
          </w:p>
        </w:tc>
        <w:tc>
          <w:tcPr>
            <w:tcW w:w="3827" w:type="dxa"/>
          </w:tcPr>
          <w:p w14:paraId="511E49E0" w14:textId="21DBCBD2" w:rsidR="00242827" w:rsidRDefault="00242827">
            <w:r>
              <w:t>Действия педагога</w:t>
            </w:r>
          </w:p>
        </w:tc>
        <w:tc>
          <w:tcPr>
            <w:tcW w:w="2835" w:type="dxa"/>
          </w:tcPr>
          <w:p w14:paraId="1204F516" w14:textId="000BD3F3" w:rsidR="00242827" w:rsidRDefault="00242827">
            <w:r>
              <w:t>Действия детей</w:t>
            </w:r>
          </w:p>
        </w:tc>
        <w:tc>
          <w:tcPr>
            <w:tcW w:w="1412" w:type="dxa"/>
          </w:tcPr>
          <w:p w14:paraId="633B173F" w14:textId="1E76A7EC" w:rsidR="00242827" w:rsidRDefault="00242827">
            <w:r>
              <w:t>Примечания</w:t>
            </w:r>
          </w:p>
        </w:tc>
      </w:tr>
      <w:tr w:rsidR="00242827" w14:paraId="45867D03" w14:textId="77777777" w:rsidTr="00242827">
        <w:tc>
          <w:tcPr>
            <w:tcW w:w="1271" w:type="dxa"/>
          </w:tcPr>
          <w:p w14:paraId="73A641DA" w14:textId="1FDF2AA9" w:rsidR="00242827" w:rsidRDefault="00242827">
            <w:r>
              <w:t>Постановка проблемной ситуации</w:t>
            </w:r>
          </w:p>
        </w:tc>
        <w:tc>
          <w:tcPr>
            <w:tcW w:w="3827" w:type="dxa"/>
          </w:tcPr>
          <w:p w14:paraId="371B9754" w14:textId="77777777" w:rsidR="00242827" w:rsidRDefault="00242827">
            <w:r>
              <w:t>Заходит в помещение в ободке с изображением эколенка Елочки и с красочным конвертом.</w:t>
            </w:r>
          </w:p>
          <w:p w14:paraId="4C393BA9" w14:textId="500452C4" w:rsidR="00242827" w:rsidRDefault="00242827">
            <w:r>
              <w:t>Представляется и предлагает отправится в путешествие. Уточняет знают ли ребята на какой планете мы живем?</w:t>
            </w:r>
          </w:p>
        </w:tc>
        <w:tc>
          <w:tcPr>
            <w:tcW w:w="2835" w:type="dxa"/>
          </w:tcPr>
          <w:p w14:paraId="4AB298C9" w14:textId="7BC80E44" w:rsidR="00242827" w:rsidRDefault="00555C9F">
            <w:r>
              <w:t>Здороваются. Отвечают на вопросы.</w:t>
            </w:r>
          </w:p>
        </w:tc>
        <w:tc>
          <w:tcPr>
            <w:tcW w:w="1412" w:type="dxa"/>
          </w:tcPr>
          <w:p w14:paraId="409C416B" w14:textId="77777777" w:rsidR="00242827" w:rsidRDefault="00242827"/>
        </w:tc>
      </w:tr>
      <w:tr w:rsidR="00242827" w14:paraId="55FC6FDD" w14:textId="77777777" w:rsidTr="00242827">
        <w:tc>
          <w:tcPr>
            <w:tcW w:w="1271" w:type="dxa"/>
          </w:tcPr>
          <w:p w14:paraId="5376BF72" w14:textId="277DF14F" w:rsidR="00242827" w:rsidRDefault="00242827">
            <w:r>
              <w:t>Игра «Веселая и грустная Земля»</w:t>
            </w:r>
          </w:p>
        </w:tc>
        <w:tc>
          <w:tcPr>
            <w:tcW w:w="3827" w:type="dxa"/>
          </w:tcPr>
          <w:p w14:paraId="54CF1922" w14:textId="77777777" w:rsidR="00242827" w:rsidRDefault="00242827">
            <w:r>
              <w:t>Раздает двум детям ободки с изображением веселого и грустного облика Земли, остальным маленькие рисунки с изображением действий людей относительно природы.</w:t>
            </w:r>
          </w:p>
          <w:p w14:paraId="0D9B4CB6" w14:textId="57DD75F8" w:rsidR="00242827" w:rsidRDefault="00242827">
            <w:r>
              <w:t>Спрашивает в какой стране мы живем и чем она богата</w:t>
            </w:r>
            <w:r w:rsidR="006B21D2">
              <w:t>? Говорит, что мы отправляемся в наш русский лес, что бы увидеть его красоту и разобраться с правилами поведения в нем.</w:t>
            </w:r>
          </w:p>
        </w:tc>
        <w:tc>
          <w:tcPr>
            <w:tcW w:w="2835" w:type="dxa"/>
          </w:tcPr>
          <w:p w14:paraId="19DAA2DC" w14:textId="2916D200" w:rsidR="00242827" w:rsidRDefault="00555C9F">
            <w:r>
              <w:t>Надевают ободки, получают рисунки, обдумывают то что на них изображено и раскладывают на специальные фоны.</w:t>
            </w:r>
          </w:p>
        </w:tc>
        <w:tc>
          <w:tcPr>
            <w:tcW w:w="1412" w:type="dxa"/>
          </w:tcPr>
          <w:p w14:paraId="73A682FF" w14:textId="33C98BBC" w:rsidR="00242827" w:rsidRDefault="00CB1821">
            <w:r>
              <w:t>Поля для сортировки разложены на столе</w:t>
            </w:r>
          </w:p>
        </w:tc>
      </w:tr>
      <w:tr w:rsidR="00242827" w14:paraId="0420B001" w14:textId="77777777" w:rsidTr="00242827">
        <w:tc>
          <w:tcPr>
            <w:tcW w:w="1271" w:type="dxa"/>
          </w:tcPr>
          <w:p w14:paraId="505C5B9C" w14:textId="415C1A51" w:rsidR="00242827" w:rsidRDefault="006B21D2">
            <w:r>
              <w:t>Встреча с мишкой и беседа по плакату.</w:t>
            </w:r>
          </w:p>
        </w:tc>
        <w:tc>
          <w:tcPr>
            <w:tcW w:w="3827" w:type="dxa"/>
          </w:tcPr>
          <w:p w14:paraId="18907FFF" w14:textId="3E4EA500" w:rsidR="00242827" w:rsidRDefault="006B21D2">
            <w:r>
              <w:t>В лесу ребят встречает мишка и спрашивает знают ли ребята правила поведения в лесу? Предлагает рассмотреть плакат.</w:t>
            </w:r>
            <w:r w:rsidR="00A65BE5">
              <w:t xml:space="preserve"> </w:t>
            </w:r>
          </w:p>
          <w:p w14:paraId="6A1CBA0E" w14:textId="5D4B21C7" w:rsidR="00A65BE5" w:rsidRDefault="00A65BE5">
            <w:r>
              <w:t>Спрашивает каждого ребенка, что именно из живой или не живой природы он видит на плакате.</w:t>
            </w:r>
          </w:p>
          <w:p w14:paraId="02333FD9" w14:textId="10D0167A" w:rsidR="006B21D2" w:rsidRDefault="006B21D2">
            <w:r>
              <w:t>Прощается с ребятами.</w:t>
            </w:r>
          </w:p>
        </w:tc>
        <w:tc>
          <w:tcPr>
            <w:tcW w:w="2835" w:type="dxa"/>
          </w:tcPr>
          <w:p w14:paraId="7F85A24C" w14:textId="77777777" w:rsidR="00242827" w:rsidRDefault="00555C9F">
            <w:r>
              <w:t>Здороваются.</w:t>
            </w:r>
          </w:p>
          <w:p w14:paraId="47A7EE80" w14:textId="77777777" w:rsidR="00555C9F" w:rsidRDefault="00555C9F">
            <w:r>
              <w:t>Отвечают на вопросы.</w:t>
            </w:r>
          </w:p>
          <w:p w14:paraId="032528F3" w14:textId="10F6EDE6" w:rsidR="00315E43" w:rsidRDefault="00315E43">
            <w:r>
              <w:t>Прощаются с мишкой.</w:t>
            </w:r>
          </w:p>
        </w:tc>
        <w:tc>
          <w:tcPr>
            <w:tcW w:w="1412" w:type="dxa"/>
          </w:tcPr>
          <w:p w14:paraId="43A09FD6" w14:textId="77777777" w:rsidR="00242827" w:rsidRDefault="00242827"/>
        </w:tc>
      </w:tr>
      <w:tr w:rsidR="00242827" w14:paraId="04783F64" w14:textId="77777777" w:rsidTr="00242827">
        <w:tc>
          <w:tcPr>
            <w:tcW w:w="1271" w:type="dxa"/>
          </w:tcPr>
          <w:p w14:paraId="750CCB56" w14:textId="7067327D" w:rsidR="00242827" w:rsidRDefault="006B21D2">
            <w:r>
              <w:t>Встреча с Шалуном и игра «Кто где живет»</w:t>
            </w:r>
          </w:p>
        </w:tc>
        <w:tc>
          <w:tcPr>
            <w:tcW w:w="3827" w:type="dxa"/>
          </w:tcPr>
          <w:p w14:paraId="101BBE53" w14:textId="479A3289" w:rsidR="00135DDE" w:rsidRDefault="00135DDE">
            <w:r>
              <w:t>Говорит, что сейчас мы встретим эколенка Шалуна.</w:t>
            </w:r>
          </w:p>
          <w:p w14:paraId="721B604D" w14:textId="77777777" w:rsidR="00242827" w:rsidRDefault="00135DDE">
            <w:r>
              <w:t>Одному из детей выдается ободок с изображением Шалуна и мяч.</w:t>
            </w:r>
          </w:p>
          <w:p w14:paraId="182C9BFD" w14:textId="77777777" w:rsidR="00135DDE" w:rsidRDefault="00135DDE">
            <w:r>
              <w:lastRenderedPageBreak/>
              <w:t>Объясняет правила игры.</w:t>
            </w:r>
          </w:p>
          <w:p w14:paraId="06E18C32" w14:textId="7D81AF7C" w:rsidR="00135DDE" w:rsidRDefault="00135DDE">
            <w:r>
              <w:t>Шалун говорит, что теперь они отправляются на лесное озеро.</w:t>
            </w:r>
          </w:p>
        </w:tc>
        <w:tc>
          <w:tcPr>
            <w:tcW w:w="2835" w:type="dxa"/>
          </w:tcPr>
          <w:p w14:paraId="729A9F04" w14:textId="77777777" w:rsidR="00242827" w:rsidRDefault="00555C9F">
            <w:r>
              <w:lastRenderedPageBreak/>
              <w:t xml:space="preserve">Ребенок выбранный на роль Шалуна кидает мяч разным детям произнося </w:t>
            </w:r>
            <w:r>
              <w:lastRenderedPageBreak/>
              <w:t>одно из трех слов ( Земля, воздух, вода).</w:t>
            </w:r>
          </w:p>
          <w:p w14:paraId="0DF3EF79" w14:textId="77777777" w:rsidR="00555C9F" w:rsidRDefault="00555C9F">
            <w:r>
              <w:t>Остальные , по очереди ловят мяч и отвечают кто обитает в той или иной стихии.</w:t>
            </w:r>
          </w:p>
          <w:p w14:paraId="15CC07A6" w14:textId="3EDAB7FF" w:rsidR="00555C9F" w:rsidRDefault="00555C9F">
            <w:r>
              <w:t>Прощаются с Шалуном.</w:t>
            </w:r>
          </w:p>
        </w:tc>
        <w:tc>
          <w:tcPr>
            <w:tcW w:w="1412" w:type="dxa"/>
          </w:tcPr>
          <w:p w14:paraId="4F4E2898" w14:textId="77777777" w:rsidR="00242827" w:rsidRDefault="00242827"/>
        </w:tc>
      </w:tr>
      <w:tr w:rsidR="00242827" w14:paraId="3CFCDE03" w14:textId="77777777" w:rsidTr="00242827">
        <w:tc>
          <w:tcPr>
            <w:tcW w:w="1271" w:type="dxa"/>
          </w:tcPr>
          <w:p w14:paraId="14248F96" w14:textId="6408B7C0" w:rsidR="00242827" w:rsidRDefault="00135DDE">
            <w:r>
              <w:t>Игра «Где спряталась рыбка»</w:t>
            </w:r>
          </w:p>
        </w:tc>
        <w:tc>
          <w:tcPr>
            <w:tcW w:w="3827" w:type="dxa"/>
          </w:tcPr>
          <w:p w14:paraId="335FFB7C" w14:textId="05701675" w:rsidR="00242827" w:rsidRDefault="00135DDE">
            <w:r>
              <w:t>Проводит игру на развития воображения и зрительной памяти.</w:t>
            </w:r>
          </w:p>
          <w:p w14:paraId="19F91D9B" w14:textId="2E428181" w:rsidR="00135DDE" w:rsidRDefault="00135DDE">
            <w:r>
              <w:t>Прячет рыбку, описывает на что похож предмет, за которым она спряталась.</w:t>
            </w:r>
          </w:p>
          <w:p w14:paraId="486EEC75" w14:textId="15EEA587" w:rsidR="00135DDE" w:rsidRDefault="00135DDE">
            <w:r>
              <w:t>Прячет предмет.</w:t>
            </w:r>
          </w:p>
          <w:p w14:paraId="59A52011" w14:textId="7C891E65" w:rsidR="00135DDE" w:rsidRDefault="00135DDE"/>
        </w:tc>
        <w:tc>
          <w:tcPr>
            <w:tcW w:w="2835" w:type="dxa"/>
          </w:tcPr>
          <w:p w14:paraId="41CE37BB" w14:textId="77777777" w:rsidR="00242827" w:rsidRDefault="00555C9F">
            <w:r>
              <w:t>Следят за ходом игры, отвечают на вопросы.</w:t>
            </w:r>
          </w:p>
          <w:p w14:paraId="2ECC1D52" w14:textId="0F556291" w:rsidR="00555C9F" w:rsidRDefault="00555C9F">
            <w:r>
              <w:t>По описанию отгадывают предмет за которым спряталась рыбка.</w:t>
            </w:r>
          </w:p>
        </w:tc>
        <w:tc>
          <w:tcPr>
            <w:tcW w:w="1412" w:type="dxa"/>
          </w:tcPr>
          <w:p w14:paraId="678D90E7" w14:textId="6CA06338" w:rsidR="00242827" w:rsidRDefault="00135DDE">
            <w:r>
              <w:t>На столе синяя клеенка, ракушки, коряги, камни, рыбка.</w:t>
            </w:r>
          </w:p>
        </w:tc>
      </w:tr>
      <w:tr w:rsidR="00242827" w14:paraId="7C92FAD1" w14:textId="77777777" w:rsidTr="00242827">
        <w:tc>
          <w:tcPr>
            <w:tcW w:w="1271" w:type="dxa"/>
          </w:tcPr>
          <w:p w14:paraId="3457930F" w14:textId="6FDE8F43" w:rsidR="00242827" w:rsidRDefault="00135DDE">
            <w:r>
              <w:t>Игры «Зачеркни лишнее»</w:t>
            </w:r>
          </w:p>
          <w:p w14:paraId="4BDDE8BD" w14:textId="00DADB18" w:rsidR="00135DDE" w:rsidRDefault="00135DDE">
            <w:r>
              <w:t>«Соедини правильно»</w:t>
            </w:r>
          </w:p>
        </w:tc>
        <w:tc>
          <w:tcPr>
            <w:tcW w:w="3827" w:type="dxa"/>
          </w:tcPr>
          <w:p w14:paraId="1C142EFC" w14:textId="6E749FF2" w:rsidR="00135DDE" w:rsidRDefault="00135DDE">
            <w:r>
              <w:t xml:space="preserve">Говорит, что </w:t>
            </w:r>
            <w:r w:rsidR="00A65BE5">
              <w:t>для того, чтобы</w:t>
            </w:r>
            <w:r>
              <w:t xml:space="preserve"> выйти из леса и вернуться в город необходимо выполнить задание.</w:t>
            </w:r>
          </w:p>
          <w:p w14:paraId="1B3677B9" w14:textId="4891CA8C" w:rsidR="00242827" w:rsidRDefault="00135DDE">
            <w:r>
              <w:t>По одному вызывает ребят к доске давая индивидуальное графическое задание.</w:t>
            </w:r>
          </w:p>
        </w:tc>
        <w:tc>
          <w:tcPr>
            <w:tcW w:w="2835" w:type="dxa"/>
          </w:tcPr>
          <w:p w14:paraId="139BBE9D" w14:textId="7E9D3CDE" w:rsidR="00242827" w:rsidRDefault="00555C9F">
            <w:r>
              <w:t>Выполняют графические задания на доске.</w:t>
            </w:r>
          </w:p>
        </w:tc>
        <w:tc>
          <w:tcPr>
            <w:tcW w:w="1412" w:type="dxa"/>
          </w:tcPr>
          <w:p w14:paraId="58EC4EAC" w14:textId="77777777" w:rsidR="00242827" w:rsidRDefault="00242827"/>
        </w:tc>
      </w:tr>
      <w:tr w:rsidR="00242827" w14:paraId="1C4942A4" w14:textId="77777777" w:rsidTr="00242827">
        <w:tc>
          <w:tcPr>
            <w:tcW w:w="1271" w:type="dxa"/>
          </w:tcPr>
          <w:p w14:paraId="7C4E189D" w14:textId="77777777" w:rsidR="00242827" w:rsidRDefault="00A65BE5">
            <w:r>
              <w:t>Графические задания</w:t>
            </w:r>
          </w:p>
          <w:p w14:paraId="2DAD1811" w14:textId="4C3F9EEE" w:rsidR="00555C9F" w:rsidRDefault="00555C9F">
            <w:r>
              <w:t>«Кто где спрятался», «Правила поведения в лесу»</w:t>
            </w:r>
          </w:p>
        </w:tc>
        <w:tc>
          <w:tcPr>
            <w:tcW w:w="3827" w:type="dxa"/>
          </w:tcPr>
          <w:p w14:paraId="64810CA1" w14:textId="56FF48AB" w:rsidR="00242827" w:rsidRDefault="00555C9F">
            <w:r>
              <w:t>Говорит, что для того что бы навсегда запомнить все правила, которые мы вынесли из путешествия необходимо выполнить задания.</w:t>
            </w:r>
          </w:p>
        </w:tc>
        <w:tc>
          <w:tcPr>
            <w:tcW w:w="2835" w:type="dxa"/>
          </w:tcPr>
          <w:p w14:paraId="45CE6F21" w14:textId="3959EC46" w:rsidR="00242827" w:rsidRDefault="00555C9F">
            <w:r>
              <w:t>Выполняют задания красным карандашом.</w:t>
            </w:r>
          </w:p>
        </w:tc>
        <w:tc>
          <w:tcPr>
            <w:tcW w:w="1412" w:type="dxa"/>
          </w:tcPr>
          <w:p w14:paraId="1B8A1B62" w14:textId="77777777" w:rsidR="00242827" w:rsidRDefault="00242827"/>
        </w:tc>
      </w:tr>
      <w:tr w:rsidR="00242827" w14:paraId="6BC5C3D7" w14:textId="77777777" w:rsidTr="00242827">
        <w:tc>
          <w:tcPr>
            <w:tcW w:w="1271" w:type="dxa"/>
          </w:tcPr>
          <w:p w14:paraId="418E3E5B" w14:textId="4113BBD7" w:rsidR="00242827" w:rsidRDefault="00555C9F">
            <w:r>
              <w:t>Обратная связь</w:t>
            </w:r>
          </w:p>
        </w:tc>
        <w:tc>
          <w:tcPr>
            <w:tcW w:w="3827" w:type="dxa"/>
          </w:tcPr>
          <w:p w14:paraId="7327D2EF" w14:textId="77777777" w:rsidR="00242827" w:rsidRDefault="00555C9F">
            <w:r>
              <w:t>Благодарит и хвалит ребят.</w:t>
            </w:r>
          </w:p>
          <w:p w14:paraId="08FB0C6B" w14:textId="66127E91" w:rsidR="00555C9F" w:rsidRDefault="00555C9F">
            <w:r>
              <w:t>Спрашивает кому из них , какая игра понравилась больше всего.</w:t>
            </w:r>
          </w:p>
        </w:tc>
        <w:tc>
          <w:tcPr>
            <w:tcW w:w="2835" w:type="dxa"/>
          </w:tcPr>
          <w:p w14:paraId="221812CE" w14:textId="4F6148C2" w:rsidR="00242827" w:rsidRDefault="00555C9F">
            <w:r>
              <w:t>Отвечают на вопросы. Прощаются с Елочкой.</w:t>
            </w:r>
          </w:p>
        </w:tc>
        <w:tc>
          <w:tcPr>
            <w:tcW w:w="1412" w:type="dxa"/>
          </w:tcPr>
          <w:p w14:paraId="10962994" w14:textId="77777777" w:rsidR="00242827" w:rsidRDefault="00242827"/>
        </w:tc>
      </w:tr>
    </w:tbl>
    <w:p w14:paraId="2F19C1CB" w14:textId="77777777" w:rsidR="00242827" w:rsidRDefault="00242827"/>
    <w:sectPr w:rsidR="0024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74"/>
    <w:rsid w:val="000341B3"/>
    <w:rsid w:val="00065D4F"/>
    <w:rsid w:val="00135DDE"/>
    <w:rsid w:val="00242827"/>
    <w:rsid w:val="00315E43"/>
    <w:rsid w:val="003D3D0D"/>
    <w:rsid w:val="00555C9F"/>
    <w:rsid w:val="006B21D2"/>
    <w:rsid w:val="006C5D38"/>
    <w:rsid w:val="00864376"/>
    <w:rsid w:val="00A65BE5"/>
    <w:rsid w:val="00A75C74"/>
    <w:rsid w:val="00C6033D"/>
    <w:rsid w:val="00C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95ED"/>
  <w15:chartTrackingRefBased/>
  <w15:docId w15:val="{E9C1EC67-B2A0-4007-AA93-94D775D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№41</dc:creator>
  <cp:keywords/>
  <dc:description/>
  <cp:lastModifiedBy>Лена</cp:lastModifiedBy>
  <cp:revision>11</cp:revision>
  <dcterms:created xsi:type="dcterms:W3CDTF">2023-04-25T09:57:00Z</dcterms:created>
  <dcterms:modified xsi:type="dcterms:W3CDTF">2023-06-05T11:07:00Z</dcterms:modified>
</cp:coreProperties>
</file>