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85" w:rsidRDefault="004B2685" w:rsidP="004B268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>«Как подготовиться к ОГЭ, ЕГЭ?» (рекомендации выпускникам).</w:t>
      </w:r>
    </w:p>
    <w:p w:rsidR="004B2685" w:rsidRPr="004B2685" w:rsidRDefault="004B2685" w:rsidP="004B268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B2685" w:rsidRPr="004B2685" w:rsidRDefault="00AE157E" w:rsidP="004B268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Затруднение, с которым</w:t>
      </w:r>
      <w:r w:rsidR="004B2685" w:rsidRPr="004B26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сталкиваются школьники, попавшие в стрессовую ситуацию, — это нарушение гармоничной работы левого и правого полушарий. </w:t>
      </w:r>
    </w:p>
    <w:p w:rsidR="004B2685" w:rsidRPr="004B2685" w:rsidRDefault="004B2685" w:rsidP="004B2685">
      <w:pPr>
        <w:spacing w:after="0" w:line="24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Необходимо выполнять ф</w:t>
      </w:r>
      <w:r w:rsidRPr="004B26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изическое упражнение, влияющее на гармонизацию работы левого и правого полушарий,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которое </w:t>
      </w:r>
      <w:r w:rsidRPr="004B26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называется </w:t>
      </w:r>
      <w:r w:rsidRPr="004B26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«перекрестный шаг».</w:t>
      </w:r>
    </w:p>
    <w:p w:rsidR="004B2685" w:rsidRPr="004B2685" w:rsidRDefault="004B2685" w:rsidP="004B2685">
      <w:pPr>
        <w:spacing w:after="0" w:line="24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Необходимо н</w:t>
      </w:r>
      <w:r w:rsidRPr="004B26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арисовать на чистом листе бумаги косой крест, похожий на букву «</w:t>
      </w:r>
      <w:r w:rsidRPr="004B26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ru-RU"/>
        </w:rPr>
        <w:t>X</w:t>
      </w:r>
      <w:r w:rsidRPr="004B26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», и несколько минут созерцать его. </w:t>
      </w:r>
    </w:p>
    <w:p w:rsidR="004B2685" w:rsidRPr="004B2685" w:rsidRDefault="004B2685" w:rsidP="004B268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Режим дня</w:t>
      </w:r>
      <w:r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4B2685" w:rsidRPr="004B2685" w:rsidRDefault="004B2685" w:rsidP="00E2614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Необходимо р</w:t>
      </w: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аздели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день на три части:</w:t>
      </w:r>
    </w:p>
    <w:p w:rsidR="004B2685" w:rsidRPr="004B2685" w:rsidRDefault="004B2685" w:rsidP="00E2614A">
      <w:pPr>
        <w:numPr>
          <w:ilvl w:val="0"/>
          <w:numId w:val="1"/>
        </w:numPr>
        <w:spacing w:after="0" w:line="240" w:lineRule="auto"/>
        <w:ind w:left="811" w:hanging="386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готовься к экзаменам 8 часов в день; </w:t>
      </w:r>
    </w:p>
    <w:p w:rsidR="004B2685" w:rsidRPr="004B2685" w:rsidRDefault="004B2685" w:rsidP="00E2614A">
      <w:pPr>
        <w:numPr>
          <w:ilvl w:val="0"/>
          <w:numId w:val="1"/>
        </w:numPr>
        <w:spacing w:after="0" w:line="240" w:lineRule="auto"/>
        <w:ind w:left="811" w:hanging="386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занимайся спортом, гуляй на свежем воздухе, сходи на дискотеку потанцуй — 8 часов;</w:t>
      </w:r>
    </w:p>
    <w:p w:rsidR="004B2685" w:rsidRPr="004B2685" w:rsidRDefault="004B2685" w:rsidP="00E2614A">
      <w:pPr>
        <w:numPr>
          <w:ilvl w:val="0"/>
          <w:numId w:val="1"/>
        </w:numPr>
        <w:spacing w:after="0" w:line="240" w:lineRule="auto"/>
        <w:ind w:left="811" w:hanging="386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спи не менее 8 часов; если есть желание и потребность, сделай себе тихий час после обеда. </w:t>
      </w:r>
    </w:p>
    <w:p w:rsidR="004B2685" w:rsidRPr="004B2685" w:rsidRDefault="004B2685" w:rsidP="00E2614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Место для занятий</w:t>
      </w:r>
      <w:r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4B2685" w:rsidRPr="004B2685" w:rsidRDefault="004B2685" w:rsidP="004B268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Необходимо правильно организовать</w:t>
      </w: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свое рабочее пространство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в доме</w:t>
      </w: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Надо поставить на стол предметы</w:t>
      </w: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или картинку в желтой и ф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иолетовой тональности, потому что</w:t>
      </w: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эти цвета повышают интеллектуальную активность.</w:t>
      </w:r>
    </w:p>
    <w:p w:rsidR="004B2685" w:rsidRPr="004B2685" w:rsidRDefault="004B2685" w:rsidP="004B268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Как запомнить большое количество материала</w:t>
      </w:r>
      <w:r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?</w:t>
      </w:r>
    </w:p>
    <w:p w:rsidR="004B2685" w:rsidRPr="004B2685" w:rsidRDefault="004B2685" w:rsidP="004B268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Необходимо повторять</w:t>
      </w: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материал по вопросам. Вначале вспомни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ть и обязательно кратко записать</w:t>
      </w: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все,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что знаешь, и лишь затем проверить</w:t>
      </w: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правильность дат, основных фактов. Читая учебник, выдел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ять</w:t>
      </w: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главные мысли — эт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о опорные пункты ответа. Научиться</w:t>
      </w: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составлять краткий план ответа отдельно на каждый вопрос на маленьких листочках. В последни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й день перед экзаменом просмотреть</w:t>
      </w: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листочки с кратким планом ответа.</w:t>
      </w:r>
    </w:p>
    <w:p w:rsidR="004B2685" w:rsidRPr="004B2685" w:rsidRDefault="004B2685" w:rsidP="004B268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Определенные </w:t>
      </w:r>
      <w:r w:rsidRPr="004B268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закономерности запоминания</w:t>
      </w:r>
      <w:r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информации.</w:t>
      </w:r>
    </w:p>
    <w:p w:rsidR="004B2685" w:rsidRPr="004B2685" w:rsidRDefault="004B2685" w:rsidP="004B2685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Трудность запоминания растет непропорционально объему. Большой отрывок учить</w:t>
      </w:r>
      <w:r w:rsidR="00AE157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намного</w:t>
      </w: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полезнее, чем короткое изречение.</w:t>
      </w:r>
    </w:p>
    <w:p w:rsidR="004B2685" w:rsidRPr="004B2685" w:rsidRDefault="004B2685" w:rsidP="004B2685">
      <w:pPr>
        <w:numPr>
          <w:ilvl w:val="0"/>
          <w:numId w:val="2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При одинаковой работе количество запоминаемого тем больше, чем выше степень понимания.</w:t>
      </w:r>
    </w:p>
    <w:p w:rsidR="004B2685" w:rsidRPr="004B2685" w:rsidRDefault="004B2685" w:rsidP="004B2685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Распределенное заучивание лучше концентрированного. Лучше учить с перерывами, чем подряд, лучше понемногу, чем сразу</w:t>
      </w:r>
    </w:p>
    <w:p w:rsidR="004B2685" w:rsidRPr="004B2685" w:rsidRDefault="004B2685" w:rsidP="004B2685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Эффективнее больше времени тратить на повторение по памяти, чем на простое многократное чтение.</w:t>
      </w:r>
    </w:p>
    <w:p w:rsidR="004B2685" w:rsidRPr="004B2685" w:rsidRDefault="004B2685" w:rsidP="004B2685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Если работаешь с двумя материалами — </w:t>
      </w:r>
      <w:proofErr w:type="gramStart"/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большим</w:t>
      </w:r>
      <w:proofErr w:type="gramEnd"/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и поменьше, разумно начинать с большего.</w:t>
      </w:r>
    </w:p>
    <w:p w:rsidR="004B2685" w:rsidRPr="004B2685" w:rsidRDefault="004B2685" w:rsidP="004B2685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Во сне человек не запоминает, но и не забывает.</w:t>
      </w:r>
    </w:p>
    <w:p w:rsidR="004B2685" w:rsidRPr="004B2685" w:rsidRDefault="00AE157E" w:rsidP="004B268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Важные условия</w:t>
      </w:r>
      <w:r w:rsidR="004B2685" w:rsidRPr="004B268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поддержки работоспособности</w:t>
      </w:r>
      <w:r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4B2685" w:rsidRPr="004B2685" w:rsidRDefault="00AE157E" w:rsidP="004B2685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Необходимо ч</w:t>
      </w:r>
      <w:r w:rsidR="004B2685"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ередовать умственный и физический труд. </w:t>
      </w:r>
    </w:p>
    <w:p w:rsidR="004B2685" w:rsidRPr="004B2685" w:rsidRDefault="004B2685" w:rsidP="004B2685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В гимнастических упражнениях </w:t>
      </w:r>
      <w:r w:rsidR="00AE157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отдавать предпочтение </w:t>
      </w: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кувырку, свече, стойке на голове, так как усиливается приток крови к клеткам мозга.</w:t>
      </w:r>
    </w:p>
    <w:p w:rsidR="004B2685" w:rsidRPr="004B2685" w:rsidRDefault="00AE157E" w:rsidP="004B2685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Необходимо б</w:t>
      </w:r>
      <w:r w:rsidR="004B2685"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еречь глаза, делать перерыв каждые 20–30 минут (оторвать глаза от книги, посмотреть вдаль).</w:t>
      </w:r>
    </w:p>
    <w:p w:rsidR="004B2685" w:rsidRPr="004B2685" w:rsidRDefault="004B2685" w:rsidP="004B2685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Минимум телевизионных передач!</w:t>
      </w:r>
    </w:p>
    <w:p w:rsidR="004B2685" w:rsidRPr="004B2685" w:rsidRDefault="004B2685" w:rsidP="004B2685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4B268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  <w:t>Кинезиологические</w:t>
      </w:r>
      <w:proofErr w:type="spellEnd"/>
      <w:r w:rsidRPr="004B268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упражнения</w:t>
      </w:r>
      <w:r w:rsidR="00AE157E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4B2685" w:rsidRPr="004B2685" w:rsidRDefault="004B2685" w:rsidP="00AE15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B268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: стимуляция познавательных способностей.</w:t>
      </w:r>
    </w:p>
    <w:p w:rsidR="00AE157E" w:rsidRDefault="00AE157E" w:rsidP="004B268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Инструкции</w:t>
      </w:r>
      <w:r w:rsidR="004B2685" w:rsidRPr="004B26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4B2685" w:rsidRDefault="004B2685" w:rsidP="00AE157E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E157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Большим</w:t>
      </w:r>
      <w:proofErr w:type="gramEnd"/>
      <w:r w:rsidRPr="00AE157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и указательным пальцами одной руки с силой сдавливаем фалангу каждого пальца другой руки, начиная с ногтевой фаланги, сначала в тыльно-ладонной, затем в межпальцевой плоскости. Потом меняем руки. </w:t>
      </w:r>
    </w:p>
    <w:p w:rsidR="004B2685" w:rsidRDefault="004B2685" w:rsidP="00AE157E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AE157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Большим пальцем правой руки нажимаем на середину левой ладони. С ощутимым нажимом совершать круговые движения от центра ладони к периферии, по спирали с выходом на большой палец. Затем то же другой рукой.</w:t>
      </w:r>
    </w:p>
    <w:p w:rsidR="002670F5" w:rsidRPr="002670F5" w:rsidRDefault="002670F5" w:rsidP="002670F5">
      <w:pPr>
        <w:pStyle w:val="a3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70F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Желаем удачи!!!</w:t>
      </w:r>
    </w:p>
    <w:p w:rsidR="00AC2959" w:rsidRPr="004B2685" w:rsidRDefault="00AE157E" w:rsidP="002670F5">
      <w:pPr>
        <w:jc w:val="right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едагог-психолог Барина Алина Сергеевна, г. Нижний Тагил</w:t>
      </w:r>
      <w:r w:rsidR="002670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sectPr w:rsidR="00AC2959" w:rsidRPr="004B2685" w:rsidSect="0054042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79"/>
    <w:multiLevelType w:val="hybridMultilevel"/>
    <w:tmpl w:val="F086D1DA"/>
    <w:lvl w:ilvl="0" w:tplc="245A1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2A6A"/>
    <w:multiLevelType w:val="hybridMultilevel"/>
    <w:tmpl w:val="62B2C568"/>
    <w:lvl w:ilvl="0" w:tplc="C798A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14B2C"/>
    <w:multiLevelType w:val="hybridMultilevel"/>
    <w:tmpl w:val="645EFD1C"/>
    <w:lvl w:ilvl="0" w:tplc="29CA9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D1456"/>
    <w:multiLevelType w:val="hybridMultilevel"/>
    <w:tmpl w:val="507E68E6"/>
    <w:lvl w:ilvl="0" w:tplc="05FA98E6">
      <w:start w:val="3"/>
      <w:numFmt w:val="bullet"/>
      <w:lvlText w:val="—"/>
      <w:lvlJc w:val="left"/>
      <w:pPr>
        <w:tabs>
          <w:tab w:val="num" w:pos="810"/>
        </w:tabs>
        <w:ind w:left="810" w:hanging="450"/>
      </w:pPr>
      <w:rPr>
        <w:rFonts w:ascii="Arial Unicode MS" w:eastAsia="Arial Unicode MS" w:hAnsi="Arial Unicode MS" w:cs="Arial Unicode MS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7A"/>
    <w:rsid w:val="002670F5"/>
    <w:rsid w:val="004B2685"/>
    <w:rsid w:val="0054042C"/>
    <w:rsid w:val="00642B17"/>
    <w:rsid w:val="00967C7A"/>
    <w:rsid w:val="00AC2959"/>
    <w:rsid w:val="00AE157E"/>
    <w:rsid w:val="00E2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2023-06-07T11:58:00Z</dcterms:created>
  <dcterms:modified xsi:type="dcterms:W3CDTF">2023-06-07T12:20:00Z</dcterms:modified>
</cp:coreProperties>
</file>