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3F" w:rsidRPr="00BE03F5" w:rsidRDefault="008F3A3F" w:rsidP="008F3A3F">
      <w:pPr>
        <w:spacing w:after="0"/>
        <w:jc w:val="right"/>
        <w:rPr>
          <w:rFonts w:ascii="Times New Roman" w:hAnsi="Times New Roman"/>
          <w:sz w:val="24"/>
          <w:szCs w:val="24"/>
        </w:rPr>
      </w:pPr>
      <w:r w:rsidRPr="00BE03F5">
        <w:rPr>
          <w:rFonts w:ascii="Times New Roman" w:hAnsi="Times New Roman"/>
          <w:sz w:val="24"/>
          <w:szCs w:val="24"/>
        </w:rPr>
        <w:t>Работа учителя</w:t>
      </w:r>
    </w:p>
    <w:p w:rsidR="008F3A3F" w:rsidRPr="00BE03F5" w:rsidRDefault="008F3A3F" w:rsidP="008F3A3F">
      <w:pPr>
        <w:spacing w:after="0"/>
        <w:jc w:val="right"/>
        <w:rPr>
          <w:rFonts w:ascii="Times New Roman" w:hAnsi="Times New Roman"/>
          <w:sz w:val="24"/>
          <w:szCs w:val="24"/>
        </w:rPr>
      </w:pPr>
      <w:r w:rsidRPr="00BE03F5">
        <w:rPr>
          <w:rFonts w:ascii="Times New Roman" w:hAnsi="Times New Roman"/>
          <w:sz w:val="24"/>
          <w:szCs w:val="24"/>
        </w:rPr>
        <w:t>М</w:t>
      </w:r>
      <w:r w:rsidR="00033A25">
        <w:rPr>
          <w:rFonts w:ascii="Times New Roman" w:hAnsi="Times New Roman"/>
          <w:sz w:val="24"/>
          <w:szCs w:val="24"/>
        </w:rPr>
        <w:t>К</w:t>
      </w:r>
      <w:r w:rsidRPr="00BE03F5">
        <w:rPr>
          <w:rFonts w:ascii="Times New Roman" w:hAnsi="Times New Roman"/>
          <w:sz w:val="24"/>
          <w:szCs w:val="24"/>
        </w:rPr>
        <w:t xml:space="preserve">ОУ </w:t>
      </w:r>
      <w:proofErr w:type="spellStart"/>
      <w:r w:rsidRPr="00BE03F5">
        <w:rPr>
          <w:rFonts w:ascii="Times New Roman" w:hAnsi="Times New Roman"/>
          <w:sz w:val="24"/>
          <w:szCs w:val="24"/>
        </w:rPr>
        <w:t>Половинкинской</w:t>
      </w:r>
      <w:proofErr w:type="spellEnd"/>
    </w:p>
    <w:p w:rsidR="008F3A3F" w:rsidRPr="00BE03F5" w:rsidRDefault="00033A25" w:rsidP="008F3A3F">
      <w:pPr>
        <w:spacing w:after="0"/>
        <w:jc w:val="right"/>
        <w:rPr>
          <w:rFonts w:ascii="Times New Roman" w:hAnsi="Times New Roman"/>
          <w:sz w:val="24"/>
          <w:szCs w:val="24"/>
        </w:rPr>
      </w:pPr>
      <w:r>
        <w:rPr>
          <w:rFonts w:ascii="Times New Roman" w:hAnsi="Times New Roman"/>
          <w:sz w:val="24"/>
          <w:szCs w:val="24"/>
        </w:rPr>
        <w:t>СОШ,</w:t>
      </w:r>
      <w:r w:rsidR="008F3A3F" w:rsidRPr="00BE03F5">
        <w:rPr>
          <w:rFonts w:ascii="Times New Roman" w:hAnsi="Times New Roman"/>
          <w:sz w:val="24"/>
          <w:szCs w:val="24"/>
        </w:rPr>
        <w:t xml:space="preserve"> с.п. Половинка</w:t>
      </w:r>
    </w:p>
    <w:p w:rsidR="008F3A3F" w:rsidRPr="00BE03F5" w:rsidRDefault="008F3A3F" w:rsidP="008F3A3F">
      <w:pPr>
        <w:spacing w:after="0"/>
        <w:jc w:val="right"/>
        <w:rPr>
          <w:rFonts w:ascii="Times New Roman" w:hAnsi="Times New Roman"/>
          <w:sz w:val="24"/>
          <w:szCs w:val="24"/>
        </w:rPr>
      </w:pPr>
      <w:proofErr w:type="spellStart"/>
      <w:r w:rsidRPr="00BE03F5">
        <w:rPr>
          <w:rFonts w:ascii="Times New Roman" w:hAnsi="Times New Roman"/>
          <w:sz w:val="24"/>
          <w:szCs w:val="24"/>
        </w:rPr>
        <w:t>Кондинского</w:t>
      </w:r>
      <w:proofErr w:type="spellEnd"/>
      <w:r w:rsidRPr="00BE03F5">
        <w:rPr>
          <w:rFonts w:ascii="Times New Roman" w:hAnsi="Times New Roman"/>
          <w:sz w:val="24"/>
          <w:szCs w:val="24"/>
        </w:rPr>
        <w:t xml:space="preserve"> района</w:t>
      </w:r>
    </w:p>
    <w:p w:rsidR="008F3A3F" w:rsidRPr="00BE03F5" w:rsidRDefault="008F3A3F" w:rsidP="008F3A3F">
      <w:pPr>
        <w:spacing w:after="0"/>
        <w:jc w:val="right"/>
        <w:rPr>
          <w:rFonts w:ascii="Times New Roman" w:hAnsi="Times New Roman"/>
          <w:sz w:val="24"/>
          <w:szCs w:val="24"/>
        </w:rPr>
      </w:pPr>
      <w:r w:rsidRPr="00BE03F5">
        <w:rPr>
          <w:rFonts w:ascii="Times New Roman" w:hAnsi="Times New Roman"/>
          <w:sz w:val="24"/>
          <w:szCs w:val="24"/>
        </w:rPr>
        <w:t>ХМАО-Югры</w:t>
      </w:r>
    </w:p>
    <w:p w:rsidR="008F3A3F" w:rsidRPr="00BE03F5" w:rsidRDefault="008F3A3F" w:rsidP="008F3A3F">
      <w:pPr>
        <w:spacing w:after="0"/>
        <w:jc w:val="right"/>
        <w:rPr>
          <w:rFonts w:ascii="Times New Roman" w:hAnsi="Times New Roman"/>
          <w:sz w:val="24"/>
          <w:szCs w:val="24"/>
        </w:rPr>
      </w:pPr>
      <w:r w:rsidRPr="00BE03F5">
        <w:rPr>
          <w:rFonts w:ascii="Times New Roman" w:hAnsi="Times New Roman"/>
          <w:sz w:val="24"/>
          <w:szCs w:val="24"/>
        </w:rPr>
        <w:t>Тюменской области</w:t>
      </w:r>
    </w:p>
    <w:p w:rsidR="008F3A3F" w:rsidRPr="00BE03F5" w:rsidRDefault="008F3A3F" w:rsidP="008F3A3F">
      <w:pPr>
        <w:spacing w:after="0"/>
        <w:jc w:val="right"/>
        <w:rPr>
          <w:rFonts w:ascii="Times New Roman" w:hAnsi="Times New Roman"/>
          <w:sz w:val="24"/>
          <w:szCs w:val="24"/>
        </w:rPr>
      </w:pPr>
      <w:proofErr w:type="spellStart"/>
      <w:r w:rsidRPr="00BE03F5">
        <w:rPr>
          <w:rFonts w:ascii="Times New Roman" w:hAnsi="Times New Roman"/>
          <w:sz w:val="24"/>
          <w:szCs w:val="24"/>
        </w:rPr>
        <w:t>Бальчус</w:t>
      </w:r>
      <w:proofErr w:type="spellEnd"/>
      <w:r w:rsidRPr="00BE03F5">
        <w:rPr>
          <w:rFonts w:ascii="Times New Roman" w:hAnsi="Times New Roman"/>
          <w:sz w:val="24"/>
          <w:szCs w:val="24"/>
        </w:rPr>
        <w:t xml:space="preserve"> Ирин</w:t>
      </w:r>
      <w:r w:rsidR="00BE03F5" w:rsidRPr="00BE03F5">
        <w:rPr>
          <w:rFonts w:ascii="Times New Roman" w:hAnsi="Times New Roman"/>
          <w:sz w:val="24"/>
          <w:szCs w:val="24"/>
        </w:rPr>
        <w:t>ы</w:t>
      </w:r>
      <w:r w:rsidRPr="00BE03F5">
        <w:rPr>
          <w:rFonts w:ascii="Times New Roman" w:hAnsi="Times New Roman"/>
          <w:sz w:val="24"/>
          <w:szCs w:val="24"/>
        </w:rPr>
        <w:t xml:space="preserve"> Васильевн</w:t>
      </w:r>
      <w:r w:rsidR="00BE03F5" w:rsidRPr="00BE03F5">
        <w:rPr>
          <w:rFonts w:ascii="Times New Roman" w:hAnsi="Times New Roman"/>
          <w:sz w:val="24"/>
          <w:szCs w:val="24"/>
        </w:rPr>
        <w:t>ы</w:t>
      </w:r>
    </w:p>
    <w:p w:rsidR="007E3D58" w:rsidRPr="00BE03F5" w:rsidRDefault="009D211F" w:rsidP="00BE03F5">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Здоровьесберегающий</w:t>
      </w:r>
      <w:proofErr w:type="spellEnd"/>
      <w:r>
        <w:rPr>
          <w:rFonts w:ascii="Times New Roman" w:hAnsi="Times New Roman" w:cs="Times New Roman"/>
          <w:b/>
          <w:sz w:val="24"/>
          <w:szCs w:val="24"/>
        </w:rPr>
        <w:t xml:space="preserve"> потенциал урока</w:t>
      </w:r>
    </w:p>
    <w:p w:rsidR="007E3D58" w:rsidRPr="00BE03F5" w:rsidRDefault="007E3D58" w:rsidP="007E3D58">
      <w:pPr>
        <w:spacing w:after="0"/>
        <w:jc w:val="both"/>
        <w:rPr>
          <w:rFonts w:ascii="Times New Roman" w:hAnsi="Times New Roman" w:cs="Times New Roman"/>
          <w:sz w:val="24"/>
          <w:szCs w:val="24"/>
        </w:rPr>
      </w:pPr>
      <w:r w:rsidRPr="00BE03F5">
        <w:rPr>
          <w:rFonts w:ascii="Times New Roman" w:hAnsi="Times New Roman" w:cs="Times New Roman"/>
          <w:sz w:val="24"/>
          <w:szCs w:val="24"/>
        </w:rPr>
        <w:tab/>
        <w:t>«Учиться вредно</w:t>
      </w:r>
      <w:proofErr w:type="gramStart"/>
      <w:r w:rsidRPr="00BE03F5">
        <w:rPr>
          <w:rFonts w:ascii="Times New Roman" w:hAnsi="Times New Roman" w:cs="Times New Roman"/>
          <w:sz w:val="24"/>
          <w:szCs w:val="24"/>
        </w:rPr>
        <w:t>,»</w:t>
      </w:r>
      <w:proofErr w:type="gramEnd"/>
      <w:r w:rsidRPr="00BE03F5">
        <w:rPr>
          <w:rFonts w:ascii="Times New Roman" w:hAnsi="Times New Roman" w:cs="Times New Roman"/>
          <w:sz w:val="24"/>
          <w:szCs w:val="24"/>
        </w:rPr>
        <w:t>-</w:t>
      </w:r>
      <w:r w:rsidR="00A25BD9" w:rsidRPr="00BE03F5">
        <w:rPr>
          <w:rFonts w:ascii="Times New Roman" w:hAnsi="Times New Roman" w:cs="Times New Roman"/>
          <w:sz w:val="24"/>
          <w:szCs w:val="24"/>
        </w:rPr>
        <w:t xml:space="preserve">таково мнение большинства сегодняшних врачей, которые констатируют, что растет </w:t>
      </w:r>
      <w:r w:rsidRPr="00BE03F5">
        <w:rPr>
          <w:rFonts w:ascii="Times New Roman" w:hAnsi="Times New Roman" w:cs="Times New Roman"/>
          <w:sz w:val="24"/>
          <w:szCs w:val="24"/>
        </w:rPr>
        <w:t xml:space="preserve">самое больное поколение за последние двадцать лет. Большая часть выпускников выходит во взрослую жизнь фактически нездоровыми. </w:t>
      </w:r>
      <w:r w:rsidR="00A25BD9" w:rsidRPr="00BE03F5">
        <w:rPr>
          <w:rFonts w:ascii="Times New Roman" w:hAnsi="Times New Roman" w:cs="Times New Roman"/>
          <w:sz w:val="24"/>
          <w:szCs w:val="24"/>
        </w:rPr>
        <w:t>Несколько лет</w:t>
      </w:r>
      <w:r w:rsidRPr="00BE03F5">
        <w:rPr>
          <w:rFonts w:ascii="Times New Roman" w:hAnsi="Times New Roman" w:cs="Times New Roman"/>
          <w:sz w:val="24"/>
          <w:szCs w:val="24"/>
        </w:rPr>
        <w:t xml:space="preserve"> назад Министерством образования совместно с Российской Академией образования впервые был проведен мониторинг почти двух тысяч образовательных учреждений 72 регионов страны, более ста тысяч учеников с 1 по 11 класс.</w:t>
      </w:r>
    </w:p>
    <w:p w:rsidR="007E3D58" w:rsidRPr="00BE03F5" w:rsidRDefault="007E3D58" w:rsidP="007E3D58">
      <w:pPr>
        <w:spacing w:after="0"/>
        <w:jc w:val="both"/>
        <w:rPr>
          <w:rFonts w:ascii="Times New Roman" w:hAnsi="Times New Roman" w:cs="Times New Roman"/>
          <w:sz w:val="24"/>
          <w:szCs w:val="24"/>
        </w:rPr>
      </w:pPr>
      <w:r w:rsidRPr="00BE03F5">
        <w:rPr>
          <w:rFonts w:ascii="Times New Roman" w:hAnsi="Times New Roman" w:cs="Times New Roman"/>
          <w:sz w:val="24"/>
          <w:szCs w:val="24"/>
        </w:rPr>
        <w:tab/>
      </w:r>
      <w:r w:rsidRPr="00BE03F5">
        <w:rPr>
          <w:rFonts w:ascii="Times New Roman" w:hAnsi="Times New Roman" w:cs="Times New Roman"/>
          <w:i/>
          <w:sz w:val="24"/>
          <w:szCs w:val="24"/>
        </w:rPr>
        <w:t xml:space="preserve">Цель </w:t>
      </w:r>
      <w:proofErr w:type="gramStart"/>
      <w:r w:rsidRPr="00BE03F5">
        <w:rPr>
          <w:rFonts w:ascii="Times New Roman" w:hAnsi="Times New Roman" w:cs="Times New Roman"/>
          <w:i/>
          <w:sz w:val="24"/>
          <w:szCs w:val="24"/>
        </w:rPr>
        <w:t>мониторинга-</w:t>
      </w:r>
      <w:r w:rsidRPr="00BE03F5">
        <w:rPr>
          <w:rFonts w:ascii="Times New Roman" w:hAnsi="Times New Roman" w:cs="Times New Roman"/>
          <w:sz w:val="24"/>
          <w:szCs w:val="24"/>
        </w:rPr>
        <w:t>получить</w:t>
      </w:r>
      <w:proofErr w:type="gramEnd"/>
      <w:r w:rsidRPr="00BE03F5">
        <w:rPr>
          <w:rFonts w:ascii="Times New Roman" w:hAnsi="Times New Roman" w:cs="Times New Roman"/>
          <w:sz w:val="24"/>
          <w:szCs w:val="24"/>
        </w:rPr>
        <w:t xml:space="preserve"> объективную картину того, как работают сегодня школы. Мониторинг </w:t>
      </w:r>
      <w:r w:rsidR="007E1E1D" w:rsidRPr="00BE03F5">
        <w:rPr>
          <w:rFonts w:ascii="Times New Roman" w:hAnsi="Times New Roman" w:cs="Times New Roman"/>
          <w:sz w:val="24"/>
          <w:szCs w:val="24"/>
        </w:rPr>
        <w:t>показал,</w:t>
      </w:r>
      <w:r w:rsidRPr="00BE03F5">
        <w:rPr>
          <w:rFonts w:ascii="Times New Roman" w:hAnsi="Times New Roman" w:cs="Times New Roman"/>
          <w:sz w:val="24"/>
          <w:szCs w:val="24"/>
        </w:rPr>
        <w:t xml:space="preserve"> что учебная нагрузка, которая постоянно и методично возрастает, несовершенство учебных планов и программ, отсутствие индивидуального и дифференцированного подхода при обучении способствуют ухудшению состояния здоровья учащихся, приводят к тому, что усвоение материала идет с нарастающими трудностями, порождая неуспеваемость. Однако приоритетной целью все же должна быть не констатация фактов, а поиск возможных путей сохранения здоровья школьников.</w:t>
      </w:r>
    </w:p>
    <w:p w:rsidR="007E3D58" w:rsidRPr="00BE03F5" w:rsidRDefault="007E3D58" w:rsidP="007E3D58">
      <w:pPr>
        <w:spacing w:after="0"/>
        <w:jc w:val="both"/>
        <w:rPr>
          <w:rFonts w:ascii="Times New Roman" w:hAnsi="Times New Roman" w:cs="Times New Roman"/>
          <w:sz w:val="24"/>
          <w:szCs w:val="24"/>
        </w:rPr>
      </w:pPr>
      <w:r w:rsidRPr="00BE03F5">
        <w:rPr>
          <w:rFonts w:ascii="Times New Roman" w:hAnsi="Times New Roman" w:cs="Times New Roman"/>
          <w:sz w:val="24"/>
          <w:szCs w:val="24"/>
        </w:rPr>
        <w:tab/>
      </w:r>
      <w:r w:rsidR="007E1E1D" w:rsidRPr="00BE03F5">
        <w:rPr>
          <w:rFonts w:ascii="Times New Roman" w:hAnsi="Times New Roman" w:cs="Times New Roman"/>
          <w:sz w:val="24"/>
          <w:szCs w:val="24"/>
        </w:rPr>
        <w:t xml:space="preserve">При такой постановке вопроса на первый план выходят </w:t>
      </w:r>
      <w:proofErr w:type="spellStart"/>
      <w:r w:rsidR="007E1E1D" w:rsidRPr="00BE03F5">
        <w:rPr>
          <w:rFonts w:ascii="Times New Roman" w:hAnsi="Times New Roman" w:cs="Times New Roman"/>
          <w:sz w:val="24"/>
          <w:szCs w:val="24"/>
        </w:rPr>
        <w:t>здоровьесберегающие</w:t>
      </w:r>
      <w:proofErr w:type="spellEnd"/>
      <w:r w:rsidR="007E1E1D" w:rsidRPr="00BE03F5">
        <w:rPr>
          <w:rFonts w:ascii="Times New Roman" w:hAnsi="Times New Roman" w:cs="Times New Roman"/>
          <w:sz w:val="24"/>
          <w:szCs w:val="24"/>
        </w:rPr>
        <w:t xml:space="preserve"> технологии. «Под </w:t>
      </w:r>
      <w:proofErr w:type="spellStart"/>
      <w:r w:rsidR="007E1E1D" w:rsidRPr="00BE03F5">
        <w:rPr>
          <w:rFonts w:ascii="Times New Roman" w:hAnsi="Times New Roman" w:cs="Times New Roman"/>
          <w:sz w:val="24"/>
          <w:szCs w:val="24"/>
        </w:rPr>
        <w:t>здоровьесберегающими</w:t>
      </w:r>
      <w:proofErr w:type="spellEnd"/>
      <w:r w:rsidR="007E1E1D" w:rsidRPr="00BE03F5">
        <w:rPr>
          <w:rFonts w:ascii="Times New Roman" w:hAnsi="Times New Roman" w:cs="Times New Roman"/>
          <w:sz w:val="24"/>
          <w:szCs w:val="24"/>
        </w:rPr>
        <w:t xml:space="preserve"> образовательными технологиями (ЗОТ), в широком смысле слова, можно понимать все те педагогические технологии, использование которых в образовательном процессе идет на пользу здоровью учащихся. В более узком смысле к </w:t>
      </w:r>
      <w:proofErr w:type="spellStart"/>
      <w:r w:rsidR="007E1E1D" w:rsidRPr="00BE03F5">
        <w:rPr>
          <w:rFonts w:ascii="Times New Roman" w:hAnsi="Times New Roman" w:cs="Times New Roman"/>
          <w:sz w:val="24"/>
          <w:szCs w:val="24"/>
        </w:rPr>
        <w:t>здоровьесберегающим</w:t>
      </w:r>
      <w:proofErr w:type="spellEnd"/>
      <w:r w:rsidR="007E1E1D" w:rsidRPr="00BE03F5">
        <w:rPr>
          <w:rFonts w:ascii="Times New Roman" w:hAnsi="Times New Roman" w:cs="Times New Roman"/>
          <w:sz w:val="24"/>
          <w:szCs w:val="24"/>
        </w:rPr>
        <w:t xml:space="preserve">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ОУ» («Народное образование №5, 2002г, </w:t>
      </w:r>
      <w:proofErr w:type="spellStart"/>
      <w:proofErr w:type="gramStart"/>
      <w:r w:rsidR="007E1E1D" w:rsidRPr="00BE03F5">
        <w:rPr>
          <w:rFonts w:ascii="Times New Roman" w:hAnsi="Times New Roman" w:cs="Times New Roman"/>
          <w:sz w:val="24"/>
          <w:szCs w:val="24"/>
        </w:rPr>
        <w:t>стр</w:t>
      </w:r>
      <w:proofErr w:type="spellEnd"/>
      <w:proofErr w:type="gramEnd"/>
      <w:r w:rsidR="007E1E1D" w:rsidRPr="00BE03F5">
        <w:rPr>
          <w:rFonts w:ascii="Times New Roman" w:hAnsi="Times New Roman" w:cs="Times New Roman"/>
          <w:sz w:val="24"/>
          <w:szCs w:val="24"/>
        </w:rPr>
        <w:t xml:space="preserve"> 92-97)</w:t>
      </w:r>
    </w:p>
    <w:p w:rsidR="007E1E1D" w:rsidRPr="00BE03F5" w:rsidRDefault="007E1E1D" w:rsidP="00A25BD9">
      <w:pPr>
        <w:spacing w:after="0"/>
        <w:jc w:val="both"/>
        <w:rPr>
          <w:rFonts w:ascii="Times New Roman" w:hAnsi="Times New Roman" w:cs="Times New Roman"/>
          <w:sz w:val="24"/>
          <w:szCs w:val="24"/>
        </w:rPr>
      </w:pPr>
      <w:r w:rsidRPr="00BE03F5">
        <w:rPr>
          <w:rFonts w:ascii="Times New Roman" w:hAnsi="Times New Roman" w:cs="Times New Roman"/>
          <w:sz w:val="24"/>
          <w:szCs w:val="24"/>
        </w:rPr>
        <w:tab/>
        <w:t>В современной школе под сохранением здоровья чаще всего понимается «физическое благополучие» учащихся и педагогов, т.е.</w:t>
      </w:r>
      <w:r w:rsidR="000F56EF" w:rsidRPr="00BE03F5">
        <w:rPr>
          <w:rFonts w:ascii="Times New Roman" w:hAnsi="Times New Roman" w:cs="Times New Roman"/>
          <w:sz w:val="24"/>
          <w:szCs w:val="24"/>
        </w:rPr>
        <w:t xml:space="preserve"> создание внешних условий, соблюдение санитарных норм. </w:t>
      </w:r>
      <w:proofErr w:type="gramStart"/>
      <w:r w:rsidR="000F56EF" w:rsidRPr="00BE03F5">
        <w:rPr>
          <w:rFonts w:ascii="Times New Roman" w:hAnsi="Times New Roman" w:cs="Times New Roman"/>
          <w:sz w:val="24"/>
          <w:szCs w:val="24"/>
        </w:rPr>
        <w:t>А между тем к так называемым негативным «школьным факторам», по результатам исследования ученых, относятся не только плохая освещенность учебных кабинетов, гиподинамия, перегрузка школьных программ (так называемая скрытая интенсификация учебного процесса, когда при резком сокращении количества учебных часов сохраняется, а то и увеличивается объём школьных программ и домашних заданий), но и традиционная структура урока с преобладанием авторитарного стиля общения: нерациональные способы</w:t>
      </w:r>
      <w:proofErr w:type="gramEnd"/>
      <w:r w:rsidR="000F56EF" w:rsidRPr="00BE03F5">
        <w:rPr>
          <w:rFonts w:ascii="Times New Roman" w:hAnsi="Times New Roman" w:cs="Times New Roman"/>
          <w:sz w:val="24"/>
          <w:szCs w:val="24"/>
        </w:rPr>
        <w:t xml:space="preserve"> передачи информации, и наконец, самое главное – отсутствие интереса, </w:t>
      </w:r>
      <w:proofErr w:type="spellStart"/>
      <w:r w:rsidR="000F56EF" w:rsidRPr="00BE03F5">
        <w:rPr>
          <w:rFonts w:ascii="Times New Roman" w:hAnsi="Times New Roman" w:cs="Times New Roman"/>
          <w:sz w:val="24"/>
          <w:szCs w:val="24"/>
        </w:rPr>
        <w:t>поисково</w:t>
      </w:r>
      <w:proofErr w:type="spellEnd"/>
      <w:r w:rsidR="000F56EF" w:rsidRPr="00BE03F5">
        <w:rPr>
          <w:rFonts w:ascii="Times New Roman" w:hAnsi="Times New Roman" w:cs="Times New Roman"/>
          <w:sz w:val="24"/>
          <w:szCs w:val="24"/>
        </w:rPr>
        <w:t xml:space="preserve">– </w:t>
      </w:r>
      <w:proofErr w:type="gramStart"/>
      <w:r w:rsidR="000F56EF" w:rsidRPr="00BE03F5">
        <w:rPr>
          <w:rFonts w:ascii="Times New Roman" w:hAnsi="Times New Roman" w:cs="Times New Roman"/>
          <w:sz w:val="24"/>
          <w:szCs w:val="24"/>
        </w:rPr>
        <w:t>по</w:t>
      </w:r>
      <w:proofErr w:type="gramEnd"/>
      <w:r w:rsidR="000F56EF" w:rsidRPr="00BE03F5">
        <w:rPr>
          <w:rFonts w:ascii="Times New Roman" w:hAnsi="Times New Roman" w:cs="Times New Roman"/>
          <w:sz w:val="24"/>
          <w:szCs w:val="24"/>
        </w:rPr>
        <w:t xml:space="preserve">знавательной деятельности на уроке. </w:t>
      </w:r>
    </w:p>
    <w:p w:rsidR="000F56EF" w:rsidRPr="00BE03F5" w:rsidRDefault="000F56EF" w:rsidP="000F56EF">
      <w:pPr>
        <w:pStyle w:val="a3"/>
        <w:spacing w:after="0" w:line="240" w:lineRule="auto"/>
        <w:ind w:left="0" w:firstLine="709"/>
        <w:jc w:val="both"/>
        <w:rPr>
          <w:rFonts w:ascii="Times New Roman" w:hAnsi="Times New Roman" w:cs="Times New Roman"/>
          <w:sz w:val="24"/>
          <w:szCs w:val="24"/>
        </w:rPr>
      </w:pPr>
      <w:r w:rsidRPr="00BE03F5">
        <w:rPr>
          <w:rFonts w:ascii="Times New Roman" w:hAnsi="Times New Roman" w:cs="Times New Roman"/>
          <w:sz w:val="24"/>
          <w:szCs w:val="24"/>
        </w:rPr>
        <w:t xml:space="preserve">Основной принцип </w:t>
      </w:r>
      <w:proofErr w:type="spellStart"/>
      <w:r w:rsidRPr="00BE03F5">
        <w:rPr>
          <w:rFonts w:ascii="Times New Roman" w:hAnsi="Times New Roman" w:cs="Times New Roman"/>
          <w:sz w:val="24"/>
          <w:szCs w:val="24"/>
        </w:rPr>
        <w:t>валеологично</w:t>
      </w:r>
      <w:proofErr w:type="spellEnd"/>
      <w:r w:rsidRPr="00BE03F5">
        <w:rPr>
          <w:rFonts w:ascii="Times New Roman" w:hAnsi="Times New Roman" w:cs="Times New Roman"/>
          <w:sz w:val="24"/>
          <w:szCs w:val="24"/>
        </w:rPr>
        <w:t xml:space="preserve"> проведенного урок</w:t>
      </w:r>
      <w:proofErr w:type="gramStart"/>
      <w:r w:rsidRPr="00BE03F5">
        <w:rPr>
          <w:rFonts w:ascii="Times New Roman" w:hAnsi="Times New Roman" w:cs="Times New Roman"/>
          <w:sz w:val="24"/>
          <w:szCs w:val="24"/>
        </w:rPr>
        <w:t>а-</w:t>
      </w:r>
      <w:proofErr w:type="gramEnd"/>
      <w:r w:rsidRPr="00BE03F5">
        <w:rPr>
          <w:rFonts w:ascii="Times New Roman" w:hAnsi="Times New Roman" w:cs="Times New Roman"/>
          <w:sz w:val="24"/>
          <w:szCs w:val="24"/>
        </w:rPr>
        <w:t xml:space="preserve"> научить учиться с минимальными затратами здоровья.</w:t>
      </w:r>
    </w:p>
    <w:p w:rsidR="00033A25" w:rsidRDefault="00033A25" w:rsidP="000F56EF">
      <w:pPr>
        <w:pStyle w:val="a3"/>
        <w:spacing w:after="0" w:line="240" w:lineRule="auto"/>
        <w:ind w:left="0" w:firstLine="709"/>
        <w:jc w:val="both"/>
        <w:rPr>
          <w:rFonts w:ascii="Times New Roman" w:hAnsi="Times New Roman" w:cs="Times New Roman"/>
          <w:b/>
          <w:sz w:val="24"/>
          <w:szCs w:val="24"/>
        </w:rPr>
      </w:pPr>
    </w:p>
    <w:p w:rsidR="000F56EF" w:rsidRPr="00BE03F5" w:rsidRDefault="000F56EF" w:rsidP="000F56EF">
      <w:pPr>
        <w:pStyle w:val="a3"/>
        <w:spacing w:after="0" w:line="240" w:lineRule="auto"/>
        <w:ind w:left="0" w:firstLine="709"/>
        <w:jc w:val="both"/>
        <w:rPr>
          <w:rFonts w:ascii="Times New Roman" w:hAnsi="Times New Roman" w:cs="Times New Roman"/>
          <w:b/>
          <w:sz w:val="24"/>
          <w:szCs w:val="24"/>
        </w:rPr>
      </w:pPr>
      <w:r w:rsidRPr="00BE03F5">
        <w:rPr>
          <w:rFonts w:ascii="Times New Roman" w:hAnsi="Times New Roman" w:cs="Times New Roman"/>
          <w:b/>
          <w:sz w:val="24"/>
          <w:szCs w:val="24"/>
        </w:rPr>
        <w:t xml:space="preserve">Основные критерии, в соответствии с которыми можно говорить о </w:t>
      </w:r>
      <w:r w:rsidR="00033A25">
        <w:rPr>
          <w:rFonts w:ascii="Times New Roman" w:hAnsi="Times New Roman" w:cs="Times New Roman"/>
          <w:b/>
          <w:sz w:val="24"/>
          <w:szCs w:val="24"/>
        </w:rPr>
        <w:t xml:space="preserve">   </w:t>
      </w:r>
      <w:proofErr w:type="spellStart"/>
      <w:r w:rsidRPr="00BE03F5">
        <w:rPr>
          <w:rFonts w:ascii="Times New Roman" w:hAnsi="Times New Roman" w:cs="Times New Roman"/>
          <w:b/>
          <w:sz w:val="24"/>
          <w:szCs w:val="24"/>
        </w:rPr>
        <w:t>здоровьесберегающем</w:t>
      </w:r>
      <w:proofErr w:type="spellEnd"/>
      <w:r w:rsidRPr="00BE03F5">
        <w:rPr>
          <w:rFonts w:ascii="Times New Roman" w:hAnsi="Times New Roman" w:cs="Times New Roman"/>
          <w:b/>
          <w:sz w:val="24"/>
          <w:szCs w:val="24"/>
        </w:rPr>
        <w:t xml:space="preserve"> подходе к организации урока: </w:t>
      </w:r>
    </w:p>
    <w:p w:rsidR="000F56EF" w:rsidRPr="00BE03F5" w:rsidRDefault="000F56EF" w:rsidP="00A25BD9">
      <w:pPr>
        <w:pStyle w:val="a3"/>
        <w:numPr>
          <w:ilvl w:val="0"/>
          <w:numId w:val="2"/>
        </w:numPr>
        <w:spacing w:after="0" w:line="240" w:lineRule="auto"/>
        <w:ind w:left="0" w:firstLine="709"/>
        <w:jc w:val="both"/>
        <w:rPr>
          <w:rFonts w:ascii="Times New Roman" w:hAnsi="Times New Roman" w:cs="Times New Roman"/>
          <w:sz w:val="24"/>
          <w:szCs w:val="24"/>
        </w:rPr>
      </w:pPr>
      <w:r w:rsidRPr="00BE03F5">
        <w:rPr>
          <w:rFonts w:ascii="Times New Roman" w:hAnsi="Times New Roman" w:cs="Times New Roman"/>
          <w:sz w:val="24"/>
          <w:szCs w:val="24"/>
        </w:rPr>
        <w:t xml:space="preserve">Обеспечение учебной мотивации, т.е. прежде всего личностный смысл </w:t>
      </w:r>
      <w:r w:rsidR="00033A25">
        <w:rPr>
          <w:rFonts w:ascii="Times New Roman" w:hAnsi="Times New Roman" w:cs="Times New Roman"/>
          <w:sz w:val="24"/>
          <w:szCs w:val="24"/>
        </w:rPr>
        <w:t xml:space="preserve">  </w:t>
      </w:r>
      <w:r w:rsidRPr="00BE03F5">
        <w:rPr>
          <w:rFonts w:ascii="Times New Roman" w:hAnsi="Times New Roman" w:cs="Times New Roman"/>
          <w:sz w:val="24"/>
          <w:szCs w:val="24"/>
        </w:rPr>
        <w:t>обучения.</w:t>
      </w:r>
    </w:p>
    <w:p w:rsidR="000F56EF" w:rsidRPr="00BE03F5" w:rsidRDefault="000F56EF" w:rsidP="00A25BD9">
      <w:pPr>
        <w:pStyle w:val="a3"/>
        <w:spacing w:after="0" w:line="240" w:lineRule="auto"/>
        <w:ind w:left="0" w:firstLine="709"/>
        <w:jc w:val="both"/>
        <w:rPr>
          <w:rFonts w:ascii="Times New Roman" w:hAnsi="Times New Roman" w:cs="Times New Roman"/>
          <w:sz w:val="24"/>
          <w:szCs w:val="24"/>
        </w:rPr>
      </w:pPr>
      <w:r w:rsidRPr="00BE03F5">
        <w:rPr>
          <w:rFonts w:ascii="Times New Roman" w:hAnsi="Times New Roman" w:cs="Times New Roman"/>
          <w:sz w:val="24"/>
          <w:szCs w:val="24"/>
        </w:rPr>
        <w:t>Мотивированное учение не допускает сильного утомления и переутомления.</w:t>
      </w:r>
    </w:p>
    <w:p w:rsidR="000F56EF" w:rsidRPr="00BE03F5" w:rsidRDefault="001E7A74" w:rsidP="00033A2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2</w:t>
      </w:r>
      <w:r w:rsidR="00033A25">
        <w:rPr>
          <w:rFonts w:ascii="Times New Roman" w:hAnsi="Times New Roman" w:cs="Times New Roman"/>
          <w:sz w:val="24"/>
          <w:szCs w:val="24"/>
        </w:rPr>
        <w:t>.</w:t>
      </w:r>
      <w:r w:rsidR="000F56EF" w:rsidRPr="00BE03F5">
        <w:rPr>
          <w:rFonts w:ascii="Times New Roman" w:hAnsi="Times New Roman" w:cs="Times New Roman"/>
          <w:sz w:val="24"/>
          <w:szCs w:val="24"/>
        </w:rPr>
        <w:t xml:space="preserve">Сохранение </w:t>
      </w:r>
      <w:proofErr w:type="spellStart"/>
      <w:proofErr w:type="gramStart"/>
      <w:r w:rsidR="000F56EF" w:rsidRPr="00BE03F5">
        <w:rPr>
          <w:rFonts w:ascii="Times New Roman" w:hAnsi="Times New Roman" w:cs="Times New Roman"/>
          <w:sz w:val="24"/>
          <w:szCs w:val="24"/>
        </w:rPr>
        <w:t>работоспособности-недопущение</w:t>
      </w:r>
      <w:proofErr w:type="spellEnd"/>
      <w:proofErr w:type="gramEnd"/>
      <w:r w:rsidR="000F56EF" w:rsidRPr="00BE03F5">
        <w:rPr>
          <w:rFonts w:ascii="Times New Roman" w:hAnsi="Times New Roman" w:cs="Times New Roman"/>
          <w:sz w:val="24"/>
          <w:szCs w:val="24"/>
        </w:rPr>
        <w:t xml:space="preserve"> форм сильного и выраженного утомления.</w:t>
      </w:r>
    </w:p>
    <w:p w:rsidR="00033A25" w:rsidRDefault="00033A25" w:rsidP="00033A25">
      <w:pPr>
        <w:pStyle w:val="a3"/>
        <w:spacing w:after="0" w:line="240" w:lineRule="auto"/>
        <w:ind w:left="709"/>
        <w:jc w:val="both"/>
        <w:rPr>
          <w:rFonts w:ascii="Times New Roman" w:hAnsi="Times New Roman" w:cs="Times New Roman"/>
          <w:sz w:val="24"/>
          <w:szCs w:val="24"/>
        </w:rPr>
      </w:pPr>
    </w:p>
    <w:p w:rsidR="000F56EF" w:rsidRPr="00BE03F5" w:rsidRDefault="001E7A74" w:rsidP="00033A2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3</w:t>
      </w:r>
      <w:r w:rsidR="00033A25">
        <w:rPr>
          <w:rFonts w:ascii="Times New Roman" w:hAnsi="Times New Roman" w:cs="Times New Roman"/>
          <w:sz w:val="24"/>
          <w:szCs w:val="24"/>
        </w:rPr>
        <w:t>.</w:t>
      </w:r>
      <w:r w:rsidR="000F56EF" w:rsidRPr="00BE03F5">
        <w:rPr>
          <w:rFonts w:ascii="Times New Roman" w:hAnsi="Times New Roman" w:cs="Times New Roman"/>
          <w:sz w:val="24"/>
          <w:szCs w:val="24"/>
        </w:rPr>
        <w:t xml:space="preserve">Двигательный компонент. </w:t>
      </w:r>
      <w:proofErr w:type="spellStart"/>
      <w:r w:rsidR="000F56EF" w:rsidRPr="00BE03F5">
        <w:rPr>
          <w:rFonts w:ascii="Times New Roman" w:hAnsi="Times New Roman" w:cs="Times New Roman"/>
          <w:sz w:val="24"/>
          <w:szCs w:val="24"/>
        </w:rPr>
        <w:t>Здоровьесберегающий</w:t>
      </w:r>
      <w:proofErr w:type="spellEnd"/>
      <w:r w:rsidR="000F56EF" w:rsidRPr="00BE03F5">
        <w:rPr>
          <w:rFonts w:ascii="Times New Roman" w:hAnsi="Times New Roman" w:cs="Times New Roman"/>
          <w:sz w:val="24"/>
          <w:szCs w:val="24"/>
        </w:rPr>
        <w:t xml:space="preserve"> потенциал </w:t>
      </w:r>
      <w:r w:rsidR="00BE32BA" w:rsidRPr="00BE03F5">
        <w:rPr>
          <w:rFonts w:ascii="Times New Roman" w:hAnsi="Times New Roman" w:cs="Times New Roman"/>
          <w:sz w:val="24"/>
          <w:szCs w:val="24"/>
        </w:rPr>
        <w:t>урока</w:t>
      </w:r>
      <w:r w:rsidR="000F56EF" w:rsidRPr="00BE03F5">
        <w:rPr>
          <w:rFonts w:ascii="Times New Roman" w:hAnsi="Times New Roman" w:cs="Times New Roman"/>
          <w:sz w:val="24"/>
          <w:szCs w:val="24"/>
        </w:rPr>
        <w:t xml:space="preserve"> удастся</w:t>
      </w:r>
      <w:r w:rsidR="00BE32BA" w:rsidRPr="00BE03F5">
        <w:rPr>
          <w:rFonts w:ascii="Times New Roman" w:hAnsi="Times New Roman" w:cs="Times New Roman"/>
          <w:sz w:val="24"/>
          <w:szCs w:val="24"/>
        </w:rPr>
        <w:t xml:space="preserve"> сохранить, если дети не менее 20% времени урока будут находиться в состоянии двигательной активности (</w:t>
      </w:r>
      <w:proofErr w:type="spellStart"/>
      <w:r w:rsidR="00BE32BA" w:rsidRPr="00BE03F5">
        <w:rPr>
          <w:rFonts w:ascii="Times New Roman" w:hAnsi="Times New Roman" w:cs="Times New Roman"/>
          <w:sz w:val="24"/>
          <w:szCs w:val="24"/>
        </w:rPr>
        <w:t>валеопаузы</w:t>
      </w:r>
      <w:proofErr w:type="spellEnd"/>
      <w:r w:rsidR="00BE32BA" w:rsidRPr="00BE03F5">
        <w:rPr>
          <w:rFonts w:ascii="Times New Roman" w:hAnsi="Times New Roman" w:cs="Times New Roman"/>
          <w:sz w:val="24"/>
          <w:szCs w:val="24"/>
        </w:rPr>
        <w:t>, дидактические игры, перемещение детей в пространстве класса). Гигиенисты утверждают, что время, затраченное на двигательную активность, окупится активностью позн</w:t>
      </w:r>
      <w:r w:rsidR="00A25BD9" w:rsidRPr="00BE03F5">
        <w:rPr>
          <w:rFonts w:ascii="Times New Roman" w:hAnsi="Times New Roman" w:cs="Times New Roman"/>
          <w:sz w:val="24"/>
          <w:szCs w:val="24"/>
        </w:rPr>
        <w:t>а</w:t>
      </w:r>
      <w:r w:rsidR="00BE32BA" w:rsidRPr="00BE03F5">
        <w:rPr>
          <w:rFonts w:ascii="Times New Roman" w:hAnsi="Times New Roman" w:cs="Times New Roman"/>
          <w:sz w:val="24"/>
          <w:szCs w:val="24"/>
        </w:rPr>
        <w:t xml:space="preserve">вательной, т.к. физическая </w:t>
      </w:r>
      <w:r w:rsidR="00A25BD9" w:rsidRPr="00BE03F5">
        <w:rPr>
          <w:rFonts w:ascii="Times New Roman" w:hAnsi="Times New Roman" w:cs="Times New Roman"/>
          <w:sz w:val="24"/>
          <w:szCs w:val="24"/>
        </w:rPr>
        <w:t>а</w:t>
      </w:r>
      <w:r w:rsidR="00BE32BA" w:rsidRPr="00BE03F5">
        <w:rPr>
          <w:rFonts w:ascii="Times New Roman" w:hAnsi="Times New Roman" w:cs="Times New Roman"/>
          <w:sz w:val="24"/>
          <w:szCs w:val="24"/>
        </w:rPr>
        <w:t>ктивность стимулирует работу мозга, в то время как коэффициент полезного действия уставшего мозга значительно снижен.</w:t>
      </w:r>
    </w:p>
    <w:p w:rsidR="00033A25" w:rsidRDefault="00033A25" w:rsidP="00033A25">
      <w:pPr>
        <w:pStyle w:val="a3"/>
        <w:spacing w:after="0" w:line="240" w:lineRule="auto"/>
        <w:ind w:left="709"/>
        <w:jc w:val="both"/>
        <w:rPr>
          <w:rFonts w:ascii="Times New Roman" w:hAnsi="Times New Roman" w:cs="Times New Roman"/>
          <w:sz w:val="24"/>
          <w:szCs w:val="24"/>
        </w:rPr>
      </w:pPr>
    </w:p>
    <w:p w:rsidR="00BE32BA" w:rsidRPr="00BE03F5" w:rsidRDefault="001E7A74" w:rsidP="00033A2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4</w:t>
      </w:r>
      <w:r w:rsidR="00033A25">
        <w:rPr>
          <w:rFonts w:ascii="Times New Roman" w:hAnsi="Times New Roman" w:cs="Times New Roman"/>
          <w:sz w:val="24"/>
          <w:szCs w:val="24"/>
        </w:rPr>
        <w:t>.</w:t>
      </w:r>
      <w:r w:rsidR="00BE32BA" w:rsidRPr="00BE03F5">
        <w:rPr>
          <w:rFonts w:ascii="Times New Roman" w:hAnsi="Times New Roman" w:cs="Times New Roman"/>
          <w:sz w:val="24"/>
          <w:szCs w:val="24"/>
        </w:rPr>
        <w:t xml:space="preserve">Грамотное структурирование содержания будет способствовать более прочному усвоению материала. Выделение ключевых понятий, закономерностей, </w:t>
      </w:r>
      <w:proofErr w:type="spellStart"/>
      <w:r w:rsidR="00BE32BA" w:rsidRPr="00BE03F5">
        <w:rPr>
          <w:rFonts w:ascii="Times New Roman" w:hAnsi="Times New Roman" w:cs="Times New Roman"/>
          <w:sz w:val="24"/>
          <w:szCs w:val="24"/>
        </w:rPr>
        <w:t>межпредметных</w:t>
      </w:r>
      <w:proofErr w:type="spellEnd"/>
      <w:r w:rsidR="00BE32BA" w:rsidRPr="00BE03F5">
        <w:rPr>
          <w:rFonts w:ascii="Times New Roman" w:hAnsi="Times New Roman" w:cs="Times New Roman"/>
          <w:sz w:val="24"/>
          <w:szCs w:val="24"/>
        </w:rPr>
        <w:t xml:space="preserve"> связей и придумывание на их основе рациональной логики уроков.</w:t>
      </w:r>
    </w:p>
    <w:p w:rsidR="00033A25" w:rsidRDefault="00033A25" w:rsidP="00033A25">
      <w:pPr>
        <w:pStyle w:val="a3"/>
        <w:spacing w:after="0" w:line="240" w:lineRule="auto"/>
        <w:ind w:left="709"/>
        <w:jc w:val="both"/>
        <w:rPr>
          <w:rFonts w:ascii="Times New Roman" w:hAnsi="Times New Roman" w:cs="Times New Roman"/>
          <w:sz w:val="24"/>
          <w:szCs w:val="24"/>
        </w:rPr>
      </w:pPr>
    </w:p>
    <w:p w:rsidR="00BE32BA" w:rsidRPr="00BE03F5" w:rsidRDefault="001E7A74" w:rsidP="00033A2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5</w:t>
      </w:r>
      <w:r w:rsidR="00033A25">
        <w:rPr>
          <w:rFonts w:ascii="Times New Roman" w:hAnsi="Times New Roman" w:cs="Times New Roman"/>
          <w:sz w:val="24"/>
          <w:szCs w:val="24"/>
        </w:rPr>
        <w:t>.</w:t>
      </w:r>
      <w:r w:rsidR="002313AD" w:rsidRPr="00BE03F5">
        <w:rPr>
          <w:rFonts w:ascii="Times New Roman" w:hAnsi="Times New Roman" w:cs="Times New Roman"/>
          <w:sz w:val="24"/>
          <w:szCs w:val="24"/>
        </w:rPr>
        <w:t>«</w:t>
      </w:r>
      <w:proofErr w:type="spellStart"/>
      <w:r w:rsidR="00BE32BA" w:rsidRPr="00BE03F5">
        <w:rPr>
          <w:rFonts w:ascii="Times New Roman" w:hAnsi="Times New Roman" w:cs="Times New Roman"/>
          <w:sz w:val="24"/>
          <w:szCs w:val="24"/>
        </w:rPr>
        <w:t>Матрическое</w:t>
      </w:r>
      <w:proofErr w:type="spellEnd"/>
      <w:r w:rsidR="00BE32BA" w:rsidRPr="00BE03F5">
        <w:rPr>
          <w:rFonts w:ascii="Times New Roman" w:hAnsi="Times New Roman" w:cs="Times New Roman"/>
          <w:sz w:val="24"/>
          <w:szCs w:val="24"/>
        </w:rPr>
        <w:t xml:space="preserve">» выстраивание урока позволяет избежать переутомления, перегрузки, сократить время на усвоение программного материала. Например, новую тему предложить усваивать в процессе двигательной дидактической игры, что приемлемо в начальном и среднем звене. А обобщение урока проводить </w:t>
      </w:r>
      <w:proofErr w:type="gramStart"/>
      <w:r w:rsidR="00BE32BA" w:rsidRPr="00BE03F5">
        <w:rPr>
          <w:rFonts w:ascii="Times New Roman" w:hAnsi="Times New Roman" w:cs="Times New Roman"/>
          <w:sz w:val="24"/>
          <w:szCs w:val="24"/>
        </w:rPr>
        <w:t>через</w:t>
      </w:r>
      <w:proofErr w:type="gramEnd"/>
      <w:r w:rsidR="00BE32BA" w:rsidRPr="00BE03F5">
        <w:rPr>
          <w:rFonts w:ascii="Times New Roman" w:hAnsi="Times New Roman" w:cs="Times New Roman"/>
          <w:sz w:val="24"/>
          <w:szCs w:val="24"/>
        </w:rPr>
        <w:t xml:space="preserve"> осмысление его темы, объявление которой в данном случае становится итогом урока.</w:t>
      </w:r>
    </w:p>
    <w:p w:rsidR="00033A25" w:rsidRPr="00033A25" w:rsidRDefault="00033A25" w:rsidP="00033A25">
      <w:pPr>
        <w:spacing w:after="0" w:line="240" w:lineRule="auto"/>
        <w:ind w:left="720"/>
        <w:jc w:val="both"/>
        <w:rPr>
          <w:rFonts w:ascii="Times New Roman" w:hAnsi="Times New Roman" w:cs="Times New Roman"/>
          <w:sz w:val="24"/>
          <w:szCs w:val="24"/>
        </w:rPr>
      </w:pPr>
    </w:p>
    <w:p w:rsidR="00263B0D" w:rsidRPr="00BE03F5" w:rsidRDefault="001E7A74" w:rsidP="00033A25">
      <w:pPr>
        <w:pStyle w:val="a3"/>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6</w:t>
      </w:r>
      <w:r w:rsidR="00033A25">
        <w:rPr>
          <w:rFonts w:ascii="Times New Roman" w:hAnsi="Times New Roman" w:cs="Times New Roman"/>
          <w:sz w:val="24"/>
          <w:szCs w:val="24"/>
        </w:rPr>
        <w:t>.</w:t>
      </w:r>
      <w:r w:rsidR="00263B0D" w:rsidRPr="00BE03F5">
        <w:rPr>
          <w:rFonts w:ascii="Times New Roman" w:hAnsi="Times New Roman" w:cs="Times New Roman"/>
          <w:sz w:val="24"/>
          <w:szCs w:val="24"/>
        </w:rPr>
        <w:t xml:space="preserve">Организация обучения с учетом психофизиологических особенностей </w:t>
      </w:r>
      <w:proofErr w:type="spellStart"/>
      <w:r w:rsidR="00263B0D" w:rsidRPr="00BE03F5">
        <w:rPr>
          <w:rFonts w:ascii="Times New Roman" w:hAnsi="Times New Roman" w:cs="Times New Roman"/>
          <w:sz w:val="24"/>
          <w:szCs w:val="24"/>
        </w:rPr>
        <w:t>учащихся-важная</w:t>
      </w:r>
      <w:proofErr w:type="spellEnd"/>
      <w:r w:rsidR="00263B0D" w:rsidRPr="00BE03F5">
        <w:rPr>
          <w:rFonts w:ascii="Times New Roman" w:hAnsi="Times New Roman" w:cs="Times New Roman"/>
          <w:sz w:val="24"/>
          <w:szCs w:val="24"/>
        </w:rPr>
        <w:t xml:space="preserve"> черта </w:t>
      </w:r>
      <w:proofErr w:type="spellStart"/>
      <w:r w:rsidR="00263B0D" w:rsidRPr="00BE03F5">
        <w:rPr>
          <w:rFonts w:ascii="Times New Roman" w:hAnsi="Times New Roman" w:cs="Times New Roman"/>
          <w:sz w:val="24"/>
          <w:szCs w:val="24"/>
        </w:rPr>
        <w:t>валеологического</w:t>
      </w:r>
      <w:proofErr w:type="spellEnd"/>
      <w:r w:rsidR="00263B0D" w:rsidRPr="00BE03F5">
        <w:rPr>
          <w:rFonts w:ascii="Times New Roman" w:hAnsi="Times New Roman" w:cs="Times New Roman"/>
          <w:sz w:val="24"/>
          <w:szCs w:val="24"/>
        </w:rPr>
        <w:t xml:space="preserve"> подхода к уроку</w:t>
      </w:r>
      <w:proofErr w:type="gramStart"/>
      <w:r w:rsidR="00263B0D" w:rsidRPr="00BE03F5">
        <w:rPr>
          <w:rFonts w:ascii="Times New Roman" w:hAnsi="Times New Roman" w:cs="Times New Roman"/>
          <w:sz w:val="24"/>
          <w:szCs w:val="24"/>
        </w:rPr>
        <w:t>.</w:t>
      </w:r>
      <w:proofErr w:type="gramEnd"/>
      <w:r w:rsidR="00263B0D" w:rsidRPr="00BE03F5">
        <w:rPr>
          <w:rFonts w:ascii="Times New Roman" w:hAnsi="Times New Roman" w:cs="Times New Roman"/>
          <w:sz w:val="24"/>
          <w:szCs w:val="24"/>
        </w:rPr>
        <w:t xml:space="preserve"> (</w:t>
      </w:r>
      <w:proofErr w:type="gramStart"/>
      <w:r w:rsidR="00263B0D" w:rsidRPr="00BE03F5">
        <w:rPr>
          <w:rFonts w:ascii="Times New Roman" w:hAnsi="Times New Roman" w:cs="Times New Roman"/>
          <w:sz w:val="24"/>
          <w:szCs w:val="24"/>
        </w:rPr>
        <w:t>с</w:t>
      </w:r>
      <w:proofErr w:type="gramEnd"/>
      <w:r w:rsidR="00263B0D" w:rsidRPr="00BE03F5">
        <w:rPr>
          <w:rFonts w:ascii="Times New Roman" w:hAnsi="Times New Roman" w:cs="Times New Roman"/>
          <w:sz w:val="24"/>
          <w:szCs w:val="24"/>
        </w:rPr>
        <w:t>м. «Сводную таблицу рекомендаци</w:t>
      </w:r>
      <w:bookmarkStart w:id="0" w:name="_GoBack"/>
      <w:bookmarkEnd w:id="0"/>
      <w:r w:rsidR="00263B0D" w:rsidRPr="00BE03F5">
        <w:rPr>
          <w:rFonts w:ascii="Times New Roman" w:hAnsi="Times New Roman" w:cs="Times New Roman"/>
          <w:sz w:val="24"/>
          <w:szCs w:val="24"/>
        </w:rPr>
        <w:t>й по созданию условий для успешной учебной деятельности учащихся с учетом психофизиологических особенностей)</w:t>
      </w:r>
    </w:p>
    <w:p w:rsidR="00263B0D" w:rsidRPr="00BE03F5" w:rsidRDefault="00263B0D" w:rsidP="00A25BD9">
      <w:pPr>
        <w:pStyle w:val="Bodytext21"/>
        <w:shd w:val="clear" w:color="auto" w:fill="auto"/>
        <w:ind w:firstLine="709"/>
        <w:jc w:val="both"/>
        <w:rPr>
          <w:sz w:val="24"/>
          <w:szCs w:val="24"/>
        </w:rPr>
      </w:pPr>
      <w:r w:rsidRPr="00BE03F5">
        <w:rPr>
          <w:sz w:val="24"/>
          <w:szCs w:val="24"/>
        </w:rPr>
        <w:t>Не менее важно учитывать и ведущий тип восприятия ребенка, (</w:t>
      </w:r>
      <w:proofErr w:type="gramStart"/>
      <w:r w:rsidRPr="00BE03F5">
        <w:rPr>
          <w:sz w:val="24"/>
          <w:szCs w:val="24"/>
        </w:rPr>
        <w:t>см</w:t>
      </w:r>
      <w:proofErr w:type="gramEnd"/>
      <w:r w:rsidRPr="00BE03F5">
        <w:rPr>
          <w:sz w:val="24"/>
          <w:szCs w:val="24"/>
        </w:rPr>
        <w:t>* табл</w:t>
      </w:r>
      <w:r w:rsidR="00A25BD9" w:rsidRPr="00BE03F5">
        <w:rPr>
          <w:sz w:val="24"/>
          <w:szCs w:val="24"/>
        </w:rPr>
        <w:t>.</w:t>
      </w:r>
      <w:r w:rsidRPr="00BE03F5">
        <w:rPr>
          <w:sz w:val="24"/>
          <w:szCs w:val="24"/>
        </w:rPr>
        <w:t>)</w:t>
      </w:r>
    </w:p>
    <w:p w:rsidR="00033A25" w:rsidRDefault="00033A25" w:rsidP="00033A25">
      <w:pPr>
        <w:pStyle w:val="Bodytext21"/>
        <w:shd w:val="clear" w:color="auto" w:fill="auto"/>
        <w:ind w:left="709" w:firstLine="0"/>
        <w:jc w:val="both"/>
        <w:rPr>
          <w:sz w:val="24"/>
          <w:szCs w:val="24"/>
        </w:rPr>
      </w:pPr>
    </w:p>
    <w:p w:rsidR="00263B0D" w:rsidRPr="00BE03F5" w:rsidRDefault="001E7A74" w:rsidP="00033A25">
      <w:pPr>
        <w:pStyle w:val="Bodytext21"/>
        <w:shd w:val="clear" w:color="auto" w:fill="auto"/>
        <w:ind w:left="709" w:firstLine="0"/>
        <w:jc w:val="both"/>
        <w:rPr>
          <w:sz w:val="24"/>
          <w:szCs w:val="24"/>
        </w:rPr>
      </w:pPr>
      <w:r>
        <w:rPr>
          <w:sz w:val="24"/>
          <w:szCs w:val="24"/>
        </w:rPr>
        <w:t>7</w:t>
      </w:r>
      <w:r w:rsidR="00033A25">
        <w:rPr>
          <w:sz w:val="24"/>
          <w:szCs w:val="24"/>
        </w:rPr>
        <w:t>.</w:t>
      </w:r>
      <w:r w:rsidR="00263B0D" w:rsidRPr="00BE03F5">
        <w:rPr>
          <w:sz w:val="24"/>
          <w:szCs w:val="24"/>
        </w:rPr>
        <w:t>Индивидуализация учебного процесс</w:t>
      </w:r>
      <w:proofErr w:type="gramStart"/>
      <w:r w:rsidR="00263B0D" w:rsidRPr="00BE03F5">
        <w:rPr>
          <w:sz w:val="24"/>
          <w:szCs w:val="24"/>
        </w:rPr>
        <w:t>а-</w:t>
      </w:r>
      <w:proofErr w:type="gramEnd"/>
      <w:r w:rsidR="00033A25">
        <w:rPr>
          <w:sz w:val="24"/>
          <w:szCs w:val="24"/>
        </w:rPr>
        <w:t xml:space="preserve"> </w:t>
      </w:r>
      <w:r w:rsidR="00263B0D" w:rsidRPr="00BE03F5">
        <w:rPr>
          <w:sz w:val="24"/>
          <w:szCs w:val="24"/>
        </w:rPr>
        <w:t xml:space="preserve">следующий принцип </w:t>
      </w:r>
      <w:proofErr w:type="spellStart"/>
      <w:r w:rsidR="00263B0D" w:rsidRPr="00BE03F5">
        <w:rPr>
          <w:sz w:val="24"/>
          <w:szCs w:val="24"/>
        </w:rPr>
        <w:t>валеологично</w:t>
      </w:r>
      <w:proofErr w:type="spellEnd"/>
      <w:r w:rsidR="00263B0D" w:rsidRPr="00BE03F5">
        <w:rPr>
          <w:sz w:val="24"/>
          <w:szCs w:val="24"/>
        </w:rPr>
        <w:t xml:space="preserve"> проведенного урока.</w:t>
      </w:r>
    </w:p>
    <w:p w:rsidR="00033A25" w:rsidRDefault="00033A25" w:rsidP="00033A25">
      <w:pPr>
        <w:pStyle w:val="Bodytext21"/>
        <w:shd w:val="clear" w:color="auto" w:fill="auto"/>
        <w:ind w:left="709" w:firstLine="0"/>
        <w:jc w:val="both"/>
        <w:rPr>
          <w:sz w:val="24"/>
          <w:szCs w:val="24"/>
        </w:rPr>
      </w:pPr>
    </w:p>
    <w:p w:rsidR="00263B0D" w:rsidRPr="00BE03F5" w:rsidRDefault="001E7A74" w:rsidP="00033A25">
      <w:pPr>
        <w:pStyle w:val="Bodytext21"/>
        <w:shd w:val="clear" w:color="auto" w:fill="auto"/>
        <w:ind w:left="709" w:firstLine="0"/>
        <w:jc w:val="both"/>
        <w:rPr>
          <w:sz w:val="24"/>
          <w:szCs w:val="24"/>
        </w:rPr>
      </w:pPr>
      <w:r>
        <w:rPr>
          <w:sz w:val="24"/>
          <w:szCs w:val="24"/>
        </w:rPr>
        <w:t>8</w:t>
      </w:r>
      <w:r w:rsidR="00033A25">
        <w:rPr>
          <w:sz w:val="24"/>
          <w:szCs w:val="24"/>
        </w:rPr>
        <w:t>.</w:t>
      </w:r>
      <w:r w:rsidR="00263B0D" w:rsidRPr="00BE03F5">
        <w:rPr>
          <w:sz w:val="24"/>
          <w:szCs w:val="24"/>
        </w:rPr>
        <w:t xml:space="preserve">С учетом индивидуальных особенностей учащихся оказывать и дифференцированную помощь. </w:t>
      </w:r>
      <w:proofErr w:type="spellStart"/>
      <w:r w:rsidR="00263B0D" w:rsidRPr="00BE03F5">
        <w:rPr>
          <w:sz w:val="24"/>
          <w:szCs w:val="24"/>
        </w:rPr>
        <w:t>Здоровьесберегающим</w:t>
      </w:r>
      <w:proofErr w:type="spellEnd"/>
      <w:r w:rsidR="00263B0D" w:rsidRPr="00BE03F5">
        <w:rPr>
          <w:sz w:val="24"/>
          <w:szCs w:val="24"/>
        </w:rPr>
        <w:t xml:space="preserve"> потенциалом обладают методы и формы, предполагающие дифференциацию обучения на основе интересов, уровня </w:t>
      </w:r>
      <w:proofErr w:type="spellStart"/>
      <w:r w:rsidR="00263B0D" w:rsidRPr="00BE03F5">
        <w:rPr>
          <w:sz w:val="24"/>
          <w:szCs w:val="24"/>
        </w:rPr>
        <w:t>обученности</w:t>
      </w:r>
      <w:proofErr w:type="spellEnd"/>
      <w:r w:rsidR="00263B0D" w:rsidRPr="00BE03F5">
        <w:rPr>
          <w:sz w:val="24"/>
          <w:szCs w:val="24"/>
        </w:rPr>
        <w:t xml:space="preserve"> и здоровья учащихся.</w:t>
      </w:r>
    </w:p>
    <w:p w:rsidR="00033A25" w:rsidRDefault="00033A25" w:rsidP="00033A25">
      <w:pPr>
        <w:pStyle w:val="Bodytext21"/>
        <w:shd w:val="clear" w:color="auto" w:fill="auto"/>
        <w:ind w:left="709" w:firstLine="0"/>
        <w:jc w:val="both"/>
        <w:rPr>
          <w:sz w:val="24"/>
          <w:szCs w:val="24"/>
        </w:rPr>
      </w:pPr>
    </w:p>
    <w:p w:rsidR="00263B0D" w:rsidRPr="00BE03F5" w:rsidRDefault="001E7A74" w:rsidP="00033A25">
      <w:pPr>
        <w:pStyle w:val="Bodytext21"/>
        <w:shd w:val="clear" w:color="auto" w:fill="auto"/>
        <w:ind w:left="709" w:firstLine="0"/>
        <w:jc w:val="both"/>
        <w:rPr>
          <w:sz w:val="24"/>
          <w:szCs w:val="24"/>
        </w:rPr>
      </w:pPr>
      <w:r>
        <w:rPr>
          <w:sz w:val="24"/>
          <w:szCs w:val="24"/>
        </w:rPr>
        <w:t>9</w:t>
      </w:r>
      <w:r w:rsidR="00033A25">
        <w:rPr>
          <w:sz w:val="24"/>
          <w:szCs w:val="24"/>
        </w:rPr>
        <w:t>.</w:t>
      </w:r>
      <w:r w:rsidR="00263B0D" w:rsidRPr="00BE03F5">
        <w:rPr>
          <w:sz w:val="24"/>
          <w:szCs w:val="24"/>
        </w:rPr>
        <w:t>Организация урока на основе методов и приемов эвристического, пои</w:t>
      </w:r>
      <w:r w:rsidR="00A25BD9" w:rsidRPr="00BE03F5">
        <w:rPr>
          <w:sz w:val="24"/>
          <w:szCs w:val="24"/>
        </w:rPr>
        <w:t xml:space="preserve">скового и проблемного характера </w:t>
      </w:r>
      <w:r w:rsidR="00263B0D" w:rsidRPr="00BE03F5">
        <w:rPr>
          <w:sz w:val="24"/>
          <w:szCs w:val="24"/>
        </w:rPr>
        <w:t>(организация дискуссий, «мозгового штурма, проблемные вопросы и задания на размышление, сравнение, обобщение) Ситуации творчества позволяют легче переносить учебные нагрузки, снимают мышечное напряжение. Доктор мед.наук Вл</w:t>
      </w:r>
      <w:proofErr w:type="gramStart"/>
      <w:r w:rsidR="00263B0D" w:rsidRPr="00BE03F5">
        <w:rPr>
          <w:sz w:val="24"/>
          <w:szCs w:val="24"/>
        </w:rPr>
        <w:t>.Б</w:t>
      </w:r>
      <w:proofErr w:type="gramEnd"/>
      <w:r w:rsidR="00263B0D" w:rsidRPr="00BE03F5">
        <w:rPr>
          <w:sz w:val="24"/>
          <w:szCs w:val="24"/>
        </w:rPr>
        <w:t xml:space="preserve">азарный утверждает, что «творчество-болезням помеха».Таким образом, творческий характер образовательного процесса как необходимое условие </w:t>
      </w:r>
      <w:proofErr w:type="spellStart"/>
      <w:r w:rsidR="00263B0D" w:rsidRPr="00BE03F5">
        <w:rPr>
          <w:sz w:val="24"/>
          <w:szCs w:val="24"/>
        </w:rPr>
        <w:t>здоровьесбережения</w:t>
      </w:r>
      <w:proofErr w:type="spellEnd"/>
      <w:r w:rsidR="00263B0D" w:rsidRPr="00BE03F5">
        <w:rPr>
          <w:sz w:val="24"/>
          <w:szCs w:val="24"/>
        </w:rPr>
        <w:t xml:space="preserve"> несомненен.</w:t>
      </w:r>
    </w:p>
    <w:p w:rsidR="00033A25" w:rsidRDefault="00033A25" w:rsidP="00033A25">
      <w:pPr>
        <w:pStyle w:val="Bodytext21"/>
        <w:shd w:val="clear" w:color="auto" w:fill="auto"/>
        <w:ind w:left="709" w:firstLine="0"/>
        <w:jc w:val="both"/>
        <w:rPr>
          <w:sz w:val="24"/>
          <w:szCs w:val="24"/>
        </w:rPr>
      </w:pPr>
    </w:p>
    <w:p w:rsidR="00263B0D" w:rsidRPr="00BE03F5" w:rsidRDefault="001E7A74" w:rsidP="00033A25">
      <w:pPr>
        <w:pStyle w:val="Bodytext21"/>
        <w:shd w:val="clear" w:color="auto" w:fill="auto"/>
        <w:ind w:left="709" w:firstLine="0"/>
        <w:jc w:val="both"/>
        <w:rPr>
          <w:sz w:val="24"/>
          <w:szCs w:val="24"/>
        </w:rPr>
      </w:pPr>
      <w:r>
        <w:rPr>
          <w:sz w:val="24"/>
          <w:szCs w:val="24"/>
        </w:rPr>
        <w:t>10</w:t>
      </w:r>
      <w:r w:rsidR="00033A25">
        <w:rPr>
          <w:sz w:val="24"/>
          <w:szCs w:val="24"/>
        </w:rPr>
        <w:t>.</w:t>
      </w:r>
      <w:r w:rsidR="00263B0D" w:rsidRPr="00BE03F5">
        <w:rPr>
          <w:sz w:val="24"/>
          <w:szCs w:val="24"/>
        </w:rPr>
        <w:t>Особую роль в укреплении здоровья играют формы организации учебной деятельности на уроке. Разнообразие, чередование парных, групповых, индивидуальных и фронтальных форм работы снимает динамическое напряжение и эмоционально насыщает учебный процесс.</w:t>
      </w:r>
    </w:p>
    <w:p w:rsidR="00033A25" w:rsidRDefault="00033A25" w:rsidP="00033A25">
      <w:pPr>
        <w:pStyle w:val="Bodytext21"/>
        <w:shd w:val="clear" w:color="auto" w:fill="auto"/>
        <w:ind w:left="709" w:firstLine="0"/>
        <w:jc w:val="both"/>
        <w:rPr>
          <w:sz w:val="24"/>
          <w:szCs w:val="24"/>
        </w:rPr>
      </w:pPr>
    </w:p>
    <w:p w:rsidR="00263B0D" w:rsidRPr="00BE03F5" w:rsidRDefault="001E7A74" w:rsidP="00033A25">
      <w:pPr>
        <w:pStyle w:val="Bodytext21"/>
        <w:shd w:val="clear" w:color="auto" w:fill="auto"/>
        <w:ind w:left="709" w:firstLine="0"/>
        <w:jc w:val="both"/>
        <w:rPr>
          <w:sz w:val="24"/>
          <w:szCs w:val="24"/>
        </w:rPr>
      </w:pPr>
      <w:r>
        <w:rPr>
          <w:sz w:val="24"/>
          <w:szCs w:val="24"/>
        </w:rPr>
        <w:t>11</w:t>
      </w:r>
      <w:r w:rsidR="00033A25">
        <w:rPr>
          <w:sz w:val="24"/>
          <w:szCs w:val="24"/>
        </w:rPr>
        <w:t>.</w:t>
      </w:r>
      <w:r w:rsidR="00263B0D" w:rsidRPr="00BE03F5">
        <w:rPr>
          <w:sz w:val="24"/>
          <w:szCs w:val="24"/>
        </w:rPr>
        <w:t>Еще одна инвариантная составляющая урок</w:t>
      </w:r>
      <w:proofErr w:type="gramStart"/>
      <w:r w:rsidR="00263B0D" w:rsidRPr="00BE03F5">
        <w:rPr>
          <w:sz w:val="24"/>
          <w:szCs w:val="24"/>
        </w:rPr>
        <w:t>а-</w:t>
      </w:r>
      <w:proofErr w:type="gramEnd"/>
      <w:r w:rsidR="00033A25">
        <w:rPr>
          <w:sz w:val="24"/>
          <w:szCs w:val="24"/>
        </w:rPr>
        <w:t xml:space="preserve"> </w:t>
      </w:r>
      <w:r w:rsidR="00263B0D" w:rsidRPr="00BE03F5">
        <w:rPr>
          <w:sz w:val="24"/>
          <w:szCs w:val="24"/>
        </w:rPr>
        <w:t xml:space="preserve">его рефлективность. Умело проведенная рефлексия даст возможность понять, насколько дети осознают, что и </w:t>
      </w:r>
      <w:r w:rsidR="00263B0D" w:rsidRPr="00BE03F5">
        <w:rPr>
          <w:sz w:val="24"/>
          <w:szCs w:val="24"/>
        </w:rPr>
        <w:lastRenderedPageBreak/>
        <w:t>как они делали на уроке; что им помогало и что мешало, что будет ими востребовано в будущем, что и как в них изменилось за ту или иную единицу времени.</w:t>
      </w:r>
    </w:p>
    <w:p w:rsidR="00263B0D" w:rsidRPr="00BE03F5" w:rsidRDefault="00263B0D" w:rsidP="00033A25">
      <w:pPr>
        <w:pStyle w:val="Bodytext21"/>
        <w:shd w:val="clear" w:color="auto" w:fill="auto"/>
        <w:ind w:firstLine="0"/>
        <w:jc w:val="both"/>
        <w:rPr>
          <w:sz w:val="24"/>
          <w:szCs w:val="24"/>
        </w:rPr>
      </w:pPr>
      <w:r w:rsidRPr="00BE03F5">
        <w:rPr>
          <w:sz w:val="24"/>
          <w:szCs w:val="24"/>
        </w:rPr>
        <w:t xml:space="preserve">Психологический климат, этика взаимоотношений учителя и учащихся. Каковы гигиенические критерии рациональной организации урока? </w:t>
      </w:r>
      <w:r w:rsidR="00A25BD9" w:rsidRPr="00BE03F5">
        <w:rPr>
          <w:sz w:val="24"/>
          <w:szCs w:val="24"/>
        </w:rPr>
        <w:t>(</w:t>
      </w:r>
      <w:r w:rsidRPr="00BE03F5">
        <w:rPr>
          <w:sz w:val="24"/>
          <w:szCs w:val="24"/>
        </w:rPr>
        <w:t>см</w:t>
      </w:r>
      <w:proofErr w:type="gramStart"/>
      <w:r w:rsidRPr="00BE03F5">
        <w:rPr>
          <w:sz w:val="24"/>
          <w:szCs w:val="24"/>
        </w:rPr>
        <w:t>.п</w:t>
      </w:r>
      <w:proofErr w:type="gramEnd"/>
      <w:r w:rsidRPr="00BE03F5">
        <w:rPr>
          <w:sz w:val="24"/>
          <w:szCs w:val="24"/>
        </w:rPr>
        <w:t>риложение)</w:t>
      </w:r>
    </w:p>
    <w:p w:rsidR="00263B0D" w:rsidRPr="00BE03F5" w:rsidRDefault="00263B0D" w:rsidP="00033A25">
      <w:pPr>
        <w:pStyle w:val="Bodytext21"/>
        <w:shd w:val="clear" w:color="auto" w:fill="auto"/>
        <w:ind w:firstLine="0"/>
        <w:jc w:val="both"/>
        <w:rPr>
          <w:sz w:val="24"/>
          <w:szCs w:val="24"/>
        </w:rPr>
      </w:pPr>
      <w:r w:rsidRPr="00BE03F5">
        <w:rPr>
          <w:sz w:val="24"/>
          <w:szCs w:val="24"/>
        </w:rPr>
        <w:t xml:space="preserve">Хронометраж урока проводится </w:t>
      </w:r>
      <w:proofErr w:type="gramStart"/>
      <w:r w:rsidRPr="00BE03F5">
        <w:rPr>
          <w:sz w:val="24"/>
          <w:szCs w:val="24"/>
        </w:rPr>
        <w:t>по</w:t>
      </w:r>
      <w:proofErr w:type="gramEnd"/>
      <w:r w:rsidRPr="00BE03F5">
        <w:rPr>
          <w:sz w:val="24"/>
          <w:szCs w:val="24"/>
        </w:rPr>
        <w:t>:</w:t>
      </w:r>
    </w:p>
    <w:p w:rsidR="00263B0D" w:rsidRPr="00BE03F5" w:rsidRDefault="00033A25" w:rsidP="00033A25">
      <w:pPr>
        <w:pStyle w:val="Bodytext21"/>
        <w:shd w:val="clear" w:color="auto" w:fill="auto"/>
        <w:ind w:firstLine="0"/>
        <w:jc w:val="both"/>
        <w:rPr>
          <w:sz w:val="24"/>
          <w:szCs w:val="24"/>
        </w:rPr>
      </w:pPr>
      <w:proofErr w:type="gramStart"/>
      <w:r>
        <w:rPr>
          <w:sz w:val="24"/>
          <w:szCs w:val="24"/>
        </w:rPr>
        <w:t>-</w:t>
      </w:r>
      <w:r w:rsidR="00263B0D" w:rsidRPr="00BE03F5">
        <w:rPr>
          <w:sz w:val="24"/>
          <w:szCs w:val="24"/>
        </w:rPr>
        <w:t>плотности урока (%времени, затраченного учащимися на учебную работу</w:t>
      </w:r>
      <w:proofErr w:type="gramEnd"/>
    </w:p>
    <w:p w:rsidR="00263B0D" w:rsidRPr="00BE03F5" w:rsidRDefault="00033A25" w:rsidP="00033A25">
      <w:pPr>
        <w:pStyle w:val="Bodytext21"/>
        <w:shd w:val="clear" w:color="auto" w:fill="auto"/>
        <w:ind w:firstLine="0"/>
        <w:jc w:val="both"/>
        <w:rPr>
          <w:sz w:val="24"/>
          <w:szCs w:val="24"/>
        </w:rPr>
      </w:pPr>
      <w:r>
        <w:rPr>
          <w:sz w:val="24"/>
          <w:szCs w:val="24"/>
        </w:rPr>
        <w:t>-</w:t>
      </w:r>
      <w:r w:rsidR="00263B0D" w:rsidRPr="00BE03F5">
        <w:rPr>
          <w:sz w:val="24"/>
          <w:szCs w:val="24"/>
        </w:rPr>
        <w:t xml:space="preserve">количеству видов учебной деятельности (письмо, чтение, слушание, рассказ, практические упражнения и </w:t>
      </w:r>
      <w:proofErr w:type="spellStart"/>
      <w:r w:rsidR="00263B0D" w:rsidRPr="00BE03F5">
        <w:rPr>
          <w:sz w:val="24"/>
          <w:szCs w:val="24"/>
        </w:rPr>
        <w:t>т</w:t>
      </w:r>
      <w:proofErr w:type="gramStart"/>
      <w:r w:rsidR="00263B0D" w:rsidRPr="00BE03F5">
        <w:rPr>
          <w:sz w:val="24"/>
          <w:szCs w:val="24"/>
        </w:rPr>
        <w:t>.д</w:t>
      </w:r>
      <w:proofErr w:type="spellEnd"/>
      <w:proofErr w:type="gramEnd"/>
      <w:r w:rsidR="00263B0D" w:rsidRPr="00BE03F5">
        <w:rPr>
          <w:sz w:val="24"/>
          <w:szCs w:val="24"/>
        </w:rPr>
        <w:t>)</w:t>
      </w:r>
    </w:p>
    <w:p w:rsidR="00263B0D" w:rsidRPr="00BE03F5" w:rsidRDefault="00033A25" w:rsidP="00033A25">
      <w:pPr>
        <w:pStyle w:val="Bodytext21"/>
        <w:shd w:val="clear" w:color="auto" w:fill="auto"/>
        <w:ind w:firstLine="0"/>
        <w:jc w:val="both"/>
        <w:rPr>
          <w:sz w:val="24"/>
          <w:szCs w:val="24"/>
        </w:rPr>
      </w:pPr>
      <w:r>
        <w:rPr>
          <w:sz w:val="24"/>
          <w:szCs w:val="24"/>
        </w:rPr>
        <w:t>-</w:t>
      </w:r>
      <w:r w:rsidR="00263B0D" w:rsidRPr="00BE03F5">
        <w:rPr>
          <w:sz w:val="24"/>
          <w:szCs w:val="24"/>
        </w:rPr>
        <w:t>длительности каждого вида учебной деятельности (в минутах)</w:t>
      </w:r>
    </w:p>
    <w:p w:rsidR="00263B0D" w:rsidRPr="00BE03F5" w:rsidRDefault="00033A25" w:rsidP="00033A25">
      <w:pPr>
        <w:pStyle w:val="Bodytext21"/>
        <w:shd w:val="clear" w:color="auto" w:fill="auto"/>
        <w:ind w:firstLine="0"/>
        <w:jc w:val="both"/>
        <w:rPr>
          <w:sz w:val="24"/>
          <w:szCs w:val="24"/>
        </w:rPr>
      </w:pPr>
      <w:r>
        <w:rPr>
          <w:sz w:val="24"/>
          <w:szCs w:val="24"/>
        </w:rPr>
        <w:t>-</w:t>
      </w:r>
      <w:r w:rsidR="00263B0D" w:rsidRPr="00BE03F5">
        <w:rPr>
          <w:sz w:val="24"/>
          <w:szCs w:val="24"/>
        </w:rPr>
        <w:t>частоте чередования видов учебной деятельности (среднее время в минутах смены деятельности)</w:t>
      </w:r>
    </w:p>
    <w:p w:rsidR="00263B0D" w:rsidRPr="00BE03F5" w:rsidRDefault="00033A25" w:rsidP="00033A25">
      <w:pPr>
        <w:pStyle w:val="Bodytext21"/>
        <w:shd w:val="clear" w:color="auto" w:fill="auto"/>
        <w:ind w:firstLine="0"/>
        <w:jc w:val="both"/>
        <w:rPr>
          <w:sz w:val="24"/>
          <w:szCs w:val="24"/>
        </w:rPr>
      </w:pPr>
      <w:r>
        <w:rPr>
          <w:sz w:val="24"/>
          <w:szCs w:val="24"/>
        </w:rPr>
        <w:t>-</w:t>
      </w:r>
      <w:r w:rsidR="00263B0D" w:rsidRPr="00BE03F5">
        <w:rPr>
          <w:sz w:val="24"/>
          <w:szCs w:val="24"/>
        </w:rPr>
        <w:t xml:space="preserve">количеству видов преподавания (словесный, наглядный, аудиовизуальный, ТСО и </w:t>
      </w:r>
      <w:proofErr w:type="spellStart"/>
      <w:r w:rsidR="00263B0D" w:rsidRPr="00BE03F5">
        <w:rPr>
          <w:sz w:val="24"/>
          <w:szCs w:val="24"/>
        </w:rPr>
        <w:t>т</w:t>
      </w:r>
      <w:proofErr w:type="gramStart"/>
      <w:r w:rsidR="00263B0D" w:rsidRPr="00BE03F5">
        <w:rPr>
          <w:sz w:val="24"/>
          <w:szCs w:val="24"/>
        </w:rPr>
        <w:t>.д</w:t>
      </w:r>
      <w:proofErr w:type="spellEnd"/>
      <w:proofErr w:type="gramEnd"/>
      <w:r w:rsidR="00263B0D" w:rsidRPr="00BE03F5">
        <w:rPr>
          <w:sz w:val="24"/>
          <w:szCs w:val="24"/>
        </w:rPr>
        <w:t>)</w:t>
      </w:r>
    </w:p>
    <w:p w:rsidR="00A25BD9" w:rsidRPr="00BE03F5" w:rsidRDefault="00033A25" w:rsidP="00033A25">
      <w:pPr>
        <w:pStyle w:val="Bodytext21"/>
        <w:shd w:val="clear" w:color="auto" w:fill="auto"/>
        <w:ind w:firstLine="0"/>
        <w:jc w:val="both"/>
        <w:rPr>
          <w:sz w:val="24"/>
          <w:szCs w:val="24"/>
        </w:rPr>
      </w:pPr>
      <w:r>
        <w:rPr>
          <w:sz w:val="24"/>
          <w:szCs w:val="24"/>
        </w:rPr>
        <w:t>-</w:t>
      </w:r>
      <w:r w:rsidR="00263B0D" w:rsidRPr="00BE03F5">
        <w:rPr>
          <w:sz w:val="24"/>
          <w:szCs w:val="24"/>
        </w:rPr>
        <w:t>наличию, месту</w:t>
      </w:r>
      <w:r w:rsidR="00A25BD9" w:rsidRPr="00BE03F5">
        <w:rPr>
          <w:sz w:val="24"/>
          <w:szCs w:val="24"/>
        </w:rPr>
        <w:t>, с</w:t>
      </w:r>
      <w:r w:rsidR="00263B0D" w:rsidRPr="00BE03F5">
        <w:rPr>
          <w:sz w:val="24"/>
          <w:szCs w:val="24"/>
        </w:rPr>
        <w:t xml:space="preserve">одержанию и длительности </w:t>
      </w:r>
      <w:proofErr w:type="spellStart"/>
      <w:r w:rsidR="00263B0D" w:rsidRPr="00BE03F5">
        <w:rPr>
          <w:sz w:val="24"/>
          <w:szCs w:val="24"/>
        </w:rPr>
        <w:t>физпауз</w:t>
      </w:r>
      <w:proofErr w:type="spellEnd"/>
    </w:p>
    <w:p w:rsidR="00033A25" w:rsidRDefault="00033A25" w:rsidP="00033A25">
      <w:pPr>
        <w:pStyle w:val="Bodytext21"/>
        <w:shd w:val="clear" w:color="auto" w:fill="auto"/>
        <w:ind w:firstLine="0"/>
        <w:jc w:val="both"/>
        <w:rPr>
          <w:b/>
          <w:sz w:val="24"/>
          <w:szCs w:val="24"/>
        </w:rPr>
      </w:pPr>
    </w:p>
    <w:p w:rsidR="00263B0D" w:rsidRPr="00BE03F5" w:rsidRDefault="00263B0D" w:rsidP="00033A25">
      <w:pPr>
        <w:pStyle w:val="Bodytext21"/>
        <w:shd w:val="clear" w:color="auto" w:fill="auto"/>
        <w:ind w:firstLine="0"/>
        <w:jc w:val="both"/>
        <w:rPr>
          <w:b/>
          <w:sz w:val="24"/>
          <w:szCs w:val="24"/>
        </w:rPr>
      </w:pPr>
      <w:r w:rsidRPr="00BE03F5">
        <w:rPr>
          <w:b/>
          <w:sz w:val="24"/>
          <w:szCs w:val="24"/>
        </w:rPr>
        <w:t xml:space="preserve">Итак, </w:t>
      </w:r>
      <w:proofErr w:type="spellStart"/>
      <w:r w:rsidRPr="00BE03F5">
        <w:rPr>
          <w:b/>
          <w:sz w:val="24"/>
          <w:szCs w:val="24"/>
        </w:rPr>
        <w:t>валеологично</w:t>
      </w:r>
      <w:proofErr w:type="spellEnd"/>
      <w:r w:rsidRPr="00BE03F5">
        <w:rPr>
          <w:b/>
          <w:sz w:val="24"/>
          <w:szCs w:val="24"/>
        </w:rPr>
        <w:t xml:space="preserve"> проведенный урок должен:</w:t>
      </w:r>
    </w:p>
    <w:p w:rsidR="00263B0D" w:rsidRPr="00BE03F5" w:rsidRDefault="00263B0D" w:rsidP="00033A25">
      <w:pPr>
        <w:pStyle w:val="Bodytext21"/>
        <w:shd w:val="clear" w:color="auto" w:fill="auto"/>
        <w:ind w:firstLine="0"/>
        <w:jc w:val="both"/>
        <w:rPr>
          <w:sz w:val="24"/>
          <w:szCs w:val="24"/>
        </w:rPr>
      </w:pPr>
      <w:r w:rsidRPr="00BE03F5">
        <w:rPr>
          <w:sz w:val="24"/>
          <w:szCs w:val="24"/>
        </w:rPr>
        <w:t>Воспитывать, стимулировать у детей желание жить, быть здоровым, вызывать у них позитивную самооценку.</w:t>
      </w:r>
    </w:p>
    <w:p w:rsidR="00263B0D" w:rsidRPr="00BE03F5" w:rsidRDefault="00263B0D" w:rsidP="00033A25">
      <w:pPr>
        <w:pStyle w:val="Bodytext21"/>
        <w:shd w:val="clear" w:color="auto" w:fill="auto"/>
        <w:ind w:firstLine="0"/>
        <w:jc w:val="both"/>
        <w:rPr>
          <w:sz w:val="24"/>
          <w:szCs w:val="24"/>
        </w:rPr>
      </w:pPr>
      <w:r w:rsidRPr="00BE03F5">
        <w:rPr>
          <w:b/>
          <w:sz w:val="24"/>
          <w:szCs w:val="24"/>
        </w:rPr>
        <w:t>«Цена обучения для здоровья»</w:t>
      </w:r>
      <w:r w:rsidRPr="00BE03F5">
        <w:rPr>
          <w:sz w:val="24"/>
          <w:szCs w:val="24"/>
        </w:rPr>
        <w:t xml:space="preserve">- вот тот критерий, который при использовании </w:t>
      </w:r>
      <w:proofErr w:type="spellStart"/>
      <w:r w:rsidRPr="00BE03F5">
        <w:rPr>
          <w:sz w:val="24"/>
          <w:szCs w:val="24"/>
        </w:rPr>
        <w:t>здоровьесберегающих</w:t>
      </w:r>
      <w:proofErr w:type="spellEnd"/>
      <w:r w:rsidRPr="00BE03F5">
        <w:rPr>
          <w:sz w:val="24"/>
          <w:szCs w:val="24"/>
        </w:rPr>
        <w:t xml:space="preserve"> технологий служит учителю мерилом допустимости тех или иных педагогических воздействий.</w:t>
      </w:r>
    </w:p>
    <w:p w:rsidR="00033A25" w:rsidRDefault="00033A25" w:rsidP="0015723C">
      <w:pPr>
        <w:spacing w:after="0"/>
        <w:ind w:firstLine="426"/>
        <w:jc w:val="both"/>
        <w:rPr>
          <w:rFonts w:ascii="Times New Roman" w:hAnsi="Times New Roman" w:cs="Times New Roman"/>
          <w:sz w:val="24"/>
          <w:szCs w:val="24"/>
        </w:rPr>
      </w:pPr>
    </w:p>
    <w:p w:rsidR="0015723C" w:rsidRPr="00BE03F5" w:rsidRDefault="00033A25" w:rsidP="0015723C">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5723C" w:rsidRPr="00BE03F5">
        <w:rPr>
          <w:rFonts w:ascii="Times New Roman" w:hAnsi="Times New Roman" w:cs="Times New Roman"/>
          <w:sz w:val="24"/>
          <w:szCs w:val="24"/>
        </w:rPr>
        <w:t>Список литературы:</w:t>
      </w:r>
    </w:p>
    <w:p w:rsidR="0015723C" w:rsidRPr="00BE03F5" w:rsidRDefault="0015723C" w:rsidP="0015723C">
      <w:pPr>
        <w:pStyle w:val="a3"/>
        <w:numPr>
          <w:ilvl w:val="0"/>
          <w:numId w:val="1"/>
        </w:numPr>
        <w:spacing w:after="0"/>
        <w:jc w:val="both"/>
        <w:rPr>
          <w:rFonts w:ascii="Times New Roman" w:hAnsi="Times New Roman" w:cs="Times New Roman"/>
          <w:sz w:val="24"/>
          <w:szCs w:val="24"/>
        </w:rPr>
      </w:pPr>
      <w:r w:rsidRPr="00BE03F5">
        <w:rPr>
          <w:rFonts w:ascii="Times New Roman" w:hAnsi="Times New Roman" w:cs="Times New Roman"/>
          <w:sz w:val="24"/>
          <w:szCs w:val="24"/>
        </w:rPr>
        <w:t>«Начальная школа. Плюс-минус» №9, 2001</w:t>
      </w:r>
    </w:p>
    <w:p w:rsidR="0015723C" w:rsidRPr="00BE03F5" w:rsidRDefault="0015723C" w:rsidP="0015723C">
      <w:pPr>
        <w:pStyle w:val="a3"/>
        <w:numPr>
          <w:ilvl w:val="0"/>
          <w:numId w:val="1"/>
        </w:numPr>
        <w:spacing w:after="0" w:line="240" w:lineRule="auto"/>
        <w:ind w:left="714" w:hanging="357"/>
        <w:jc w:val="both"/>
        <w:rPr>
          <w:rFonts w:ascii="Times New Roman" w:hAnsi="Times New Roman" w:cs="Times New Roman"/>
          <w:sz w:val="24"/>
          <w:szCs w:val="24"/>
        </w:rPr>
      </w:pPr>
      <w:r w:rsidRPr="00BE03F5">
        <w:rPr>
          <w:rFonts w:ascii="Times New Roman" w:hAnsi="Times New Roman" w:cs="Times New Roman"/>
          <w:sz w:val="24"/>
          <w:szCs w:val="24"/>
        </w:rPr>
        <w:t>«ЛПС» №1,2002</w:t>
      </w:r>
    </w:p>
    <w:p w:rsidR="0015723C" w:rsidRPr="00BE03F5" w:rsidRDefault="0015723C" w:rsidP="0015723C">
      <w:pPr>
        <w:pStyle w:val="a3"/>
        <w:numPr>
          <w:ilvl w:val="0"/>
          <w:numId w:val="1"/>
        </w:numPr>
        <w:spacing w:after="0" w:line="240" w:lineRule="auto"/>
        <w:ind w:left="714" w:hanging="357"/>
        <w:jc w:val="both"/>
        <w:rPr>
          <w:rFonts w:ascii="Times New Roman" w:hAnsi="Times New Roman" w:cs="Times New Roman"/>
          <w:sz w:val="24"/>
          <w:szCs w:val="24"/>
        </w:rPr>
      </w:pPr>
      <w:r w:rsidRPr="00BE03F5">
        <w:rPr>
          <w:rFonts w:ascii="Times New Roman" w:hAnsi="Times New Roman" w:cs="Times New Roman"/>
          <w:sz w:val="24"/>
          <w:szCs w:val="24"/>
        </w:rPr>
        <w:t>«Народное образование» №9, 1999,№5,2001,№6,2002</w:t>
      </w:r>
    </w:p>
    <w:p w:rsidR="0015723C" w:rsidRPr="00BE03F5" w:rsidRDefault="0015723C" w:rsidP="0015723C">
      <w:pPr>
        <w:pStyle w:val="a3"/>
        <w:numPr>
          <w:ilvl w:val="0"/>
          <w:numId w:val="1"/>
        </w:numPr>
        <w:spacing w:after="0" w:line="240" w:lineRule="auto"/>
        <w:ind w:left="714" w:hanging="357"/>
        <w:jc w:val="both"/>
        <w:rPr>
          <w:rFonts w:ascii="Times New Roman" w:hAnsi="Times New Roman" w:cs="Times New Roman"/>
          <w:sz w:val="24"/>
          <w:szCs w:val="24"/>
        </w:rPr>
      </w:pPr>
      <w:r w:rsidRPr="00BE03F5">
        <w:rPr>
          <w:rFonts w:ascii="Times New Roman" w:hAnsi="Times New Roman" w:cs="Times New Roman"/>
          <w:sz w:val="24"/>
          <w:szCs w:val="24"/>
        </w:rPr>
        <w:t xml:space="preserve">«Школьные технологии» №3,2002, а также публикации д.м.н., автора </w:t>
      </w:r>
      <w:proofErr w:type="spellStart"/>
      <w:r w:rsidRPr="00BE03F5">
        <w:rPr>
          <w:rFonts w:ascii="Times New Roman" w:hAnsi="Times New Roman" w:cs="Times New Roman"/>
          <w:sz w:val="24"/>
          <w:szCs w:val="24"/>
        </w:rPr>
        <w:t>здоровьесберегающей</w:t>
      </w:r>
      <w:proofErr w:type="spellEnd"/>
      <w:r w:rsidRPr="00BE03F5">
        <w:rPr>
          <w:rFonts w:ascii="Times New Roman" w:hAnsi="Times New Roman" w:cs="Times New Roman"/>
          <w:sz w:val="24"/>
          <w:szCs w:val="24"/>
        </w:rPr>
        <w:t xml:space="preserve"> технологии</w:t>
      </w:r>
      <w:proofErr w:type="gramStart"/>
      <w:r w:rsidRPr="00BE03F5">
        <w:rPr>
          <w:rFonts w:ascii="Times New Roman" w:hAnsi="Times New Roman" w:cs="Times New Roman"/>
          <w:sz w:val="24"/>
          <w:szCs w:val="24"/>
        </w:rPr>
        <w:t xml:space="preserve"> В</w:t>
      </w:r>
      <w:proofErr w:type="gramEnd"/>
      <w:r w:rsidRPr="00BE03F5">
        <w:rPr>
          <w:rFonts w:ascii="Times New Roman" w:hAnsi="Times New Roman" w:cs="Times New Roman"/>
          <w:sz w:val="24"/>
          <w:szCs w:val="24"/>
        </w:rPr>
        <w:t>л. Базарного.</w:t>
      </w:r>
    </w:p>
    <w:p w:rsidR="0015723C" w:rsidRPr="00BE03F5" w:rsidRDefault="0015723C" w:rsidP="0015723C">
      <w:pPr>
        <w:pStyle w:val="a3"/>
        <w:numPr>
          <w:ilvl w:val="0"/>
          <w:numId w:val="1"/>
        </w:numPr>
        <w:spacing w:after="0" w:line="240" w:lineRule="auto"/>
        <w:ind w:left="714" w:hanging="357"/>
        <w:jc w:val="both"/>
        <w:rPr>
          <w:rFonts w:ascii="Times New Roman" w:hAnsi="Times New Roman" w:cs="Times New Roman"/>
          <w:sz w:val="24"/>
          <w:szCs w:val="24"/>
        </w:rPr>
      </w:pPr>
      <w:r w:rsidRPr="00BE03F5">
        <w:rPr>
          <w:rFonts w:ascii="Times New Roman" w:hAnsi="Times New Roman" w:cs="Times New Roman"/>
          <w:sz w:val="24"/>
          <w:szCs w:val="24"/>
        </w:rPr>
        <w:t xml:space="preserve">«Учебно-методические рекомендации по организации и совершенствованию урока с позиции </w:t>
      </w:r>
      <w:proofErr w:type="spellStart"/>
      <w:r w:rsidRPr="00BE03F5">
        <w:rPr>
          <w:rFonts w:ascii="Times New Roman" w:hAnsi="Times New Roman" w:cs="Times New Roman"/>
          <w:sz w:val="24"/>
          <w:szCs w:val="24"/>
        </w:rPr>
        <w:t>валеологизации</w:t>
      </w:r>
      <w:proofErr w:type="spellEnd"/>
      <w:r w:rsidRPr="00BE03F5">
        <w:rPr>
          <w:rFonts w:ascii="Times New Roman" w:hAnsi="Times New Roman" w:cs="Times New Roman"/>
          <w:sz w:val="24"/>
          <w:szCs w:val="24"/>
        </w:rPr>
        <w:t>»</w:t>
      </w:r>
      <w:proofErr w:type="gramStart"/>
      <w:r w:rsidRPr="00BE03F5">
        <w:rPr>
          <w:rFonts w:ascii="Times New Roman" w:hAnsi="Times New Roman" w:cs="Times New Roman"/>
          <w:sz w:val="24"/>
          <w:szCs w:val="24"/>
        </w:rPr>
        <w:t xml:space="preserve"> ,</w:t>
      </w:r>
      <w:proofErr w:type="gramEnd"/>
      <w:r w:rsidRPr="00BE03F5">
        <w:rPr>
          <w:rFonts w:ascii="Times New Roman" w:hAnsi="Times New Roman" w:cs="Times New Roman"/>
          <w:sz w:val="24"/>
          <w:szCs w:val="24"/>
        </w:rPr>
        <w:t xml:space="preserve"> Х-М., 1999г.</w:t>
      </w:r>
    </w:p>
    <w:p w:rsidR="00BE03F5" w:rsidRDefault="00BE03F5" w:rsidP="00263B0D">
      <w:pPr>
        <w:pStyle w:val="Bodytext21"/>
        <w:shd w:val="clear" w:color="auto" w:fill="auto"/>
        <w:ind w:firstLine="520"/>
        <w:jc w:val="both"/>
        <w:rPr>
          <w:b/>
          <w:sz w:val="24"/>
          <w:szCs w:val="24"/>
        </w:rPr>
      </w:pPr>
    </w:p>
    <w:p w:rsidR="00263B0D" w:rsidRPr="00BE03F5" w:rsidRDefault="00A25BD9" w:rsidP="005218AD">
      <w:pPr>
        <w:pStyle w:val="Bodytext21"/>
        <w:shd w:val="clear" w:color="auto" w:fill="auto"/>
        <w:ind w:firstLine="0"/>
        <w:jc w:val="both"/>
        <w:rPr>
          <w:b/>
          <w:sz w:val="24"/>
          <w:szCs w:val="24"/>
        </w:rPr>
      </w:pPr>
      <w:r w:rsidRPr="00BE03F5">
        <w:rPr>
          <w:b/>
          <w:sz w:val="24"/>
          <w:szCs w:val="24"/>
        </w:rPr>
        <w:t>СТРУКТУРА УРОКА Н</w:t>
      </w:r>
      <w:r w:rsidR="00263B0D" w:rsidRPr="00BE03F5">
        <w:rPr>
          <w:b/>
          <w:sz w:val="24"/>
          <w:szCs w:val="24"/>
        </w:rPr>
        <w:t>АОСНОВЕ ПРИНЦИПОВ ВАЛЕОЛОГИЗАЦИИ</w:t>
      </w:r>
    </w:p>
    <w:p w:rsidR="00263B0D" w:rsidRPr="00BE03F5" w:rsidRDefault="00263B0D" w:rsidP="00263B0D">
      <w:pPr>
        <w:pStyle w:val="Bodytext21"/>
        <w:numPr>
          <w:ilvl w:val="0"/>
          <w:numId w:val="7"/>
        </w:numPr>
        <w:shd w:val="clear" w:color="auto" w:fill="auto"/>
        <w:jc w:val="both"/>
        <w:rPr>
          <w:i/>
          <w:sz w:val="24"/>
          <w:szCs w:val="24"/>
        </w:rPr>
      </w:pPr>
      <w:r w:rsidRPr="00BE03F5">
        <w:rPr>
          <w:i/>
          <w:sz w:val="24"/>
          <w:szCs w:val="24"/>
        </w:rPr>
        <w:t>ОРГАНИЗАЦИОННЫЙ ЭТАП</w:t>
      </w:r>
    </w:p>
    <w:p w:rsidR="00263B0D" w:rsidRPr="00BE03F5" w:rsidRDefault="00263B0D" w:rsidP="00263B0D">
      <w:pPr>
        <w:pStyle w:val="Bodytext30"/>
        <w:numPr>
          <w:ilvl w:val="0"/>
          <w:numId w:val="5"/>
        </w:numPr>
        <w:shd w:val="clear" w:color="auto" w:fill="auto"/>
        <w:tabs>
          <w:tab w:val="left" w:pos="1129"/>
        </w:tabs>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Соблюдение санитарно - гигиенических требований</w:t>
      </w:r>
    </w:p>
    <w:p w:rsidR="00263B0D" w:rsidRPr="00BE03F5" w:rsidRDefault="00263B0D" w:rsidP="00263B0D">
      <w:pPr>
        <w:pStyle w:val="Bodytext30"/>
        <w:numPr>
          <w:ilvl w:val="0"/>
          <w:numId w:val="5"/>
        </w:numPr>
        <w:shd w:val="clear" w:color="auto" w:fill="auto"/>
        <w:tabs>
          <w:tab w:val="left" w:pos="1129"/>
        </w:tabs>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Применение ТСО</w:t>
      </w:r>
    </w:p>
    <w:p w:rsidR="00263B0D" w:rsidRPr="00BE03F5" w:rsidRDefault="00263B0D" w:rsidP="00263B0D">
      <w:pPr>
        <w:pStyle w:val="Bodytext30"/>
        <w:numPr>
          <w:ilvl w:val="0"/>
          <w:numId w:val="5"/>
        </w:numPr>
        <w:shd w:val="clear" w:color="auto" w:fill="auto"/>
        <w:tabs>
          <w:tab w:val="left" w:pos="1129"/>
        </w:tabs>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Наличие требований по сохранению зрения,осанки</w:t>
      </w:r>
    </w:p>
    <w:p w:rsidR="00263B0D" w:rsidRPr="00BE03F5" w:rsidRDefault="00263B0D" w:rsidP="00263B0D">
      <w:pPr>
        <w:pStyle w:val="Bodytext40"/>
        <w:shd w:val="clear" w:color="auto" w:fill="auto"/>
        <w:ind w:left="1160"/>
        <w:rPr>
          <w:sz w:val="24"/>
          <w:szCs w:val="24"/>
        </w:rPr>
      </w:pPr>
      <w:r w:rsidRPr="00BE03F5">
        <w:rPr>
          <w:rStyle w:val="Bodytext4"/>
          <w:b/>
          <w:bCs/>
          <w:color w:val="000000"/>
          <w:sz w:val="24"/>
          <w:szCs w:val="24"/>
        </w:rPr>
        <w:t>ЭМОЦИОНАЛЬНЫЙ ФОН УРОКА:</w:t>
      </w:r>
    </w:p>
    <w:p w:rsidR="00263B0D" w:rsidRPr="00BE03F5" w:rsidRDefault="00263B0D" w:rsidP="00263B0D">
      <w:pPr>
        <w:pStyle w:val="Bodytext30"/>
        <w:numPr>
          <w:ilvl w:val="0"/>
          <w:numId w:val="5"/>
        </w:numPr>
        <w:shd w:val="clear" w:color="auto" w:fill="auto"/>
        <w:tabs>
          <w:tab w:val="left" w:pos="1148"/>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Доброжелательный настрой учителя и учащихся</w:t>
      </w:r>
    </w:p>
    <w:p w:rsidR="00263B0D" w:rsidRPr="00BE03F5" w:rsidRDefault="00263B0D" w:rsidP="00263B0D">
      <w:pPr>
        <w:pStyle w:val="Bodytext30"/>
        <w:numPr>
          <w:ilvl w:val="0"/>
          <w:numId w:val="5"/>
        </w:numPr>
        <w:shd w:val="clear" w:color="auto" w:fill="auto"/>
        <w:tabs>
          <w:tab w:val="left" w:pos="1148"/>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Кратковременность организационного момента</w:t>
      </w:r>
    </w:p>
    <w:p w:rsidR="00263B0D" w:rsidRPr="00BE03F5" w:rsidRDefault="00263B0D" w:rsidP="00263B0D">
      <w:pPr>
        <w:pStyle w:val="Bodytext30"/>
        <w:numPr>
          <w:ilvl w:val="0"/>
          <w:numId w:val="5"/>
        </w:numPr>
        <w:shd w:val="clear" w:color="auto" w:fill="auto"/>
        <w:tabs>
          <w:tab w:val="left" w:pos="1148"/>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Полная готовность класса и оборудования урока к работе</w:t>
      </w:r>
    </w:p>
    <w:p w:rsidR="00263B0D" w:rsidRPr="00BE03F5" w:rsidRDefault="00263B0D" w:rsidP="00263B0D">
      <w:pPr>
        <w:pStyle w:val="Bodytext30"/>
        <w:numPr>
          <w:ilvl w:val="0"/>
          <w:numId w:val="5"/>
        </w:numPr>
        <w:shd w:val="clear" w:color="auto" w:fill="auto"/>
        <w:tabs>
          <w:tab w:val="left" w:pos="1153"/>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Быстрое включение класса в деловой ритм</w:t>
      </w:r>
    </w:p>
    <w:p w:rsidR="00263B0D" w:rsidRPr="00BE03F5" w:rsidRDefault="00263B0D" w:rsidP="00263B0D">
      <w:pPr>
        <w:pStyle w:val="Bodytext30"/>
        <w:numPr>
          <w:ilvl w:val="0"/>
          <w:numId w:val="5"/>
        </w:numPr>
        <w:shd w:val="clear" w:color="auto" w:fill="auto"/>
        <w:tabs>
          <w:tab w:val="left" w:pos="1153"/>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Организация внимания всех учащихся</w:t>
      </w:r>
    </w:p>
    <w:p w:rsidR="00263B0D" w:rsidRPr="00BE03F5" w:rsidRDefault="00263B0D" w:rsidP="00263B0D">
      <w:pPr>
        <w:pStyle w:val="Bodytext50"/>
        <w:numPr>
          <w:ilvl w:val="0"/>
          <w:numId w:val="6"/>
        </w:numPr>
        <w:shd w:val="clear" w:color="auto" w:fill="auto"/>
        <w:tabs>
          <w:tab w:val="left" w:pos="1129"/>
        </w:tabs>
        <w:ind w:left="460"/>
        <w:rPr>
          <w:sz w:val="24"/>
          <w:szCs w:val="24"/>
        </w:rPr>
      </w:pPr>
      <w:r w:rsidRPr="00BE03F5">
        <w:rPr>
          <w:rStyle w:val="Bodytext5"/>
          <w:i/>
          <w:iCs/>
          <w:color w:val="000000"/>
          <w:sz w:val="24"/>
          <w:szCs w:val="24"/>
        </w:rPr>
        <w:t>ЭТАП ПРОВЕРКИ ДОМАШНЕГО ЗДАНИЯ</w:t>
      </w:r>
    </w:p>
    <w:p w:rsidR="00263B0D" w:rsidRPr="00BE03F5" w:rsidRDefault="00263B0D" w:rsidP="00263B0D">
      <w:pPr>
        <w:pStyle w:val="Bodytext30"/>
        <w:numPr>
          <w:ilvl w:val="0"/>
          <w:numId w:val="5"/>
        </w:numPr>
        <w:shd w:val="clear" w:color="auto" w:fill="auto"/>
        <w:tabs>
          <w:tab w:val="left" w:pos="1153"/>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Выявление факта выполнения домашнего задания у всего класса за сравнительно короткий промежуток времени (5-7 мин) установление типичных ошибок и их ликвидация</w:t>
      </w:r>
    </w:p>
    <w:p w:rsidR="00263B0D" w:rsidRPr="00BE03F5" w:rsidRDefault="00263B0D" w:rsidP="00263B0D">
      <w:pPr>
        <w:pStyle w:val="Bodytext30"/>
        <w:numPr>
          <w:ilvl w:val="0"/>
          <w:numId w:val="5"/>
        </w:numPr>
        <w:shd w:val="clear" w:color="auto" w:fill="auto"/>
        <w:tabs>
          <w:tab w:val="left" w:pos="1138"/>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Использование различных форм контроля на основе индивидуализации и дифференциации (внешний, самоконтроль, взаимоконтроль и т.д.)</w:t>
      </w:r>
    </w:p>
    <w:p w:rsidR="00263B0D" w:rsidRPr="00BE03F5" w:rsidRDefault="00263B0D" w:rsidP="00263B0D">
      <w:pPr>
        <w:pStyle w:val="Bodytext60"/>
        <w:numPr>
          <w:ilvl w:val="0"/>
          <w:numId w:val="6"/>
        </w:numPr>
        <w:shd w:val="clear" w:color="auto" w:fill="auto"/>
        <w:tabs>
          <w:tab w:val="left" w:pos="900"/>
        </w:tabs>
        <w:spacing w:after="0" w:line="440" w:lineRule="exact"/>
        <w:ind w:left="460"/>
        <w:rPr>
          <w:sz w:val="24"/>
          <w:szCs w:val="24"/>
        </w:rPr>
      </w:pPr>
      <w:r w:rsidRPr="00BE03F5">
        <w:rPr>
          <w:rStyle w:val="Bodytext6"/>
          <w:i/>
          <w:iCs/>
          <w:color w:val="000000"/>
          <w:sz w:val="24"/>
          <w:szCs w:val="24"/>
        </w:rPr>
        <w:lastRenderedPageBreak/>
        <w:t>АКТУАЛИЗАЦИЯ ЗНАНИЙ</w:t>
      </w:r>
    </w:p>
    <w:p w:rsidR="00263B0D" w:rsidRPr="00BE03F5" w:rsidRDefault="00263B0D" w:rsidP="00263B0D">
      <w:pPr>
        <w:pStyle w:val="Bodytext30"/>
        <w:numPr>
          <w:ilvl w:val="0"/>
          <w:numId w:val="5"/>
        </w:numPr>
        <w:shd w:val="clear" w:color="auto" w:fill="auto"/>
        <w:tabs>
          <w:tab w:val="left" w:pos="1138"/>
        </w:tabs>
        <w:spacing w:line="360"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Использование самых различных методов проверки ЗУН</w:t>
      </w:r>
    </w:p>
    <w:p w:rsidR="00263B0D" w:rsidRPr="00BE03F5" w:rsidRDefault="00263B0D" w:rsidP="00263B0D">
      <w:pPr>
        <w:pStyle w:val="Bodytext30"/>
        <w:numPr>
          <w:ilvl w:val="0"/>
          <w:numId w:val="5"/>
        </w:numPr>
        <w:shd w:val="clear" w:color="auto" w:fill="auto"/>
        <w:tabs>
          <w:tab w:val="left" w:pos="1148"/>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Сочетание фронтальной, индивидуальной, групповой организации учебной деятельности учащихся</w:t>
      </w:r>
    </w:p>
    <w:p w:rsidR="00263B0D" w:rsidRPr="00BE03F5" w:rsidRDefault="00263B0D" w:rsidP="00263B0D">
      <w:pPr>
        <w:pStyle w:val="Bodytext30"/>
        <w:numPr>
          <w:ilvl w:val="0"/>
          <w:numId w:val="5"/>
        </w:numPr>
        <w:shd w:val="clear" w:color="auto" w:fill="auto"/>
        <w:tabs>
          <w:tab w:val="left" w:pos="1148"/>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Микроклимат на уроке</w:t>
      </w:r>
    </w:p>
    <w:p w:rsidR="00263B0D" w:rsidRPr="00BE03F5" w:rsidRDefault="00263B0D" w:rsidP="00263B0D">
      <w:pPr>
        <w:pStyle w:val="Bodytext30"/>
        <w:numPr>
          <w:ilvl w:val="0"/>
          <w:numId w:val="5"/>
        </w:numPr>
        <w:shd w:val="clear" w:color="auto" w:fill="auto"/>
        <w:tabs>
          <w:tab w:val="left" w:pos="1153"/>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Уровень взаимоотношений учитель - учени</w:t>
      </w:r>
      <w:r w:rsidR="0015723C" w:rsidRPr="00BE03F5">
        <w:rPr>
          <w:rStyle w:val="Bodytext3"/>
          <w:rFonts w:ascii="Times New Roman" w:hAnsi="Times New Roman" w:cs="Times New Roman"/>
          <w:color w:val="000000"/>
          <w:sz w:val="24"/>
          <w:szCs w:val="24"/>
        </w:rPr>
        <w:t>к</w:t>
      </w:r>
      <w:r w:rsidRPr="00BE03F5">
        <w:rPr>
          <w:rStyle w:val="Bodytext3"/>
          <w:rFonts w:ascii="Times New Roman" w:hAnsi="Times New Roman" w:cs="Times New Roman"/>
          <w:color w:val="000000"/>
          <w:sz w:val="24"/>
          <w:szCs w:val="24"/>
        </w:rPr>
        <w:t>, ученик - ученик</w:t>
      </w:r>
    </w:p>
    <w:p w:rsidR="00263B0D" w:rsidRPr="00BE03F5" w:rsidRDefault="00263B0D" w:rsidP="00263B0D">
      <w:pPr>
        <w:pStyle w:val="Bodytext30"/>
        <w:numPr>
          <w:ilvl w:val="0"/>
          <w:numId w:val="5"/>
        </w:numPr>
        <w:shd w:val="clear" w:color="auto" w:fill="auto"/>
        <w:tabs>
          <w:tab w:val="left" w:pos="1153"/>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Осуществление дифференцированного и индивидуального подхода к учащимся</w:t>
      </w:r>
    </w:p>
    <w:p w:rsidR="00263B0D" w:rsidRPr="00BE03F5" w:rsidRDefault="00263B0D" w:rsidP="00263B0D">
      <w:pPr>
        <w:pStyle w:val="Bodytext30"/>
        <w:numPr>
          <w:ilvl w:val="0"/>
          <w:numId w:val="5"/>
        </w:numPr>
        <w:shd w:val="clear" w:color="auto" w:fill="auto"/>
        <w:tabs>
          <w:tab w:val="left" w:pos="1153"/>
        </w:tabs>
        <w:spacing w:line="317"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Мотивация и стимулирование деятельности учащихся, особенно «группы риска»</w:t>
      </w:r>
    </w:p>
    <w:p w:rsidR="00263B0D" w:rsidRPr="00BE03F5" w:rsidRDefault="00263B0D" w:rsidP="00263B0D">
      <w:pPr>
        <w:pStyle w:val="Bodytext30"/>
        <w:numPr>
          <w:ilvl w:val="0"/>
          <w:numId w:val="5"/>
        </w:numPr>
        <w:shd w:val="clear" w:color="auto" w:fill="auto"/>
        <w:tabs>
          <w:tab w:val="left" w:pos="1153"/>
        </w:tabs>
        <w:spacing w:line="322"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Различные методы организации активной познавательной деятельности учащихся</w:t>
      </w:r>
    </w:p>
    <w:p w:rsidR="00263B0D" w:rsidRPr="00BE03F5" w:rsidRDefault="00263B0D" w:rsidP="00263B0D">
      <w:pPr>
        <w:pStyle w:val="Bodytext30"/>
        <w:numPr>
          <w:ilvl w:val="0"/>
          <w:numId w:val="5"/>
        </w:numPr>
        <w:shd w:val="clear" w:color="auto" w:fill="auto"/>
        <w:tabs>
          <w:tab w:val="left" w:pos="1153"/>
        </w:tabs>
        <w:spacing w:line="341" w:lineRule="exact"/>
        <w:ind w:left="1160"/>
        <w:rPr>
          <w:rFonts w:ascii="Times New Roman" w:hAnsi="Times New Roman" w:cs="Times New Roman"/>
          <w:sz w:val="24"/>
          <w:szCs w:val="24"/>
        </w:rPr>
      </w:pPr>
      <w:r w:rsidRPr="00BE03F5">
        <w:rPr>
          <w:rStyle w:val="Bodytext3"/>
          <w:rFonts w:ascii="Times New Roman" w:hAnsi="Times New Roman" w:cs="Times New Roman"/>
          <w:color w:val="000000"/>
          <w:sz w:val="24"/>
          <w:szCs w:val="24"/>
        </w:rPr>
        <w:t xml:space="preserve">Приемы эффективности восприятия и осмысления нового </w:t>
      </w:r>
      <w:r w:rsidRPr="00BE03F5">
        <w:rPr>
          <w:rStyle w:val="Bodytext3Bold"/>
          <w:rFonts w:ascii="Times New Roman" w:hAnsi="Times New Roman" w:cs="Times New Roman"/>
          <w:color w:val="000000"/>
          <w:sz w:val="24"/>
          <w:szCs w:val="24"/>
        </w:rPr>
        <w:t>материала</w:t>
      </w:r>
    </w:p>
    <w:p w:rsidR="00263B0D" w:rsidRPr="00BE03F5" w:rsidRDefault="00263B0D" w:rsidP="00263B0D">
      <w:pPr>
        <w:pStyle w:val="Bodytext30"/>
        <w:numPr>
          <w:ilvl w:val="0"/>
          <w:numId w:val="5"/>
        </w:numPr>
        <w:shd w:val="clear" w:color="auto" w:fill="auto"/>
        <w:tabs>
          <w:tab w:val="left" w:pos="1153"/>
        </w:tabs>
        <w:spacing w:line="260" w:lineRule="exact"/>
        <w:ind w:left="1160"/>
        <w:rPr>
          <w:rStyle w:val="Bodytext3"/>
          <w:rFonts w:ascii="Times New Roman" w:hAnsi="Times New Roman" w:cs="Times New Roman"/>
          <w:sz w:val="24"/>
          <w:szCs w:val="24"/>
        </w:rPr>
      </w:pPr>
      <w:r w:rsidRPr="00BE03F5">
        <w:rPr>
          <w:rStyle w:val="Bodytext3"/>
          <w:rFonts w:ascii="Times New Roman" w:hAnsi="Times New Roman" w:cs="Times New Roman"/>
          <w:color w:val="000000"/>
          <w:sz w:val="24"/>
          <w:szCs w:val="24"/>
        </w:rPr>
        <w:t>Связь обучения с воспитанием</w:t>
      </w:r>
    </w:p>
    <w:p w:rsidR="00263B0D" w:rsidRPr="00BE03F5" w:rsidRDefault="00263B0D" w:rsidP="00263B0D">
      <w:pPr>
        <w:pStyle w:val="Bodytext30"/>
        <w:numPr>
          <w:ilvl w:val="0"/>
          <w:numId w:val="5"/>
        </w:numPr>
        <w:shd w:val="clear" w:color="auto" w:fill="auto"/>
        <w:tabs>
          <w:tab w:val="left" w:pos="1153"/>
        </w:tabs>
        <w:spacing w:line="260" w:lineRule="exact"/>
        <w:ind w:left="1160"/>
        <w:rPr>
          <w:rFonts w:ascii="Times New Roman" w:hAnsi="Times New Roman" w:cs="Times New Roman"/>
          <w:sz w:val="24"/>
          <w:szCs w:val="24"/>
          <w:shd w:val="clear" w:color="auto" w:fill="FFFFFF"/>
        </w:rPr>
      </w:pPr>
      <w:r w:rsidRPr="00BE03F5">
        <w:rPr>
          <w:rFonts w:ascii="Times New Roman" w:hAnsi="Times New Roman" w:cs="Times New Roman"/>
          <w:sz w:val="24"/>
          <w:szCs w:val="24"/>
        </w:rPr>
        <w:t>Пропаганда здорового образа жизни, его сущности, приоритетного отношения к здоровью, как главной ценности человека</w:t>
      </w:r>
    </w:p>
    <w:p w:rsidR="00721E97" w:rsidRPr="00BE03F5" w:rsidRDefault="00263B0D" w:rsidP="00721E97">
      <w:pPr>
        <w:pStyle w:val="Bodytext60"/>
        <w:numPr>
          <w:ilvl w:val="0"/>
          <w:numId w:val="6"/>
        </w:numPr>
        <w:shd w:val="clear" w:color="auto" w:fill="auto"/>
        <w:tabs>
          <w:tab w:val="left" w:pos="900"/>
        </w:tabs>
        <w:spacing w:after="0" w:line="440" w:lineRule="exact"/>
        <w:ind w:left="460"/>
        <w:rPr>
          <w:sz w:val="24"/>
          <w:szCs w:val="24"/>
        </w:rPr>
      </w:pPr>
      <w:bookmarkStart w:id="1" w:name="bookmark0"/>
      <w:bookmarkEnd w:id="1"/>
      <w:r w:rsidRPr="00BE03F5">
        <w:rPr>
          <w:iCs w:val="0"/>
          <w:spacing w:val="-30"/>
          <w:sz w:val="24"/>
          <w:szCs w:val="24"/>
        </w:rPr>
        <w:t>ЭТАП УСВОЕНИЯ  НОВЫХ  ЗНАНИЙ</w:t>
      </w:r>
    </w:p>
    <w:p w:rsidR="00721E97" w:rsidRPr="00BE03F5" w:rsidRDefault="00263B0D" w:rsidP="0015723C">
      <w:pPr>
        <w:pStyle w:val="Bodytext60"/>
        <w:numPr>
          <w:ilvl w:val="0"/>
          <w:numId w:val="8"/>
        </w:numPr>
        <w:shd w:val="clear" w:color="auto" w:fill="auto"/>
        <w:tabs>
          <w:tab w:val="left" w:pos="900"/>
        </w:tabs>
        <w:spacing w:after="0" w:line="440" w:lineRule="exact"/>
        <w:ind w:left="1179" w:hanging="357"/>
        <w:rPr>
          <w:i w:val="0"/>
          <w:sz w:val="24"/>
          <w:szCs w:val="24"/>
        </w:rPr>
      </w:pPr>
      <w:r w:rsidRPr="00BE03F5">
        <w:rPr>
          <w:i w:val="0"/>
          <w:sz w:val="24"/>
          <w:szCs w:val="24"/>
        </w:rPr>
        <w:t>Оптимизация форм и методов обучения</w:t>
      </w:r>
    </w:p>
    <w:p w:rsidR="00721E97" w:rsidRPr="00BE03F5" w:rsidRDefault="00263B0D" w:rsidP="0015723C">
      <w:pPr>
        <w:pStyle w:val="Bodytext60"/>
        <w:numPr>
          <w:ilvl w:val="0"/>
          <w:numId w:val="8"/>
        </w:numPr>
        <w:shd w:val="clear" w:color="auto" w:fill="auto"/>
        <w:tabs>
          <w:tab w:val="left" w:pos="900"/>
        </w:tabs>
        <w:spacing w:after="0" w:line="440" w:lineRule="exact"/>
        <w:ind w:left="1179" w:hanging="357"/>
        <w:rPr>
          <w:i w:val="0"/>
          <w:sz w:val="24"/>
          <w:szCs w:val="24"/>
        </w:rPr>
      </w:pPr>
      <w:r w:rsidRPr="00BE03F5">
        <w:rPr>
          <w:i w:val="0"/>
          <w:sz w:val="24"/>
          <w:szCs w:val="24"/>
        </w:rPr>
        <w:t>Максимальное творческое участие учащихся в освоении нового материала</w:t>
      </w:r>
    </w:p>
    <w:p w:rsidR="00721E97" w:rsidRPr="00BE03F5" w:rsidRDefault="00263B0D" w:rsidP="0015723C">
      <w:pPr>
        <w:pStyle w:val="Bodytext60"/>
        <w:numPr>
          <w:ilvl w:val="0"/>
          <w:numId w:val="8"/>
        </w:numPr>
        <w:shd w:val="clear" w:color="auto" w:fill="auto"/>
        <w:tabs>
          <w:tab w:val="left" w:pos="900"/>
        </w:tabs>
        <w:spacing w:after="0" w:line="440" w:lineRule="exact"/>
        <w:ind w:left="1179" w:hanging="357"/>
        <w:rPr>
          <w:i w:val="0"/>
          <w:sz w:val="24"/>
          <w:szCs w:val="24"/>
        </w:rPr>
      </w:pPr>
      <w:r w:rsidRPr="00BE03F5">
        <w:rPr>
          <w:i w:val="0"/>
          <w:sz w:val="24"/>
          <w:szCs w:val="24"/>
        </w:rPr>
        <w:t>Широкое использование различных способов активизации мыслительной деятельности и учащихся</w:t>
      </w:r>
    </w:p>
    <w:p w:rsidR="00721E97" w:rsidRPr="00BE03F5" w:rsidRDefault="00263B0D" w:rsidP="0015723C">
      <w:pPr>
        <w:pStyle w:val="Bodytext60"/>
        <w:numPr>
          <w:ilvl w:val="0"/>
          <w:numId w:val="8"/>
        </w:numPr>
        <w:shd w:val="clear" w:color="auto" w:fill="auto"/>
        <w:tabs>
          <w:tab w:val="left" w:pos="900"/>
        </w:tabs>
        <w:spacing w:after="0" w:line="440" w:lineRule="exact"/>
        <w:ind w:left="1179" w:hanging="357"/>
        <w:rPr>
          <w:i w:val="0"/>
          <w:sz w:val="24"/>
          <w:szCs w:val="24"/>
        </w:rPr>
      </w:pPr>
      <w:r w:rsidRPr="00BE03F5">
        <w:rPr>
          <w:i w:val="0"/>
          <w:sz w:val="24"/>
          <w:szCs w:val="24"/>
        </w:rPr>
        <w:t>Конструировать и осуществлять этап на основе принципов развивающего обучения</w:t>
      </w:r>
    </w:p>
    <w:p w:rsidR="00721E97" w:rsidRPr="00BE03F5" w:rsidRDefault="00263B0D" w:rsidP="0015723C">
      <w:pPr>
        <w:pStyle w:val="Bodytext60"/>
        <w:numPr>
          <w:ilvl w:val="0"/>
          <w:numId w:val="8"/>
        </w:numPr>
        <w:shd w:val="clear" w:color="auto" w:fill="auto"/>
        <w:tabs>
          <w:tab w:val="left" w:pos="900"/>
        </w:tabs>
        <w:spacing w:after="0" w:line="440" w:lineRule="exact"/>
        <w:ind w:left="1179" w:hanging="357"/>
        <w:rPr>
          <w:i w:val="0"/>
          <w:sz w:val="24"/>
          <w:szCs w:val="24"/>
        </w:rPr>
      </w:pPr>
      <w:r w:rsidRPr="00BE03F5">
        <w:rPr>
          <w:i w:val="0"/>
          <w:sz w:val="24"/>
          <w:szCs w:val="24"/>
        </w:rPr>
        <w:t>Осуществлять личностно - ориентированный подход в обучении</w:t>
      </w:r>
    </w:p>
    <w:p w:rsidR="00263B0D" w:rsidRPr="00BE03F5" w:rsidRDefault="00263B0D" w:rsidP="0015723C">
      <w:pPr>
        <w:pStyle w:val="Bodytext60"/>
        <w:numPr>
          <w:ilvl w:val="0"/>
          <w:numId w:val="8"/>
        </w:numPr>
        <w:shd w:val="clear" w:color="auto" w:fill="auto"/>
        <w:tabs>
          <w:tab w:val="left" w:pos="900"/>
        </w:tabs>
        <w:spacing w:after="0" w:line="440" w:lineRule="exact"/>
        <w:ind w:left="1179" w:hanging="357"/>
        <w:rPr>
          <w:i w:val="0"/>
          <w:sz w:val="24"/>
          <w:szCs w:val="24"/>
        </w:rPr>
      </w:pPr>
      <w:r w:rsidRPr="00BE03F5">
        <w:rPr>
          <w:i w:val="0"/>
          <w:sz w:val="24"/>
          <w:szCs w:val="24"/>
        </w:rPr>
        <w:t>Проведение физической паузы.</w:t>
      </w:r>
    </w:p>
    <w:p w:rsidR="00263B0D" w:rsidRPr="00BE03F5" w:rsidRDefault="00721E97" w:rsidP="00721E97">
      <w:pPr>
        <w:pStyle w:val="Bodytext60"/>
        <w:numPr>
          <w:ilvl w:val="0"/>
          <w:numId w:val="6"/>
        </w:numPr>
        <w:shd w:val="clear" w:color="auto" w:fill="auto"/>
        <w:tabs>
          <w:tab w:val="left" w:pos="900"/>
        </w:tabs>
        <w:spacing w:after="0" w:line="440" w:lineRule="exact"/>
        <w:ind w:left="460"/>
        <w:rPr>
          <w:i w:val="0"/>
          <w:sz w:val="24"/>
          <w:szCs w:val="24"/>
        </w:rPr>
      </w:pPr>
      <w:r w:rsidRPr="00BE03F5">
        <w:rPr>
          <w:i w:val="0"/>
          <w:sz w:val="24"/>
          <w:szCs w:val="24"/>
        </w:rPr>
        <w:t>ЭТАП ЗАКРЕПЛЕНИЯ НОВЫХ ЗНАНИЙ</w:t>
      </w:r>
    </w:p>
    <w:p w:rsidR="00263B0D" w:rsidRPr="00BE03F5" w:rsidRDefault="00263B0D" w:rsidP="00721E97">
      <w:pPr>
        <w:pStyle w:val="Bodytext60"/>
        <w:numPr>
          <w:ilvl w:val="0"/>
          <w:numId w:val="8"/>
        </w:numPr>
        <w:shd w:val="clear" w:color="auto" w:fill="auto"/>
        <w:tabs>
          <w:tab w:val="left" w:pos="900"/>
        </w:tabs>
        <w:spacing w:after="0" w:line="440" w:lineRule="exact"/>
        <w:rPr>
          <w:i w:val="0"/>
          <w:sz w:val="24"/>
          <w:szCs w:val="24"/>
        </w:rPr>
      </w:pPr>
      <w:r w:rsidRPr="00BE03F5">
        <w:rPr>
          <w:i w:val="0"/>
          <w:sz w:val="24"/>
          <w:szCs w:val="24"/>
        </w:rPr>
        <w:t>Осуществление дифференцированного и индивидуального подхода к учащимся</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Использование различных способов закрепления знаний, вопросов, требующих мыслительной активности, самостоятельной мыслительной деятельности</w:t>
      </w:r>
    </w:p>
    <w:p w:rsidR="00721E97"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Оптимальный расчет времени на формирование умений, навыков</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Закрепление на основе творческого его применения на практике, в нестандартных ситуациях.</w:t>
      </w:r>
    </w:p>
    <w:p w:rsidR="00263B0D" w:rsidRPr="00BE03F5" w:rsidRDefault="00721E97" w:rsidP="00721E97">
      <w:pPr>
        <w:pStyle w:val="Bodytext60"/>
        <w:numPr>
          <w:ilvl w:val="0"/>
          <w:numId w:val="6"/>
        </w:numPr>
        <w:shd w:val="clear" w:color="auto" w:fill="auto"/>
        <w:tabs>
          <w:tab w:val="left" w:pos="900"/>
        </w:tabs>
        <w:spacing w:after="0" w:line="240" w:lineRule="auto"/>
        <w:ind w:left="459"/>
        <w:rPr>
          <w:i w:val="0"/>
          <w:sz w:val="24"/>
          <w:szCs w:val="24"/>
        </w:rPr>
      </w:pPr>
      <w:r w:rsidRPr="00BE03F5">
        <w:rPr>
          <w:sz w:val="24"/>
          <w:szCs w:val="24"/>
        </w:rPr>
        <w:t>ЭТАП ИНФОРМАЦИИ УЧАЩИХСЯ О ДОМАШНЕМ ЗАДАНИИ, ИНСТРУКТАЖ ПО ЕГО ВЫПОЛНЕНИЮ</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Рекомендации даче домашнего задания:</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Мотивирование домашнего задания</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Учитывать уровневый подход в содержании домашнего задания</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Подробный, но сжатый инструктаж по выполнению домашнего задания</w:t>
      </w:r>
    </w:p>
    <w:p w:rsidR="00263B0D" w:rsidRPr="00BE03F5" w:rsidRDefault="00721E97" w:rsidP="00721E97">
      <w:pPr>
        <w:pStyle w:val="Bodytext60"/>
        <w:numPr>
          <w:ilvl w:val="0"/>
          <w:numId w:val="6"/>
        </w:numPr>
        <w:shd w:val="clear" w:color="auto" w:fill="auto"/>
        <w:tabs>
          <w:tab w:val="left" w:pos="900"/>
        </w:tabs>
        <w:spacing w:after="0" w:line="240" w:lineRule="auto"/>
        <w:ind w:left="459"/>
        <w:rPr>
          <w:sz w:val="24"/>
          <w:szCs w:val="24"/>
        </w:rPr>
      </w:pPr>
      <w:r w:rsidRPr="00BE03F5">
        <w:rPr>
          <w:sz w:val="24"/>
          <w:szCs w:val="24"/>
        </w:rPr>
        <w:t>РЕФЛЕКСИЯ  ИТОГ  УРОКА</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Личностный подход к оценке знаний учащихся</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Разнообразить приемы стимулирования</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t>Комментированная оценка деятельности учащихся на уроке</w:t>
      </w:r>
    </w:p>
    <w:p w:rsidR="00263B0D" w:rsidRPr="00BE03F5" w:rsidRDefault="00263B0D" w:rsidP="00721E97">
      <w:pPr>
        <w:numPr>
          <w:ilvl w:val="0"/>
          <w:numId w:val="3"/>
        </w:numPr>
        <w:spacing w:after="0" w:line="240" w:lineRule="auto"/>
        <w:ind w:firstLine="709"/>
        <w:rPr>
          <w:rFonts w:ascii="Times New Roman" w:hAnsi="Times New Roman" w:cs="Times New Roman"/>
          <w:sz w:val="24"/>
          <w:szCs w:val="24"/>
        </w:rPr>
      </w:pPr>
      <w:r w:rsidRPr="00BE03F5">
        <w:rPr>
          <w:rFonts w:ascii="Times New Roman" w:hAnsi="Times New Roman" w:cs="Times New Roman"/>
          <w:sz w:val="24"/>
          <w:szCs w:val="24"/>
        </w:rPr>
        <w:lastRenderedPageBreak/>
        <w:t>Использование различных дидактических приемов для определения усвоения и осмысленной деятельности учащихся.</w:t>
      </w:r>
    </w:p>
    <w:p w:rsidR="005218AD" w:rsidRDefault="005218AD" w:rsidP="005218AD">
      <w:pPr>
        <w:spacing w:after="0" w:line="240" w:lineRule="auto"/>
        <w:rPr>
          <w:rFonts w:ascii="Times New Roman" w:hAnsi="Times New Roman" w:cs="Times New Roman"/>
          <w:b/>
          <w:i/>
          <w:sz w:val="24"/>
          <w:szCs w:val="24"/>
        </w:rPr>
      </w:pPr>
    </w:p>
    <w:p w:rsidR="00263B0D" w:rsidRPr="005218AD" w:rsidRDefault="00263B0D" w:rsidP="005218AD">
      <w:pPr>
        <w:spacing w:after="0" w:line="240" w:lineRule="auto"/>
        <w:rPr>
          <w:rFonts w:ascii="Times New Roman" w:hAnsi="Times New Roman" w:cs="Times New Roman"/>
          <w:b/>
          <w:i/>
          <w:sz w:val="24"/>
          <w:szCs w:val="24"/>
        </w:rPr>
      </w:pPr>
      <w:r w:rsidRPr="005218AD">
        <w:rPr>
          <w:rFonts w:ascii="Times New Roman" w:hAnsi="Times New Roman" w:cs="Times New Roman"/>
          <w:b/>
          <w:i/>
          <w:sz w:val="24"/>
          <w:szCs w:val="24"/>
        </w:rPr>
        <w:t>Гигиенические критерии рациональной организации урока.</w:t>
      </w:r>
    </w:p>
    <w:tbl>
      <w:tblPr>
        <w:tblW w:w="99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5"/>
        <w:gridCol w:w="2230"/>
        <w:gridCol w:w="2229"/>
        <w:gridCol w:w="2438"/>
        <w:gridCol w:w="2414"/>
      </w:tblGrid>
      <w:tr w:rsidR="00263B0D" w:rsidRPr="0015723C" w:rsidTr="0015723C">
        <w:trPr>
          <w:trHeight w:val="277"/>
        </w:trPr>
        <w:tc>
          <w:tcPr>
            <w:tcW w:w="605" w:type="dxa"/>
            <w:shd w:val="clear" w:color="auto" w:fill="FFFFFF"/>
            <w:vAlign w:val="bottom"/>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-На</w:t>
            </w:r>
          </w:p>
        </w:tc>
        <w:tc>
          <w:tcPr>
            <w:tcW w:w="2230" w:type="dxa"/>
            <w:shd w:val="clear" w:color="auto" w:fill="FFFFFF"/>
            <w:vAlign w:val="bottom"/>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Факторы урока</w:t>
            </w:r>
          </w:p>
        </w:tc>
        <w:tc>
          <w:tcPr>
            <w:tcW w:w="7081" w:type="dxa"/>
            <w:gridSpan w:val="3"/>
            <w:shd w:val="clear" w:color="auto" w:fill="FFFFFF"/>
            <w:vAlign w:val="bottom"/>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Уровни гигиенической рациональности урока</w:t>
            </w:r>
          </w:p>
        </w:tc>
      </w:tr>
      <w:tr w:rsidR="00263B0D" w:rsidRPr="0015723C" w:rsidTr="0015723C">
        <w:trPr>
          <w:trHeight w:val="396"/>
        </w:trPr>
        <w:tc>
          <w:tcPr>
            <w:tcW w:w="605" w:type="dxa"/>
            <w:shd w:val="clear" w:color="auto" w:fill="FFFFFF"/>
          </w:tcPr>
          <w:p w:rsidR="00263B0D" w:rsidRPr="0015723C" w:rsidRDefault="00263B0D" w:rsidP="00806684">
            <w:pPr>
              <w:rPr>
                <w:rFonts w:ascii="Times New Roman" w:hAnsi="Times New Roman" w:cs="Times New Roman"/>
              </w:rPr>
            </w:pPr>
          </w:p>
        </w:tc>
        <w:tc>
          <w:tcPr>
            <w:tcW w:w="2230" w:type="dxa"/>
            <w:shd w:val="clear" w:color="auto" w:fill="FFFFFF"/>
          </w:tcPr>
          <w:p w:rsidR="00263B0D" w:rsidRPr="0015723C" w:rsidRDefault="00263B0D" w:rsidP="00806684">
            <w:pPr>
              <w:rPr>
                <w:rFonts w:ascii="Times New Roman" w:hAnsi="Times New Roman" w:cs="Times New Roman"/>
              </w:rPr>
            </w:pPr>
          </w:p>
        </w:tc>
        <w:tc>
          <w:tcPr>
            <w:tcW w:w="2229"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рациональный</w:t>
            </w:r>
          </w:p>
        </w:tc>
        <w:tc>
          <w:tcPr>
            <w:tcW w:w="2438" w:type="dxa"/>
            <w:shd w:val="clear" w:color="auto" w:fill="FFFFFF"/>
            <w:vAlign w:val="bottom"/>
          </w:tcPr>
          <w:p w:rsidR="00263B0D" w:rsidRPr="0015723C" w:rsidRDefault="00721E97" w:rsidP="00721E97">
            <w:pPr>
              <w:spacing w:line="240" w:lineRule="auto"/>
              <w:rPr>
                <w:rFonts w:ascii="Times New Roman" w:hAnsi="Times New Roman" w:cs="Times New Roman"/>
              </w:rPr>
            </w:pPr>
            <w:r w:rsidRPr="0015723C">
              <w:rPr>
                <w:rFonts w:ascii="Times New Roman" w:hAnsi="Times New Roman" w:cs="Times New Roman"/>
                <w:bCs/>
                <w:spacing w:val="-10"/>
              </w:rPr>
              <w:t>Н</w:t>
            </w:r>
            <w:r w:rsidR="00263B0D" w:rsidRPr="0015723C">
              <w:rPr>
                <w:rFonts w:ascii="Times New Roman" w:hAnsi="Times New Roman" w:cs="Times New Roman"/>
                <w:bCs/>
                <w:spacing w:val="-10"/>
              </w:rPr>
              <w:t>едостаточнорациональный</w:t>
            </w:r>
          </w:p>
        </w:tc>
        <w:tc>
          <w:tcPr>
            <w:tcW w:w="2414"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нерациональный</w:t>
            </w:r>
          </w:p>
        </w:tc>
      </w:tr>
      <w:tr w:rsidR="00263B0D" w:rsidRPr="0015723C" w:rsidTr="0015723C">
        <w:trPr>
          <w:trHeight w:val="533"/>
        </w:trPr>
        <w:tc>
          <w:tcPr>
            <w:tcW w:w="605" w:type="dxa"/>
            <w:shd w:val="clear" w:color="auto" w:fill="FFFFFF"/>
            <w:vAlign w:val="center"/>
          </w:tcPr>
          <w:p w:rsidR="00263B0D" w:rsidRPr="0015723C" w:rsidRDefault="00263B0D" w:rsidP="00806684">
            <w:pPr>
              <w:spacing w:line="220" w:lineRule="exact"/>
              <w:rPr>
                <w:rFonts w:ascii="Times New Roman" w:hAnsi="Times New Roman" w:cs="Times New Roman"/>
              </w:rPr>
            </w:pPr>
            <w:r w:rsidRPr="0015723C">
              <w:rPr>
                <w:rFonts w:ascii="Times New Roman" w:hAnsi="Times New Roman" w:cs="Times New Roman"/>
              </w:rPr>
              <w:t>1</w:t>
            </w:r>
            <w:r w:rsidRPr="0015723C">
              <w:rPr>
                <w:rFonts w:ascii="Times New Roman" w:hAnsi="Times New Roman" w:cs="Times New Roman"/>
                <w:bCs/>
              </w:rPr>
              <w:t>.</w:t>
            </w:r>
          </w:p>
        </w:tc>
        <w:tc>
          <w:tcPr>
            <w:tcW w:w="2230"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Плотность урока</w:t>
            </w:r>
          </w:p>
        </w:tc>
        <w:tc>
          <w:tcPr>
            <w:tcW w:w="2229"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Не менее 60% и не более 75%-80%</w:t>
            </w:r>
          </w:p>
        </w:tc>
        <w:tc>
          <w:tcPr>
            <w:tcW w:w="2438"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85-90%</w:t>
            </w:r>
          </w:p>
        </w:tc>
        <w:tc>
          <w:tcPr>
            <w:tcW w:w="2414"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более 90%</w:t>
            </w:r>
          </w:p>
        </w:tc>
      </w:tr>
      <w:tr w:rsidR="00263B0D" w:rsidRPr="0015723C" w:rsidTr="0015723C">
        <w:trPr>
          <w:trHeight w:val="587"/>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rPr>
              <w:t>2</w:t>
            </w:r>
            <w:r w:rsidRPr="0015723C">
              <w:rPr>
                <w:rFonts w:ascii="Times New Roman" w:hAnsi="Times New Roman" w:cs="Times New Roman"/>
                <w:bCs/>
                <w:spacing w:val="-10"/>
              </w:rPr>
              <w:t>.</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Количество видовучебнойдеятельности</w:t>
            </w:r>
          </w:p>
        </w:tc>
        <w:tc>
          <w:tcPr>
            <w:tcW w:w="2229" w:type="dxa"/>
            <w:shd w:val="clear" w:color="auto" w:fill="FFFFFF"/>
          </w:tcPr>
          <w:p w:rsidR="00263B0D" w:rsidRPr="0015723C" w:rsidRDefault="00263B0D" w:rsidP="00806684">
            <w:pPr>
              <w:spacing w:line="230" w:lineRule="exact"/>
              <w:rPr>
                <w:rFonts w:ascii="Times New Roman" w:hAnsi="Times New Roman" w:cs="Times New Roman"/>
              </w:rPr>
            </w:pPr>
            <w:r w:rsidRPr="0015723C">
              <w:rPr>
                <w:rFonts w:ascii="Times New Roman" w:hAnsi="Times New Roman" w:cs="Times New Roman"/>
              </w:rPr>
              <w:t>4.7</w:t>
            </w:r>
          </w:p>
        </w:tc>
        <w:tc>
          <w:tcPr>
            <w:tcW w:w="2438"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2-3</w:t>
            </w:r>
          </w:p>
        </w:tc>
        <w:tc>
          <w:tcPr>
            <w:tcW w:w="2414" w:type="dxa"/>
            <w:shd w:val="clear" w:color="auto" w:fill="FFFFFF"/>
          </w:tcPr>
          <w:p w:rsidR="00263B0D" w:rsidRPr="0015723C" w:rsidRDefault="00263B0D" w:rsidP="00806684">
            <w:pPr>
              <w:spacing w:line="230" w:lineRule="exact"/>
              <w:rPr>
                <w:rFonts w:ascii="Times New Roman" w:hAnsi="Times New Roman" w:cs="Times New Roman"/>
              </w:rPr>
            </w:pPr>
            <w:r w:rsidRPr="0015723C">
              <w:rPr>
                <w:rFonts w:ascii="Times New Roman" w:hAnsi="Times New Roman" w:cs="Times New Roman"/>
              </w:rPr>
              <w:t>1-2</w:t>
            </w:r>
          </w:p>
        </w:tc>
      </w:tr>
      <w:tr w:rsidR="00263B0D" w:rsidRPr="0015723C" w:rsidTr="0015723C">
        <w:trPr>
          <w:trHeight w:val="1080"/>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3.</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Средняяпродолжительность различных видов учебной деятельности</w:t>
            </w:r>
          </w:p>
        </w:tc>
        <w:tc>
          <w:tcPr>
            <w:tcW w:w="2229" w:type="dxa"/>
            <w:shd w:val="clear" w:color="auto" w:fill="FFFFFF"/>
          </w:tcPr>
          <w:p w:rsidR="00263B0D" w:rsidRPr="0015723C" w:rsidRDefault="00263B0D" w:rsidP="00721E97">
            <w:pPr>
              <w:spacing w:line="240" w:lineRule="exact"/>
              <w:rPr>
                <w:rFonts w:ascii="Times New Roman" w:hAnsi="Times New Roman" w:cs="Times New Roman"/>
              </w:rPr>
            </w:pPr>
            <w:r w:rsidRPr="0015723C">
              <w:rPr>
                <w:rFonts w:ascii="Times New Roman" w:hAnsi="Times New Roman" w:cs="Times New Roman"/>
                <w:bCs/>
                <w:spacing w:val="-10"/>
              </w:rPr>
              <w:t xml:space="preserve">не более </w:t>
            </w:r>
            <w:r w:rsidR="00721E97" w:rsidRPr="0015723C">
              <w:rPr>
                <w:rFonts w:ascii="Times New Roman" w:hAnsi="Times New Roman" w:cs="Times New Roman"/>
                <w:bCs/>
                <w:spacing w:val="-10"/>
              </w:rPr>
              <w:t xml:space="preserve">10 </w:t>
            </w:r>
            <w:r w:rsidRPr="0015723C">
              <w:rPr>
                <w:rFonts w:ascii="Times New Roman" w:hAnsi="Times New Roman" w:cs="Times New Roman"/>
                <w:bCs/>
                <w:spacing w:val="-10"/>
              </w:rPr>
              <w:t>мин.</w:t>
            </w:r>
          </w:p>
        </w:tc>
        <w:tc>
          <w:tcPr>
            <w:tcW w:w="2438"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11-15мин.</w:t>
            </w:r>
          </w:p>
        </w:tc>
        <w:tc>
          <w:tcPr>
            <w:tcW w:w="2414"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Более 15 мин.</w:t>
            </w:r>
          </w:p>
        </w:tc>
      </w:tr>
      <w:tr w:rsidR="00263B0D" w:rsidRPr="0015723C" w:rsidTr="0015723C">
        <w:trPr>
          <w:trHeight w:val="986"/>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4.</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Частота чередования различных видов учебной деятельности</w:t>
            </w:r>
          </w:p>
        </w:tc>
        <w:tc>
          <w:tcPr>
            <w:tcW w:w="2229"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Смена не позже чем через 7-10мин.</w:t>
            </w:r>
          </w:p>
        </w:tc>
        <w:tc>
          <w:tcPr>
            <w:tcW w:w="2438"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Смена через 11- 15 мин.</w:t>
            </w:r>
          </w:p>
        </w:tc>
        <w:tc>
          <w:tcPr>
            <w:tcW w:w="2414"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 xml:space="preserve">Смена через 15- </w:t>
            </w:r>
            <w:r w:rsidRPr="0015723C">
              <w:rPr>
                <w:rFonts w:ascii="Times New Roman" w:hAnsi="Times New Roman" w:cs="Times New Roman"/>
              </w:rPr>
              <w:t>20</w:t>
            </w:r>
            <w:r w:rsidRPr="0015723C">
              <w:rPr>
                <w:rFonts w:ascii="Times New Roman" w:hAnsi="Times New Roman" w:cs="Times New Roman"/>
                <w:bCs/>
                <w:spacing w:val="-10"/>
              </w:rPr>
              <w:t>мин.</w:t>
            </w:r>
          </w:p>
        </w:tc>
      </w:tr>
      <w:tr w:rsidR="00263B0D" w:rsidRPr="0015723C" w:rsidTr="0015723C">
        <w:trPr>
          <w:trHeight w:val="463"/>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5.</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Количество видов преподавания</w:t>
            </w:r>
          </w:p>
        </w:tc>
        <w:tc>
          <w:tcPr>
            <w:tcW w:w="2229"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не менее 3</w:t>
            </w:r>
          </w:p>
        </w:tc>
        <w:tc>
          <w:tcPr>
            <w:tcW w:w="2438" w:type="dxa"/>
            <w:shd w:val="clear" w:color="auto" w:fill="FFFFFF"/>
          </w:tcPr>
          <w:p w:rsidR="00263B0D" w:rsidRPr="0015723C" w:rsidRDefault="00263B0D" w:rsidP="0015723C">
            <w:pPr>
              <w:spacing w:line="230" w:lineRule="exact"/>
              <w:rPr>
                <w:rFonts w:ascii="Times New Roman" w:hAnsi="Times New Roman" w:cs="Times New Roman"/>
              </w:rPr>
            </w:pPr>
            <w:r w:rsidRPr="0015723C">
              <w:rPr>
                <w:rFonts w:ascii="Times New Roman" w:hAnsi="Times New Roman" w:cs="Times New Roman"/>
              </w:rPr>
              <w:t>2</w:t>
            </w:r>
          </w:p>
        </w:tc>
        <w:tc>
          <w:tcPr>
            <w:tcW w:w="2414" w:type="dxa"/>
            <w:shd w:val="clear" w:color="auto" w:fill="FFFFFF"/>
          </w:tcPr>
          <w:p w:rsidR="00263B0D" w:rsidRPr="0015723C" w:rsidRDefault="00263B0D" w:rsidP="0015723C">
            <w:pPr>
              <w:spacing w:line="230" w:lineRule="exact"/>
              <w:rPr>
                <w:rFonts w:ascii="Times New Roman" w:hAnsi="Times New Roman" w:cs="Times New Roman"/>
              </w:rPr>
            </w:pPr>
            <w:r w:rsidRPr="0015723C">
              <w:rPr>
                <w:rFonts w:ascii="Times New Roman" w:hAnsi="Times New Roman" w:cs="Times New Roman"/>
              </w:rPr>
              <w:t>1</w:t>
            </w:r>
          </w:p>
        </w:tc>
      </w:tr>
      <w:tr w:rsidR="00263B0D" w:rsidRPr="0015723C" w:rsidTr="0015723C">
        <w:trPr>
          <w:trHeight w:val="518"/>
        </w:trPr>
        <w:tc>
          <w:tcPr>
            <w:tcW w:w="605" w:type="dxa"/>
            <w:shd w:val="clear" w:color="auto" w:fill="FFFFFF"/>
            <w:vAlign w:val="center"/>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rPr>
              <w:t>6</w:t>
            </w:r>
            <w:r w:rsidRPr="0015723C">
              <w:rPr>
                <w:rFonts w:ascii="Times New Roman" w:hAnsi="Times New Roman" w:cs="Times New Roman"/>
                <w:bCs/>
                <w:spacing w:val="-10"/>
              </w:rPr>
              <w:t>.</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Чередование видов преподавания</w:t>
            </w:r>
          </w:p>
        </w:tc>
        <w:tc>
          <w:tcPr>
            <w:tcW w:w="2229"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 xml:space="preserve">не позже через </w:t>
            </w:r>
            <w:r w:rsidRPr="0015723C">
              <w:rPr>
                <w:rFonts w:ascii="Times New Roman" w:hAnsi="Times New Roman" w:cs="Times New Roman"/>
              </w:rPr>
              <w:t>10</w:t>
            </w:r>
            <w:r w:rsidRPr="0015723C">
              <w:rPr>
                <w:rFonts w:ascii="Times New Roman" w:hAnsi="Times New Roman" w:cs="Times New Roman"/>
                <w:bCs/>
                <w:spacing w:val="-10"/>
              </w:rPr>
              <w:t xml:space="preserve"> - 15мин.</w:t>
            </w:r>
          </w:p>
        </w:tc>
        <w:tc>
          <w:tcPr>
            <w:tcW w:w="2438"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через 15-20мин.</w:t>
            </w:r>
          </w:p>
        </w:tc>
        <w:tc>
          <w:tcPr>
            <w:tcW w:w="2414"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не чередуются</w:t>
            </w:r>
          </w:p>
        </w:tc>
      </w:tr>
      <w:tr w:rsidR="00263B0D" w:rsidRPr="0015723C" w:rsidTr="0015723C">
        <w:trPr>
          <w:trHeight w:val="443"/>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7,</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Наличиеэмоциональныхразрядок</w:t>
            </w:r>
          </w:p>
        </w:tc>
        <w:tc>
          <w:tcPr>
            <w:tcW w:w="2229"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2-3</w:t>
            </w:r>
          </w:p>
        </w:tc>
        <w:tc>
          <w:tcPr>
            <w:tcW w:w="2438" w:type="dxa"/>
            <w:shd w:val="clear" w:color="auto" w:fill="FFFFFF"/>
          </w:tcPr>
          <w:p w:rsidR="00263B0D" w:rsidRPr="0015723C" w:rsidRDefault="00263B0D" w:rsidP="00806684">
            <w:pPr>
              <w:spacing w:line="220" w:lineRule="exact"/>
              <w:rPr>
                <w:rFonts w:ascii="Times New Roman" w:hAnsi="Times New Roman" w:cs="Times New Roman"/>
              </w:rPr>
            </w:pPr>
            <w:r w:rsidRPr="0015723C">
              <w:rPr>
                <w:rFonts w:ascii="Times New Roman" w:hAnsi="Times New Roman" w:cs="Times New Roman"/>
              </w:rPr>
              <w:t>1</w:t>
            </w:r>
          </w:p>
        </w:tc>
        <w:tc>
          <w:tcPr>
            <w:tcW w:w="2414"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Нет</w:t>
            </w:r>
          </w:p>
        </w:tc>
      </w:tr>
      <w:tr w:rsidR="00263B0D" w:rsidRPr="0015723C" w:rsidTr="00721E97">
        <w:trPr>
          <w:trHeight w:val="811"/>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rPr>
              <w:t>8</w:t>
            </w:r>
            <w:r w:rsidRPr="0015723C">
              <w:rPr>
                <w:rFonts w:ascii="Times New Roman" w:hAnsi="Times New Roman" w:cs="Times New Roman"/>
                <w:bCs/>
                <w:spacing w:val="-10"/>
              </w:rPr>
              <w:t>.</w:t>
            </w:r>
          </w:p>
        </w:tc>
        <w:tc>
          <w:tcPr>
            <w:tcW w:w="2230"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Место и длительность применения ТСО</w:t>
            </w:r>
          </w:p>
        </w:tc>
        <w:tc>
          <w:tcPr>
            <w:tcW w:w="2229" w:type="dxa"/>
            <w:shd w:val="clear" w:color="auto" w:fill="FFFFFF"/>
            <w:vAlign w:val="bottom"/>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в соответствии с гигиеническими нормами</w:t>
            </w:r>
          </w:p>
        </w:tc>
        <w:tc>
          <w:tcPr>
            <w:tcW w:w="2438"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с частичным соблюдением норм</w:t>
            </w:r>
          </w:p>
        </w:tc>
        <w:tc>
          <w:tcPr>
            <w:tcW w:w="2414"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в произвольной форме</w:t>
            </w:r>
          </w:p>
        </w:tc>
      </w:tr>
      <w:tr w:rsidR="00263B0D" w:rsidRPr="0015723C" w:rsidTr="00721E97">
        <w:trPr>
          <w:trHeight w:val="1356"/>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9.</w:t>
            </w:r>
          </w:p>
        </w:tc>
        <w:tc>
          <w:tcPr>
            <w:tcW w:w="2230"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Чередование позы</w:t>
            </w:r>
          </w:p>
        </w:tc>
        <w:tc>
          <w:tcPr>
            <w:tcW w:w="2229"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Поза чередуется в соответствии с видом работы. Учитель наблюдает за посадкой учащегося.</w:t>
            </w:r>
          </w:p>
        </w:tc>
        <w:tc>
          <w:tcPr>
            <w:tcW w:w="2438"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Имеются случаи несоответствия позы виду работы. Учитель иногда контролирует посадку учащихся.</w:t>
            </w:r>
          </w:p>
        </w:tc>
        <w:tc>
          <w:tcPr>
            <w:tcW w:w="2414" w:type="dxa"/>
            <w:shd w:val="clear" w:color="auto" w:fill="FFFFFF"/>
          </w:tcPr>
          <w:p w:rsidR="00263B0D" w:rsidRPr="0015723C" w:rsidRDefault="00263B0D" w:rsidP="00806684">
            <w:pPr>
              <w:rPr>
                <w:rFonts w:ascii="Times New Roman" w:hAnsi="Times New Roman" w:cs="Times New Roman"/>
                <w:bCs/>
                <w:spacing w:val="-10"/>
              </w:rPr>
            </w:pPr>
            <w:r w:rsidRPr="0015723C">
              <w:rPr>
                <w:rFonts w:ascii="Times New Roman" w:hAnsi="Times New Roman" w:cs="Times New Roman"/>
                <w:bCs/>
                <w:spacing w:val="-10"/>
              </w:rPr>
              <w:t>Частыенесоответствия позы виду работы.Поза неконтролируетсяучителем.</w:t>
            </w:r>
          </w:p>
        </w:tc>
      </w:tr>
      <w:tr w:rsidR="00263B0D" w:rsidRPr="0015723C" w:rsidTr="00721E97">
        <w:trPr>
          <w:trHeight w:val="1110"/>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rPr>
              <w:t>10</w:t>
            </w:r>
            <w:r w:rsidRPr="0015723C">
              <w:rPr>
                <w:rFonts w:ascii="Times New Roman" w:hAnsi="Times New Roman" w:cs="Times New Roman"/>
                <w:bCs/>
                <w:spacing w:val="-10"/>
              </w:rPr>
              <w:t>.</w:t>
            </w:r>
          </w:p>
        </w:tc>
        <w:tc>
          <w:tcPr>
            <w:tcW w:w="2230"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Наличие, место, содержание и продолжительность физкультминуток.</w:t>
            </w:r>
          </w:p>
        </w:tc>
        <w:tc>
          <w:tcPr>
            <w:tcW w:w="2229" w:type="dxa"/>
            <w:shd w:val="clear" w:color="auto" w:fill="FFFFFF"/>
          </w:tcPr>
          <w:p w:rsidR="00263B0D" w:rsidRPr="0015723C" w:rsidRDefault="00263B0D" w:rsidP="00721E97">
            <w:pPr>
              <w:rPr>
                <w:rFonts w:ascii="Times New Roman" w:hAnsi="Times New Roman" w:cs="Times New Roman"/>
              </w:rPr>
            </w:pPr>
            <w:r w:rsidRPr="0015723C">
              <w:rPr>
                <w:rFonts w:ascii="Times New Roman" w:hAnsi="Times New Roman" w:cs="Times New Roman"/>
                <w:bCs/>
                <w:spacing w:val="-10"/>
              </w:rPr>
              <w:t xml:space="preserve">На 20 и 35 мин. урюка по </w:t>
            </w:r>
            <w:r w:rsidRPr="0015723C">
              <w:rPr>
                <w:rFonts w:ascii="Times New Roman" w:hAnsi="Times New Roman" w:cs="Times New Roman"/>
              </w:rPr>
              <w:t>1</w:t>
            </w:r>
            <w:r w:rsidRPr="0015723C">
              <w:rPr>
                <w:rFonts w:ascii="Times New Roman" w:hAnsi="Times New Roman" w:cs="Times New Roman"/>
                <w:bCs/>
                <w:spacing w:val="-10"/>
              </w:rPr>
              <w:t xml:space="preserve"> мин. из </w:t>
            </w:r>
            <w:proofErr w:type="spellStart"/>
            <w:r w:rsidRPr="0015723C">
              <w:rPr>
                <w:rFonts w:ascii="Times New Roman" w:hAnsi="Times New Roman" w:cs="Times New Roman"/>
                <w:bCs/>
                <w:spacing w:val="-10"/>
              </w:rPr>
              <w:t>Зх</w:t>
            </w:r>
            <w:proofErr w:type="spellEnd"/>
            <w:r w:rsidRPr="0015723C">
              <w:rPr>
                <w:rFonts w:ascii="Times New Roman" w:hAnsi="Times New Roman" w:cs="Times New Roman"/>
                <w:bCs/>
                <w:spacing w:val="-10"/>
              </w:rPr>
              <w:t xml:space="preserve"> легких упражнений с 3- 4 повторения</w:t>
            </w:r>
            <w:r w:rsidR="00721E97" w:rsidRPr="0015723C">
              <w:rPr>
                <w:rFonts w:ascii="Times New Roman" w:hAnsi="Times New Roman" w:cs="Times New Roman"/>
                <w:bCs/>
                <w:spacing w:val="-10"/>
              </w:rPr>
              <w:t>ми</w:t>
            </w:r>
            <w:r w:rsidRPr="0015723C">
              <w:rPr>
                <w:rFonts w:ascii="Times New Roman" w:hAnsi="Times New Roman" w:cs="Times New Roman"/>
                <w:bCs/>
                <w:spacing w:val="-10"/>
              </w:rPr>
              <w:t xml:space="preserve"> каждого</w:t>
            </w:r>
          </w:p>
        </w:tc>
        <w:tc>
          <w:tcPr>
            <w:tcW w:w="2438" w:type="dxa"/>
            <w:shd w:val="clear" w:color="auto" w:fill="FFFFFF"/>
          </w:tcPr>
          <w:p w:rsidR="00263B0D" w:rsidRPr="0015723C" w:rsidRDefault="00263B0D" w:rsidP="00721E97">
            <w:pPr>
              <w:rPr>
                <w:rFonts w:ascii="Times New Roman" w:hAnsi="Times New Roman" w:cs="Times New Roman"/>
              </w:rPr>
            </w:pPr>
            <w:r w:rsidRPr="0015723C">
              <w:rPr>
                <w:rFonts w:ascii="Times New Roman" w:hAnsi="Times New Roman" w:cs="Times New Roman"/>
              </w:rPr>
              <w:t>1</w:t>
            </w:r>
            <w:r w:rsidRPr="0015723C">
              <w:rPr>
                <w:rFonts w:ascii="Times New Roman" w:hAnsi="Times New Roman" w:cs="Times New Roman"/>
                <w:bCs/>
                <w:spacing w:val="-10"/>
              </w:rPr>
              <w:t xml:space="preserve"> физкультминутка с неправильным содержанием или продолжительностью</w:t>
            </w:r>
          </w:p>
        </w:tc>
        <w:tc>
          <w:tcPr>
            <w:tcW w:w="2414"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отсутствуют</w:t>
            </w:r>
          </w:p>
        </w:tc>
      </w:tr>
      <w:tr w:rsidR="00263B0D" w:rsidRPr="0015723C" w:rsidTr="0015723C">
        <w:trPr>
          <w:trHeight w:val="1034"/>
        </w:trPr>
        <w:tc>
          <w:tcPr>
            <w:tcW w:w="605" w:type="dxa"/>
            <w:shd w:val="clear" w:color="auto" w:fill="FFFFFF"/>
          </w:tcPr>
          <w:p w:rsidR="00263B0D" w:rsidRPr="0015723C" w:rsidRDefault="00263B0D" w:rsidP="00806684">
            <w:pPr>
              <w:spacing w:line="220" w:lineRule="exact"/>
              <w:rPr>
                <w:rFonts w:ascii="Times New Roman" w:hAnsi="Times New Roman" w:cs="Times New Roman"/>
              </w:rPr>
            </w:pPr>
            <w:r w:rsidRPr="0015723C">
              <w:rPr>
                <w:rFonts w:ascii="Times New Roman" w:hAnsi="Times New Roman" w:cs="Times New Roman"/>
              </w:rPr>
              <w:t>11</w:t>
            </w:r>
            <w:r w:rsidRPr="0015723C">
              <w:rPr>
                <w:rFonts w:ascii="Times New Roman" w:hAnsi="Times New Roman" w:cs="Times New Roman"/>
                <w:bCs/>
              </w:rPr>
              <w:t>.</w:t>
            </w:r>
          </w:p>
        </w:tc>
        <w:tc>
          <w:tcPr>
            <w:tcW w:w="2230"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Психологическийклимат.</w:t>
            </w:r>
          </w:p>
        </w:tc>
        <w:tc>
          <w:tcPr>
            <w:tcW w:w="2229"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Преобладаютположительныеэмоции.</w:t>
            </w:r>
          </w:p>
        </w:tc>
        <w:tc>
          <w:tcPr>
            <w:tcW w:w="2438"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Имеются случаи отрицательных эмоций. Урок эмоционально индифферентный.</w:t>
            </w:r>
          </w:p>
        </w:tc>
        <w:tc>
          <w:tcPr>
            <w:tcW w:w="2414"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Преобладаютотрицательныеэмоции.</w:t>
            </w:r>
          </w:p>
          <w:p w:rsidR="00263B0D" w:rsidRPr="0015723C" w:rsidRDefault="00263B0D" w:rsidP="00806684">
            <w:pPr>
              <w:spacing w:line="240" w:lineRule="exact"/>
              <w:rPr>
                <w:rFonts w:ascii="Times New Roman" w:hAnsi="Times New Roman" w:cs="Times New Roman"/>
              </w:rPr>
            </w:pPr>
          </w:p>
        </w:tc>
      </w:tr>
      <w:tr w:rsidR="00263B0D" w:rsidRPr="0015723C" w:rsidTr="00721E97">
        <w:trPr>
          <w:trHeight w:val="1618"/>
        </w:trPr>
        <w:tc>
          <w:tcPr>
            <w:tcW w:w="605"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rPr>
              <w:lastRenderedPageBreak/>
              <w:t>12</w:t>
            </w:r>
            <w:r w:rsidRPr="0015723C">
              <w:rPr>
                <w:rFonts w:ascii="Times New Roman" w:hAnsi="Times New Roman" w:cs="Times New Roman"/>
                <w:bCs/>
                <w:spacing w:val="-10"/>
              </w:rPr>
              <w:t>.</w:t>
            </w:r>
          </w:p>
        </w:tc>
        <w:tc>
          <w:tcPr>
            <w:tcW w:w="2230"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Момент наступления утомления учащихся по снижению учебной активности.</w:t>
            </w:r>
          </w:p>
        </w:tc>
        <w:tc>
          <w:tcPr>
            <w:tcW w:w="2229" w:type="dxa"/>
            <w:shd w:val="clear" w:color="auto" w:fill="FFFFFF"/>
          </w:tcPr>
          <w:p w:rsidR="00263B0D" w:rsidRPr="0015723C" w:rsidRDefault="00263B0D" w:rsidP="00806684">
            <w:pPr>
              <w:rPr>
                <w:rFonts w:ascii="Times New Roman" w:hAnsi="Times New Roman" w:cs="Times New Roman"/>
              </w:rPr>
            </w:pPr>
            <w:r w:rsidRPr="0015723C">
              <w:rPr>
                <w:rFonts w:ascii="Times New Roman" w:hAnsi="Times New Roman" w:cs="Times New Roman"/>
                <w:bCs/>
                <w:spacing w:val="-10"/>
              </w:rPr>
              <w:t>не ранее 40мин (припродолжительности урока 45мин).</w:t>
            </w:r>
          </w:p>
        </w:tc>
        <w:tc>
          <w:tcPr>
            <w:tcW w:w="2438" w:type="dxa"/>
            <w:shd w:val="clear" w:color="auto" w:fill="FFFFFF"/>
          </w:tcPr>
          <w:p w:rsidR="00263B0D" w:rsidRPr="0015723C" w:rsidRDefault="00263B0D" w:rsidP="00806684">
            <w:pPr>
              <w:spacing w:line="240" w:lineRule="exact"/>
              <w:rPr>
                <w:rFonts w:ascii="Times New Roman" w:hAnsi="Times New Roman" w:cs="Times New Roman"/>
              </w:rPr>
            </w:pPr>
            <w:r w:rsidRPr="0015723C">
              <w:rPr>
                <w:rFonts w:ascii="Times New Roman" w:hAnsi="Times New Roman" w:cs="Times New Roman"/>
                <w:bCs/>
                <w:spacing w:val="-10"/>
              </w:rPr>
              <w:t>не ранее 35 - 37 мин.</w:t>
            </w:r>
          </w:p>
        </w:tc>
        <w:tc>
          <w:tcPr>
            <w:tcW w:w="2414" w:type="dxa"/>
            <w:shd w:val="clear" w:color="auto" w:fill="FFFFFF"/>
          </w:tcPr>
          <w:p w:rsidR="00263B0D" w:rsidRPr="0015723C" w:rsidRDefault="00721E97" w:rsidP="00806684">
            <w:pPr>
              <w:spacing w:line="240" w:lineRule="exact"/>
              <w:rPr>
                <w:rFonts w:ascii="Times New Roman" w:hAnsi="Times New Roman" w:cs="Times New Roman"/>
              </w:rPr>
            </w:pPr>
            <w:r w:rsidRPr="0015723C">
              <w:rPr>
                <w:rFonts w:ascii="Times New Roman" w:hAnsi="Times New Roman" w:cs="Times New Roman"/>
                <w:bCs/>
                <w:spacing w:val="-10"/>
              </w:rPr>
              <w:t xml:space="preserve">до 30 </w:t>
            </w:r>
            <w:proofErr w:type="spellStart"/>
            <w:r w:rsidR="00263B0D" w:rsidRPr="0015723C">
              <w:rPr>
                <w:rFonts w:ascii="Times New Roman" w:hAnsi="Times New Roman" w:cs="Times New Roman"/>
                <w:bCs/>
                <w:spacing w:val="-10"/>
              </w:rPr>
              <w:t>мии</w:t>
            </w:r>
            <w:proofErr w:type="spellEnd"/>
            <w:r w:rsidR="00263B0D" w:rsidRPr="0015723C">
              <w:rPr>
                <w:rFonts w:ascii="Times New Roman" w:hAnsi="Times New Roman" w:cs="Times New Roman"/>
                <w:bCs/>
                <w:spacing w:val="-10"/>
              </w:rPr>
              <w:t>.</w:t>
            </w:r>
          </w:p>
          <w:p w:rsidR="00263B0D" w:rsidRPr="0015723C" w:rsidRDefault="00263B0D" w:rsidP="00806684">
            <w:pPr>
              <w:spacing w:line="280" w:lineRule="exact"/>
              <w:rPr>
                <w:rFonts w:ascii="Times New Roman" w:hAnsi="Times New Roman" w:cs="Times New Roman"/>
              </w:rPr>
            </w:pPr>
          </w:p>
        </w:tc>
      </w:tr>
    </w:tbl>
    <w:p w:rsidR="00263B0D" w:rsidRPr="00721E97" w:rsidRDefault="00263B0D" w:rsidP="00721E97">
      <w:pPr>
        <w:jc w:val="center"/>
        <w:rPr>
          <w:rFonts w:ascii="Times New Roman" w:hAnsi="Times New Roman" w:cs="Times New Roman"/>
          <w:b/>
          <w:sz w:val="24"/>
          <w:szCs w:val="24"/>
        </w:rPr>
      </w:pPr>
      <w:r w:rsidRPr="00721E97">
        <w:rPr>
          <w:rFonts w:ascii="Times New Roman" w:hAnsi="Times New Roman" w:cs="Times New Roman"/>
          <w:b/>
          <w:sz w:val="24"/>
          <w:szCs w:val="24"/>
        </w:rPr>
        <w:t xml:space="preserve">Сводная таблица рекомендаций по созданию условий для успешной </w:t>
      </w:r>
      <w:r w:rsidRPr="00721E97">
        <w:rPr>
          <w:rFonts w:ascii="Times New Roman" w:hAnsi="Times New Roman" w:cs="Times New Roman"/>
          <w:b/>
          <w:bCs/>
          <w:sz w:val="24"/>
          <w:szCs w:val="24"/>
        </w:rPr>
        <w:t xml:space="preserve">учебной </w:t>
      </w:r>
      <w:r w:rsidRPr="00721E97">
        <w:rPr>
          <w:rFonts w:ascii="Times New Roman" w:hAnsi="Times New Roman" w:cs="Times New Roman"/>
          <w:b/>
          <w:sz w:val="24"/>
          <w:szCs w:val="24"/>
        </w:rPr>
        <w:t>деятельности учащихся с учетом психофизиологических особенностей</w:t>
      </w:r>
    </w:p>
    <w:p w:rsidR="00263B0D" w:rsidRPr="00BE03F5" w:rsidRDefault="00263B0D" w:rsidP="004E3B10">
      <w:pPr>
        <w:pStyle w:val="a3"/>
        <w:numPr>
          <w:ilvl w:val="0"/>
          <w:numId w:val="9"/>
        </w:numPr>
        <w:spacing w:after="0" w:line="240" w:lineRule="auto"/>
        <w:rPr>
          <w:rFonts w:ascii="Times New Roman" w:hAnsi="Times New Roman" w:cs="Times New Roman"/>
          <w:sz w:val="23"/>
          <w:szCs w:val="23"/>
        </w:rPr>
      </w:pPr>
      <w:r w:rsidRPr="00BE03F5">
        <w:rPr>
          <w:rFonts w:ascii="Times New Roman" w:hAnsi="Times New Roman" w:cs="Times New Roman"/>
          <w:sz w:val="23"/>
          <w:szCs w:val="23"/>
        </w:rPr>
        <w:t>Пол</w:t>
      </w:r>
    </w:p>
    <w:p w:rsidR="00263B0D" w:rsidRPr="00BE03F5" w:rsidRDefault="00263B0D" w:rsidP="004E3B10">
      <w:pPr>
        <w:spacing w:after="0"/>
        <w:rPr>
          <w:rFonts w:ascii="Times New Roman" w:hAnsi="Times New Roman" w:cs="Times New Roman"/>
          <w:b/>
          <w:sz w:val="23"/>
          <w:szCs w:val="23"/>
        </w:rPr>
      </w:pPr>
      <w:r w:rsidRPr="00BE03F5">
        <w:rPr>
          <w:rFonts w:ascii="Times New Roman" w:hAnsi="Times New Roman" w:cs="Times New Roman"/>
          <w:b/>
          <w:sz w:val="23"/>
          <w:szCs w:val="23"/>
        </w:rPr>
        <w:t>Юноша</w:t>
      </w:r>
    </w:p>
    <w:p w:rsidR="00263B0D" w:rsidRPr="00BE03F5" w:rsidRDefault="00263B0D" w:rsidP="004E3B10">
      <w:pPr>
        <w:spacing w:after="0"/>
        <w:rPr>
          <w:rFonts w:ascii="Times New Roman" w:hAnsi="Times New Roman" w:cs="Times New Roman"/>
          <w:sz w:val="23"/>
          <w:szCs w:val="23"/>
        </w:rPr>
      </w:pPr>
      <w:r w:rsidRPr="00BE03F5">
        <w:rPr>
          <w:rFonts w:ascii="Times New Roman" w:hAnsi="Times New Roman" w:cs="Times New Roman"/>
          <w:sz w:val="23"/>
          <w:szCs w:val="23"/>
        </w:rPr>
        <w:t>Настрой на рабочий ритм. Необходимо выполнение поисковой деятельности, решение принципиально новых задач.</w:t>
      </w:r>
    </w:p>
    <w:p w:rsidR="00263B0D" w:rsidRPr="00BE03F5" w:rsidRDefault="00263B0D" w:rsidP="004E3B10">
      <w:pPr>
        <w:spacing w:after="0"/>
        <w:rPr>
          <w:rFonts w:ascii="Times New Roman" w:hAnsi="Times New Roman" w:cs="Times New Roman"/>
          <w:sz w:val="23"/>
          <w:szCs w:val="23"/>
        </w:rPr>
      </w:pPr>
      <w:r w:rsidRPr="00BE03F5">
        <w:rPr>
          <w:rFonts w:ascii="Times New Roman" w:hAnsi="Times New Roman" w:cs="Times New Roman"/>
          <w:b/>
          <w:bCs/>
          <w:spacing w:val="-10"/>
          <w:sz w:val="23"/>
          <w:szCs w:val="23"/>
        </w:rPr>
        <w:t>Девушка</w:t>
      </w:r>
    </w:p>
    <w:p w:rsidR="004E3B10" w:rsidRPr="00BE03F5" w:rsidRDefault="00263B0D" w:rsidP="004E3B10">
      <w:pPr>
        <w:spacing w:after="0"/>
        <w:rPr>
          <w:rFonts w:ascii="Times New Roman" w:hAnsi="Times New Roman" w:cs="Times New Roman"/>
          <w:sz w:val="23"/>
          <w:szCs w:val="23"/>
        </w:rPr>
      </w:pPr>
      <w:r w:rsidRPr="00BE03F5">
        <w:rPr>
          <w:rFonts w:ascii="Times New Roman" w:hAnsi="Times New Roman" w:cs="Times New Roman"/>
          <w:sz w:val="23"/>
          <w:szCs w:val="23"/>
        </w:rPr>
        <w:t>Лучше выполняют типовые, шаблонные задачи. Создание благоприятной эмоциональной обстановки: связь обучения с радостью и удовольствием</w:t>
      </w:r>
      <w:proofErr w:type="gramStart"/>
      <w:r w:rsidRPr="00BE03F5">
        <w:rPr>
          <w:rFonts w:ascii="Times New Roman" w:hAnsi="Times New Roman" w:cs="Times New Roman"/>
          <w:sz w:val="23"/>
          <w:szCs w:val="23"/>
        </w:rPr>
        <w:t>:.</w:t>
      </w:r>
      <w:proofErr w:type="gramEnd"/>
    </w:p>
    <w:p w:rsidR="00263B0D" w:rsidRPr="00BE03F5" w:rsidRDefault="00263B0D" w:rsidP="004E3B10">
      <w:pPr>
        <w:pStyle w:val="a3"/>
        <w:numPr>
          <w:ilvl w:val="0"/>
          <w:numId w:val="9"/>
        </w:numPr>
        <w:spacing w:after="0"/>
        <w:rPr>
          <w:rFonts w:ascii="Times New Roman" w:hAnsi="Times New Roman" w:cs="Times New Roman"/>
          <w:sz w:val="23"/>
          <w:szCs w:val="23"/>
        </w:rPr>
      </w:pPr>
      <w:r w:rsidRPr="00BE03F5">
        <w:rPr>
          <w:rFonts w:ascii="Times New Roman" w:hAnsi="Times New Roman" w:cs="Times New Roman"/>
          <w:b/>
          <w:bCs/>
          <w:sz w:val="23"/>
          <w:szCs w:val="23"/>
        </w:rPr>
        <w:t>Тип нервной системы</w:t>
      </w:r>
    </w:p>
    <w:p w:rsidR="00263B0D" w:rsidRPr="00BE03F5" w:rsidRDefault="00263B0D" w:rsidP="004E3B10">
      <w:pPr>
        <w:spacing w:after="0"/>
        <w:rPr>
          <w:rFonts w:ascii="Times New Roman" w:hAnsi="Times New Roman" w:cs="Times New Roman"/>
          <w:b/>
          <w:sz w:val="23"/>
          <w:szCs w:val="23"/>
        </w:rPr>
      </w:pPr>
      <w:r w:rsidRPr="00BE03F5">
        <w:rPr>
          <w:rFonts w:ascii="Times New Roman" w:hAnsi="Times New Roman" w:cs="Times New Roman"/>
          <w:b/>
          <w:sz w:val="23"/>
          <w:szCs w:val="23"/>
        </w:rPr>
        <w:t>Сильный,холерический</w:t>
      </w:r>
    </w:p>
    <w:p w:rsidR="00263B0D" w:rsidRPr="00BE03F5" w:rsidRDefault="00263B0D" w:rsidP="004E3B10">
      <w:pPr>
        <w:spacing w:after="0"/>
        <w:rPr>
          <w:rFonts w:ascii="Times New Roman" w:hAnsi="Times New Roman" w:cs="Times New Roman"/>
          <w:sz w:val="23"/>
          <w:szCs w:val="23"/>
        </w:rPr>
      </w:pPr>
      <w:r w:rsidRPr="00BE03F5">
        <w:rPr>
          <w:rFonts w:ascii="Times New Roman" w:hAnsi="Times New Roman" w:cs="Times New Roman"/>
          <w:sz w:val="23"/>
          <w:szCs w:val="23"/>
        </w:rPr>
        <w:t>Настрой на работу, требование дисциплины, ответственности Необходима частая смена видов деятельности, использование игры, учебных инсценировок, конструирования.</w:t>
      </w:r>
    </w:p>
    <w:p w:rsidR="004E3B10" w:rsidRPr="00BE03F5" w:rsidRDefault="00263B0D" w:rsidP="004E3B10">
      <w:pPr>
        <w:spacing w:after="0"/>
        <w:rPr>
          <w:rFonts w:ascii="Times New Roman" w:hAnsi="Times New Roman" w:cs="Times New Roman"/>
          <w:b/>
          <w:sz w:val="23"/>
          <w:szCs w:val="23"/>
        </w:rPr>
      </w:pPr>
      <w:r w:rsidRPr="00BE03F5">
        <w:rPr>
          <w:rFonts w:ascii="Times New Roman" w:hAnsi="Times New Roman" w:cs="Times New Roman"/>
          <w:b/>
          <w:sz w:val="23"/>
          <w:szCs w:val="23"/>
        </w:rPr>
        <w:t>Сильный, флегматичный</w:t>
      </w:r>
    </w:p>
    <w:p w:rsidR="00263B0D" w:rsidRPr="00BE03F5" w:rsidRDefault="00263B0D" w:rsidP="0015723C">
      <w:pPr>
        <w:spacing w:after="0"/>
        <w:jc w:val="both"/>
        <w:rPr>
          <w:rFonts w:ascii="Times New Roman" w:hAnsi="Times New Roman" w:cs="Times New Roman"/>
          <w:sz w:val="23"/>
          <w:szCs w:val="23"/>
        </w:rPr>
      </w:pPr>
      <w:r w:rsidRPr="00BE03F5">
        <w:rPr>
          <w:rFonts w:ascii="Times New Roman" w:hAnsi="Times New Roman" w:cs="Times New Roman"/>
          <w:sz w:val="23"/>
          <w:szCs w:val="23"/>
        </w:rPr>
        <w:t xml:space="preserve"> Разнообразные задания по содержанию и по способу решения. Последовательное изложение учебного материала. Осуществление контроля в письменном виде. Четкий инструктаж.</w:t>
      </w:r>
    </w:p>
    <w:p w:rsidR="00263B0D" w:rsidRPr="00BE03F5" w:rsidRDefault="00263B0D" w:rsidP="004E3B10">
      <w:pPr>
        <w:spacing w:after="0"/>
        <w:rPr>
          <w:rFonts w:ascii="Times New Roman" w:hAnsi="Times New Roman" w:cs="Times New Roman"/>
          <w:b/>
          <w:sz w:val="23"/>
          <w:szCs w:val="23"/>
        </w:rPr>
      </w:pPr>
      <w:r w:rsidRPr="00BE03F5">
        <w:rPr>
          <w:rFonts w:ascii="Times New Roman" w:hAnsi="Times New Roman" w:cs="Times New Roman"/>
          <w:b/>
          <w:sz w:val="23"/>
          <w:szCs w:val="23"/>
        </w:rPr>
        <w:t>Сильный, сангвинический</w:t>
      </w:r>
    </w:p>
    <w:p w:rsidR="00263B0D" w:rsidRPr="00BE03F5" w:rsidRDefault="00263B0D" w:rsidP="004E3B10">
      <w:pPr>
        <w:spacing w:after="0"/>
        <w:rPr>
          <w:rFonts w:ascii="Times New Roman" w:hAnsi="Times New Roman" w:cs="Times New Roman"/>
          <w:sz w:val="23"/>
          <w:szCs w:val="23"/>
        </w:rPr>
      </w:pPr>
      <w:r w:rsidRPr="00BE03F5">
        <w:rPr>
          <w:rFonts w:ascii="Times New Roman" w:hAnsi="Times New Roman" w:cs="Times New Roman"/>
          <w:sz w:val="23"/>
          <w:szCs w:val="23"/>
        </w:rPr>
        <w:t xml:space="preserve">Разнообразные задания по содержанию и по способу решения. Применение </w:t>
      </w:r>
      <w:proofErr w:type="spellStart"/>
      <w:r w:rsidRPr="00BE03F5">
        <w:rPr>
          <w:rFonts w:ascii="Times New Roman" w:hAnsi="Times New Roman" w:cs="Times New Roman"/>
          <w:sz w:val="23"/>
          <w:szCs w:val="23"/>
        </w:rPr>
        <w:t>деятельностных</w:t>
      </w:r>
      <w:proofErr w:type="spellEnd"/>
      <w:r w:rsidRPr="00BE03F5">
        <w:rPr>
          <w:rFonts w:ascii="Times New Roman" w:hAnsi="Times New Roman" w:cs="Times New Roman"/>
          <w:sz w:val="23"/>
          <w:szCs w:val="23"/>
        </w:rPr>
        <w:t xml:space="preserve"> форм обучения (самостоятельные работы, дискуссии, игры и др.). Работа в группах.</w:t>
      </w:r>
    </w:p>
    <w:p w:rsidR="004E3B10" w:rsidRPr="00BE03F5" w:rsidRDefault="004E3B10" w:rsidP="004E3B10">
      <w:pPr>
        <w:spacing w:after="0"/>
        <w:rPr>
          <w:rFonts w:ascii="Times New Roman" w:hAnsi="Times New Roman" w:cs="Times New Roman"/>
          <w:b/>
          <w:sz w:val="23"/>
          <w:szCs w:val="23"/>
        </w:rPr>
      </w:pPr>
    </w:p>
    <w:p w:rsidR="00263B0D" w:rsidRPr="00BE03F5" w:rsidRDefault="00263B0D" w:rsidP="004E3B10">
      <w:pPr>
        <w:spacing w:after="0"/>
        <w:rPr>
          <w:rFonts w:ascii="Times New Roman" w:hAnsi="Times New Roman" w:cs="Times New Roman"/>
          <w:b/>
          <w:sz w:val="23"/>
          <w:szCs w:val="23"/>
        </w:rPr>
      </w:pPr>
      <w:r w:rsidRPr="00BE03F5">
        <w:rPr>
          <w:rFonts w:ascii="Times New Roman" w:hAnsi="Times New Roman" w:cs="Times New Roman"/>
          <w:b/>
          <w:sz w:val="23"/>
          <w:szCs w:val="23"/>
        </w:rPr>
        <w:t>Слабый меланхолический</w:t>
      </w:r>
    </w:p>
    <w:p w:rsidR="00263B0D" w:rsidRPr="00BE03F5" w:rsidRDefault="00263B0D" w:rsidP="004E3B10">
      <w:pPr>
        <w:spacing w:after="0"/>
        <w:rPr>
          <w:rFonts w:ascii="Times New Roman" w:hAnsi="Times New Roman" w:cs="Times New Roman"/>
          <w:sz w:val="23"/>
          <w:szCs w:val="23"/>
        </w:rPr>
      </w:pPr>
      <w:r w:rsidRPr="00BE03F5">
        <w:rPr>
          <w:rFonts w:ascii="Times New Roman" w:hAnsi="Times New Roman" w:cs="Times New Roman"/>
          <w:sz w:val="23"/>
          <w:szCs w:val="23"/>
        </w:rPr>
        <w:t>Настрой на работу. Работа в тихой, спокойной обстановке. Индивидуальный, медленный темп. Выполнение заданий, не требующих распределения внимания, переключения с одного вида работы на другой. Наиболее удобны ответы в письменной форме. Необходимо постоянное формирование уверенности в своих силах, знаниях, в возможности учиться путем поощрений, подбадриваний.</w:t>
      </w:r>
    </w:p>
    <w:p w:rsidR="00CC259E" w:rsidRPr="00BE03F5" w:rsidRDefault="00CC259E" w:rsidP="00CC259E">
      <w:pPr>
        <w:pStyle w:val="a3"/>
        <w:numPr>
          <w:ilvl w:val="0"/>
          <w:numId w:val="9"/>
        </w:numPr>
        <w:spacing w:after="0" w:line="240" w:lineRule="auto"/>
        <w:jc w:val="center"/>
        <w:rPr>
          <w:rFonts w:ascii="Times New Roman" w:eastAsia="Times New Roman" w:hAnsi="Times New Roman" w:cs="Times New Roman"/>
          <w:sz w:val="23"/>
          <w:szCs w:val="23"/>
          <w:lang w:eastAsia="ru-RU"/>
        </w:rPr>
      </w:pPr>
      <w:r w:rsidRPr="00BE03F5">
        <w:rPr>
          <w:rFonts w:ascii="Times New Roman" w:eastAsia="Times New Roman" w:hAnsi="Times New Roman" w:cs="Times New Roman"/>
          <w:b/>
          <w:bCs/>
          <w:color w:val="000000"/>
          <w:sz w:val="23"/>
          <w:szCs w:val="23"/>
          <w:lang w:eastAsia="ru-RU"/>
        </w:rPr>
        <w:t>Тип функциональной асимметрии полушарий</w:t>
      </w:r>
      <w:bookmarkStart w:id="2" w:name="bookmark1"/>
      <w:r w:rsidRPr="00BE03F5">
        <w:rPr>
          <w:rFonts w:ascii="Times New Roman" w:eastAsia="Times New Roman" w:hAnsi="Times New Roman" w:cs="Times New Roman"/>
          <w:b/>
          <w:bCs/>
          <w:color w:val="000000"/>
          <w:sz w:val="23"/>
          <w:szCs w:val="23"/>
          <w:lang w:eastAsia="ru-RU"/>
        </w:rPr>
        <w:t xml:space="preserve"> головного мозга</w:t>
      </w:r>
      <w:bookmarkEnd w:id="2"/>
    </w:p>
    <w:p w:rsidR="00CC259E" w:rsidRPr="00BE03F5" w:rsidRDefault="00CC259E" w:rsidP="00CC259E">
      <w:pPr>
        <w:spacing w:after="0" w:line="240" w:lineRule="auto"/>
        <w:jc w:val="both"/>
        <w:rPr>
          <w:rFonts w:ascii="Times New Roman" w:eastAsia="Times New Roman" w:hAnsi="Times New Roman" w:cs="Times New Roman"/>
          <w:b/>
          <w:sz w:val="23"/>
          <w:szCs w:val="23"/>
          <w:lang w:eastAsia="ru-RU"/>
        </w:rPr>
      </w:pPr>
      <w:r w:rsidRPr="00BE03F5">
        <w:rPr>
          <w:rFonts w:ascii="Times New Roman" w:eastAsia="Times New Roman" w:hAnsi="Times New Roman" w:cs="Times New Roman"/>
          <w:b/>
          <w:color w:val="000000"/>
          <w:sz w:val="23"/>
          <w:szCs w:val="23"/>
          <w:lang w:eastAsia="ru-RU"/>
        </w:rPr>
        <w:t>Левополушарный</w:t>
      </w:r>
    </w:p>
    <w:p w:rsidR="00CC259E" w:rsidRPr="00BE03F5" w:rsidRDefault="00CC259E" w:rsidP="00CC259E">
      <w:pPr>
        <w:spacing w:after="0" w:line="240" w:lineRule="auto"/>
        <w:jc w:val="both"/>
        <w:rPr>
          <w:rFonts w:ascii="Times New Roman" w:eastAsia="Times New Roman" w:hAnsi="Times New Roman" w:cs="Times New Roman"/>
          <w:sz w:val="23"/>
          <w:szCs w:val="23"/>
          <w:lang w:eastAsia="ru-RU"/>
        </w:rPr>
      </w:pPr>
      <w:r w:rsidRPr="00BE03F5">
        <w:rPr>
          <w:rFonts w:ascii="Times New Roman" w:eastAsia="Times New Roman" w:hAnsi="Times New Roman" w:cs="Times New Roman"/>
          <w:color w:val="000000"/>
          <w:sz w:val="23"/>
          <w:szCs w:val="23"/>
          <w:lang w:eastAsia="ru-RU"/>
        </w:rPr>
        <w:t xml:space="preserve">Нужны технология, ясные и четкие инструкции, абстрактный линейный стиль изложения информации </w:t>
      </w:r>
      <w:proofErr w:type="gramStart"/>
      <w:r w:rsidRPr="00BE03F5">
        <w:rPr>
          <w:rFonts w:ascii="Times New Roman" w:eastAsia="Times New Roman" w:hAnsi="Times New Roman" w:cs="Times New Roman"/>
          <w:color w:val="000000"/>
          <w:sz w:val="23"/>
          <w:szCs w:val="23"/>
          <w:lang w:eastAsia="ru-RU"/>
        </w:rPr>
        <w:t>от части</w:t>
      </w:r>
      <w:proofErr w:type="gramEnd"/>
      <w:r w:rsidRPr="00BE03F5">
        <w:rPr>
          <w:rFonts w:ascii="Times New Roman" w:eastAsia="Times New Roman" w:hAnsi="Times New Roman" w:cs="Times New Roman"/>
          <w:color w:val="000000"/>
          <w:sz w:val="23"/>
          <w:szCs w:val="23"/>
          <w:lang w:eastAsia="ru-RU"/>
        </w:rPr>
        <w:t xml:space="preserve"> к целому, неоднократное повторение учебного материала, проверка выполненной работы, тишина на уроке. </w:t>
      </w:r>
    </w:p>
    <w:p w:rsidR="00CC259E" w:rsidRPr="00BE03F5" w:rsidRDefault="00CC259E" w:rsidP="00CC259E">
      <w:pPr>
        <w:spacing w:after="0" w:line="240" w:lineRule="auto"/>
        <w:jc w:val="both"/>
        <w:rPr>
          <w:rFonts w:ascii="Times New Roman" w:eastAsia="Times New Roman" w:hAnsi="Times New Roman" w:cs="Times New Roman"/>
          <w:b/>
          <w:sz w:val="23"/>
          <w:szCs w:val="23"/>
          <w:lang w:eastAsia="ru-RU"/>
        </w:rPr>
      </w:pPr>
      <w:r w:rsidRPr="00BE03F5">
        <w:rPr>
          <w:rFonts w:ascii="Times New Roman" w:eastAsia="Times New Roman" w:hAnsi="Times New Roman" w:cs="Times New Roman"/>
          <w:b/>
          <w:color w:val="000000"/>
          <w:sz w:val="23"/>
          <w:szCs w:val="23"/>
          <w:lang w:eastAsia="ru-RU"/>
        </w:rPr>
        <w:t>Правополушарный</w:t>
      </w:r>
    </w:p>
    <w:p w:rsidR="00CC259E" w:rsidRPr="00BE03F5" w:rsidRDefault="00CC259E" w:rsidP="00CC259E">
      <w:pPr>
        <w:spacing w:after="0" w:line="240" w:lineRule="auto"/>
        <w:jc w:val="both"/>
        <w:rPr>
          <w:rFonts w:ascii="Times New Roman" w:eastAsia="Times New Roman" w:hAnsi="Times New Roman" w:cs="Times New Roman"/>
          <w:sz w:val="23"/>
          <w:szCs w:val="23"/>
          <w:lang w:eastAsia="ru-RU"/>
        </w:rPr>
      </w:pPr>
      <w:r w:rsidRPr="00BE03F5">
        <w:rPr>
          <w:rFonts w:ascii="Times New Roman" w:eastAsia="Times New Roman" w:hAnsi="Times New Roman" w:cs="Times New Roman"/>
          <w:color w:val="000000"/>
          <w:sz w:val="23"/>
          <w:szCs w:val="23"/>
          <w:lang w:eastAsia="ru-RU"/>
        </w:rPr>
        <w:t>Необходимы контекст, связь информации с реальностью и практикой, анализ от целого к частному, задачи зрительно-пространственного анализа, творческие задания- эксперименты, эмоции, музыкальный фон, речевой и музыкальный ритм.</w:t>
      </w:r>
    </w:p>
    <w:p w:rsidR="00CC259E" w:rsidRPr="00BE03F5" w:rsidRDefault="00CC259E" w:rsidP="00CC259E">
      <w:pPr>
        <w:spacing w:after="0" w:line="240" w:lineRule="auto"/>
        <w:jc w:val="center"/>
        <w:rPr>
          <w:rFonts w:ascii="Times New Roman" w:eastAsia="Times New Roman" w:hAnsi="Times New Roman" w:cs="Times New Roman"/>
          <w:sz w:val="23"/>
          <w:szCs w:val="23"/>
          <w:lang w:eastAsia="ru-RU"/>
        </w:rPr>
      </w:pPr>
      <w:bookmarkStart w:id="3" w:name="bookmark2"/>
      <w:r w:rsidRPr="00BE03F5">
        <w:rPr>
          <w:rFonts w:ascii="Times New Roman" w:eastAsia="Times New Roman" w:hAnsi="Times New Roman" w:cs="Times New Roman"/>
          <w:b/>
          <w:bCs/>
          <w:color w:val="000000"/>
          <w:sz w:val="23"/>
          <w:szCs w:val="23"/>
          <w:lang w:eastAsia="ru-RU"/>
        </w:rPr>
        <w:t>4. Ведущий канал восприятия</w:t>
      </w:r>
      <w:bookmarkEnd w:id="3"/>
    </w:p>
    <w:p w:rsidR="00CC259E" w:rsidRPr="00BE03F5" w:rsidRDefault="00CC259E" w:rsidP="00CC259E">
      <w:pPr>
        <w:spacing w:after="0" w:line="240" w:lineRule="auto"/>
        <w:jc w:val="both"/>
        <w:rPr>
          <w:rFonts w:ascii="Times New Roman" w:eastAsia="Times New Roman" w:hAnsi="Times New Roman" w:cs="Times New Roman"/>
          <w:b/>
          <w:sz w:val="23"/>
          <w:szCs w:val="23"/>
          <w:lang w:eastAsia="ru-RU"/>
        </w:rPr>
      </w:pPr>
      <w:r w:rsidRPr="00BE03F5">
        <w:rPr>
          <w:rFonts w:ascii="Times New Roman" w:eastAsia="Times New Roman" w:hAnsi="Times New Roman" w:cs="Times New Roman"/>
          <w:b/>
          <w:color w:val="000000"/>
          <w:sz w:val="23"/>
          <w:szCs w:val="23"/>
          <w:lang w:eastAsia="ru-RU"/>
        </w:rPr>
        <w:t>Визуальное восприятие</w:t>
      </w:r>
    </w:p>
    <w:p w:rsidR="00CC259E" w:rsidRPr="00BE03F5" w:rsidRDefault="00CC259E" w:rsidP="00CC259E">
      <w:pPr>
        <w:spacing w:after="0" w:line="240" w:lineRule="auto"/>
        <w:jc w:val="both"/>
        <w:rPr>
          <w:rFonts w:ascii="Times New Roman" w:eastAsia="Times New Roman" w:hAnsi="Times New Roman" w:cs="Times New Roman"/>
          <w:sz w:val="23"/>
          <w:szCs w:val="23"/>
          <w:lang w:eastAsia="ru-RU"/>
        </w:rPr>
      </w:pPr>
      <w:r w:rsidRPr="00BE03F5">
        <w:rPr>
          <w:rFonts w:ascii="Times New Roman" w:eastAsia="Times New Roman" w:hAnsi="Times New Roman" w:cs="Times New Roman"/>
          <w:color w:val="000000"/>
          <w:sz w:val="23"/>
          <w:szCs w:val="23"/>
          <w:lang w:eastAsia="ru-RU"/>
        </w:rPr>
        <w:t>Применение педагогом слов, описывающих цвет, размер, форму, место расположения. Выделение цветом (в тетради, схемах, таблицах и др.) различных пунктов или аспектов содержания. Выполнение письменных упражнений, составление опорных конспектов, использование письменных инструкций и заданий. Применение схем, таблиц, наглядных пособий, видео, книг.</w:t>
      </w:r>
    </w:p>
    <w:p w:rsidR="00CC259E" w:rsidRPr="00BE03F5" w:rsidRDefault="00CC259E" w:rsidP="00CC259E">
      <w:pPr>
        <w:spacing w:after="0" w:line="240" w:lineRule="auto"/>
        <w:jc w:val="both"/>
        <w:rPr>
          <w:rFonts w:ascii="Times New Roman" w:eastAsia="Times New Roman" w:hAnsi="Times New Roman" w:cs="Times New Roman"/>
          <w:b/>
          <w:sz w:val="23"/>
          <w:szCs w:val="23"/>
          <w:lang w:eastAsia="ru-RU"/>
        </w:rPr>
      </w:pPr>
      <w:r w:rsidRPr="00BE03F5">
        <w:rPr>
          <w:rFonts w:ascii="Times New Roman" w:eastAsia="Times New Roman" w:hAnsi="Times New Roman" w:cs="Times New Roman"/>
          <w:b/>
          <w:color w:val="000000"/>
          <w:sz w:val="23"/>
          <w:szCs w:val="23"/>
          <w:lang w:eastAsia="ru-RU"/>
        </w:rPr>
        <w:t>Аудиальное восприятие</w:t>
      </w:r>
    </w:p>
    <w:p w:rsidR="00CC259E" w:rsidRPr="00BE03F5" w:rsidRDefault="00CC259E" w:rsidP="00CC259E">
      <w:pPr>
        <w:spacing w:after="0" w:line="240" w:lineRule="auto"/>
        <w:jc w:val="both"/>
        <w:rPr>
          <w:rFonts w:ascii="Times New Roman" w:eastAsia="Times New Roman" w:hAnsi="Times New Roman" w:cs="Times New Roman"/>
          <w:sz w:val="23"/>
          <w:szCs w:val="23"/>
          <w:lang w:eastAsia="ru-RU"/>
        </w:rPr>
      </w:pPr>
      <w:proofErr w:type="gramStart"/>
      <w:r w:rsidRPr="00BE03F5">
        <w:rPr>
          <w:rFonts w:ascii="Times New Roman" w:eastAsia="Times New Roman" w:hAnsi="Times New Roman" w:cs="Times New Roman"/>
          <w:color w:val="000000"/>
          <w:sz w:val="23"/>
          <w:szCs w:val="23"/>
          <w:lang w:eastAsia="ru-RU"/>
        </w:rPr>
        <w:t xml:space="preserve">Использование вариаций голоса (громкость, паузы, высота), сигнальных слов (говорить, слушать, другими словами, звук, тон, беседа и т.д.), отражение телом ритма метронома </w:t>
      </w:r>
      <w:r w:rsidRPr="00BE03F5">
        <w:rPr>
          <w:rFonts w:ascii="Times New Roman" w:eastAsia="Times New Roman" w:hAnsi="Times New Roman" w:cs="Times New Roman"/>
          <w:color w:val="000000"/>
          <w:sz w:val="23"/>
          <w:szCs w:val="23"/>
          <w:lang w:eastAsia="ru-RU"/>
        </w:rPr>
        <w:lastRenderedPageBreak/>
        <w:t>(головой, руками).</w:t>
      </w:r>
      <w:proofErr w:type="gramEnd"/>
      <w:r w:rsidRPr="00BE03F5">
        <w:rPr>
          <w:rFonts w:ascii="Times New Roman" w:eastAsia="Times New Roman" w:hAnsi="Times New Roman" w:cs="Times New Roman"/>
          <w:color w:val="000000"/>
          <w:sz w:val="23"/>
          <w:szCs w:val="23"/>
          <w:lang w:eastAsia="ru-RU"/>
        </w:rPr>
        <w:t xml:space="preserve"> Рекомендуются дискуссии, магнитофонные записи, рассказы, устные задачи, упражнения, просмотр видеофильмов.</w:t>
      </w:r>
    </w:p>
    <w:p w:rsidR="00CC259E" w:rsidRPr="00BE03F5" w:rsidRDefault="00CC259E" w:rsidP="00CC259E">
      <w:pPr>
        <w:spacing w:after="0" w:line="240" w:lineRule="auto"/>
        <w:jc w:val="both"/>
        <w:rPr>
          <w:rFonts w:ascii="Times New Roman" w:eastAsia="Times New Roman" w:hAnsi="Times New Roman" w:cs="Times New Roman"/>
          <w:b/>
          <w:sz w:val="23"/>
          <w:szCs w:val="23"/>
          <w:lang w:eastAsia="ru-RU"/>
        </w:rPr>
      </w:pPr>
      <w:r w:rsidRPr="00BE03F5">
        <w:rPr>
          <w:rFonts w:ascii="Times New Roman" w:eastAsia="Times New Roman" w:hAnsi="Times New Roman" w:cs="Times New Roman"/>
          <w:b/>
          <w:color w:val="000000"/>
          <w:sz w:val="23"/>
          <w:szCs w:val="23"/>
          <w:lang w:eastAsia="ru-RU"/>
        </w:rPr>
        <w:t>Кинестетическое восприятие</w:t>
      </w:r>
    </w:p>
    <w:p w:rsidR="005218AD" w:rsidRPr="00BE03F5" w:rsidRDefault="00CC259E" w:rsidP="005218AD">
      <w:pPr>
        <w:spacing w:after="0" w:line="240" w:lineRule="auto"/>
        <w:jc w:val="both"/>
        <w:rPr>
          <w:rFonts w:ascii="Times New Roman" w:eastAsia="Times New Roman" w:hAnsi="Times New Roman" w:cs="Times New Roman"/>
          <w:sz w:val="23"/>
          <w:szCs w:val="23"/>
          <w:lang w:eastAsia="ru-RU"/>
        </w:rPr>
      </w:pPr>
      <w:r w:rsidRPr="00BE03F5">
        <w:rPr>
          <w:rFonts w:ascii="Times New Roman" w:eastAsia="Times New Roman" w:hAnsi="Times New Roman" w:cs="Times New Roman"/>
          <w:color w:val="000000"/>
          <w:sz w:val="23"/>
          <w:szCs w:val="23"/>
          <w:lang w:eastAsia="ru-RU"/>
        </w:rPr>
        <w:t>Использование жестов, прикосновения, сигнальных слов (ощущаю, управляю, действую и др.). Предоставление возможности играть роль различных частей вашей информации. Передача информации в игре, при выполнении практического эксперимента. Смена видов деятель</w:t>
      </w:r>
      <w:r w:rsidR="005218AD" w:rsidRPr="00BE03F5">
        <w:rPr>
          <w:rFonts w:ascii="Times New Roman" w:eastAsia="Times New Roman" w:hAnsi="Times New Roman" w:cs="Times New Roman"/>
          <w:color w:val="000000"/>
          <w:sz w:val="23"/>
          <w:szCs w:val="23"/>
          <w:lang w:eastAsia="ru-RU"/>
        </w:rPr>
        <w:t>ности.</w:t>
      </w:r>
    </w:p>
    <w:p w:rsidR="005218AD" w:rsidRPr="005218AD" w:rsidRDefault="005218AD" w:rsidP="005218AD">
      <w:pPr>
        <w:pStyle w:val="a3"/>
        <w:spacing w:after="0"/>
        <w:jc w:val="both"/>
        <w:rPr>
          <w:rFonts w:ascii="Times New Roman" w:hAnsi="Times New Roman" w:cs="Times New Roman"/>
          <w:sz w:val="24"/>
          <w:szCs w:val="24"/>
        </w:rPr>
      </w:pPr>
    </w:p>
    <w:p w:rsidR="005218AD" w:rsidRDefault="005218AD" w:rsidP="005218AD">
      <w:pPr>
        <w:pStyle w:val="Bodytext21"/>
        <w:shd w:val="clear" w:color="auto" w:fill="auto"/>
        <w:ind w:firstLine="520"/>
        <w:jc w:val="both"/>
        <w:rPr>
          <w:b/>
          <w:sz w:val="24"/>
          <w:szCs w:val="24"/>
        </w:rPr>
      </w:pPr>
    </w:p>
    <w:p w:rsidR="005218AD" w:rsidRPr="00BE03F5" w:rsidRDefault="005218AD" w:rsidP="005218A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E03F5">
        <w:rPr>
          <w:rFonts w:ascii="Times New Roman" w:hAnsi="Times New Roman" w:cs="Times New Roman"/>
          <w:sz w:val="24"/>
          <w:szCs w:val="24"/>
        </w:rPr>
        <w:t>Список литературы:</w:t>
      </w:r>
    </w:p>
    <w:p w:rsidR="005218AD" w:rsidRDefault="005218AD" w:rsidP="005218AD">
      <w:pPr>
        <w:pStyle w:val="a3"/>
        <w:spacing w:after="0"/>
        <w:jc w:val="both"/>
        <w:rPr>
          <w:rFonts w:ascii="Times New Roman" w:hAnsi="Times New Roman" w:cs="Times New Roman"/>
          <w:sz w:val="24"/>
          <w:szCs w:val="24"/>
        </w:rPr>
      </w:pPr>
    </w:p>
    <w:p w:rsidR="005218AD" w:rsidRPr="00BE03F5" w:rsidRDefault="005218AD" w:rsidP="005218AD">
      <w:pPr>
        <w:pStyle w:val="a3"/>
        <w:spacing w:after="0"/>
        <w:jc w:val="both"/>
        <w:rPr>
          <w:rFonts w:ascii="Times New Roman" w:hAnsi="Times New Roman" w:cs="Times New Roman"/>
          <w:sz w:val="24"/>
          <w:szCs w:val="24"/>
        </w:rPr>
      </w:pPr>
      <w:r>
        <w:rPr>
          <w:rFonts w:ascii="Times New Roman" w:hAnsi="Times New Roman" w:cs="Times New Roman"/>
          <w:sz w:val="24"/>
          <w:szCs w:val="24"/>
        </w:rPr>
        <w:t>1.</w:t>
      </w:r>
      <w:r w:rsidRPr="00BE03F5">
        <w:rPr>
          <w:rFonts w:ascii="Times New Roman" w:hAnsi="Times New Roman" w:cs="Times New Roman"/>
          <w:sz w:val="24"/>
          <w:szCs w:val="24"/>
        </w:rPr>
        <w:t>«Начальная школа. Плюс-минус» №9, 2001</w:t>
      </w:r>
    </w:p>
    <w:p w:rsidR="005218AD" w:rsidRPr="005218AD" w:rsidRDefault="005218AD" w:rsidP="005218A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218AD">
        <w:rPr>
          <w:rFonts w:ascii="Times New Roman" w:hAnsi="Times New Roman" w:cs="Times New Roman"/>
          <w:sz w:val="24"/>
          <w:szCs w:val="24"/>
        </w:rPr>
        <w:t>2.«ЛПС» №1,2002</w:t>
      </w:r>
    </w:p>
    <w:p w:rsidR="005218AD" w:rsidRPr="00BE03F5" w:rsidRDefault="005218AD" w:rsidP="005218AD">
      <w:pPr>
        <w:pStyle w:val="a3"/>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3.</w:t>
      </w:r>
      <w:r w:rsidRPr="00BE03F5">
        <w:rPr>
          <w:rFonts w:ascii="Times New Roman" w:hAnsi="Times New Roman" w:cs="Times New Roman"/>
          <w:sz w:val="24"/>
          <w:szCs w:val="24"/>
        </w:rPr>
        <w:t>«Народное образование» №9, 1999,№5,2001,№6,2002</w:t>
      </w:r>
    </w:p>
    <w:p w:rsidR="005218AD" w:rsidRPr="00BE03F5" w:rsidRDefault="005218AD" w:rsidP="005218AD">
      <w:pPr>
        <w:pStyle w:val="a3"/>
        <w:spacing w:after="0" w:line="240" w:lineRule="auto"/>
        <w:ind w:left="714"/>
        <w:jc w:val="both"/>
        <w:rPr>
          <w:rFonts w:ascii="Times New Roman" w:hAnsi="Times New Roman" w:cs="Times New Roman"/>
          <w:sz w:val="24"/>
          <w:szCs w:val="24"/>
        </w:rPr>
      </w:pPr>
      <w:r>
        <w:rPr>
          <w:rFonts w:ascii="Times New Roman" w:hAnsi="Times New Roman" w:cs="Times New Roman"/>
          <w:sz w:val="24"/>
          <w:szCs w:val="24"/>
        </w:rPr>
        <w:t>4.</w:t>
      </w:r>
      <w:r w:rsidRPr="00BE03F5">
        <w:rPr>
          <w:rFonts w:ascii="Times New Roman" w:hAnsi="Times New Roman" w:cs="Times New Roman"/>
          <w:sz w:val="24"/>
          <w:szCs w:val="24"/>
        </w:rPr>
        <w:t xml:space="preserve">«Школьные технологии» №3,2002, а также публикации д.м.н., автора </w:t>
      </w:r>
      <w:proofErr w:type="spellStart"/>
      <w:r w:rsidRPr="00BE03F5">
        <w:rPr>
          <w:rFonts w:ascii="Times New Roman" w:hAnsi="Times New Roman" w:cs="Times New Roman"/>
          <w:sz w:val="24"/>
          <w:szCs w:val="24"/>
        </w:rPr>
        <w:t>здоровьесберегающей</w:t>
      </w:r>
      <w:proofErr w:type="spellEnd"/>
      <w:r w:rsidRPr="00BE03F5">
        <w:rPr>
          <w:rFonts w:ascii="Times New Roman" w:hAnsi="Times New Roman" w:cs="Times New Roman"/>
          <w:sz w:val="24"/>
          <w:szCs w:val="24"/>
        </w:rPr>
        <w:t xml:space="preserve"> технологии</w:t>
      </w:r>
      <w:proofErr w:type="gramStart"/>
      <w:r w:rsidRPr="00BE03F5">
        <w:rPr>
          <w:rFonts w:ascii="Times New Roman" w:hAnsi="Times New Roman" w:cs="Times New Roman"/>
          <w:sz w:val="24"/>
          <w:szCs w:val="24"/>
        </w:rPr>
        <w:t xml:space="preserve"> В</w:t>
      </w:r>
      <w:proofErr w:type="gramEnd"/>
      <w:r w:rsidRPr="00BE03F5">
        <w:rPr>
          <w:rFonts w:ascii="Times New Roman" w:hAnsi="Times New Roman" w:cs="Times New Roman"/>
          <w:sz w:val="24"/>
          <w:szCs w:val="24"/>
        </w:rPr>
        <w:t>л. Базарного.</w:t>
      </w:r>
    </w:p>
    <w:p w:rsidR="005218AD" w:rsidRPr="005218AD" w:rsidRDefault="005218AD" w:rsidP="005218AD">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218AD">
        <w:rPr>
          <w:rFonts w:ascii="Times New Roman" w:hAnsi="Times New Roman" w:cs="Times New Roman"/>
          <w:sz w:val="24"/>
          <w:szCs w:val="24"/>
        </w:rPr>
        <w:t xml:space="preserve">5.«Учебно-методические рекомендации по организации и совершенствованию </w:t>
      </w:r>
      <w:r>
        <w:rPr>
          <w:rFonts w:ascii="Times New Roman" w:hAnsi="Times New Roman" w:cs="Times New Roman"/>
          <w:sz w:val="24"/>
          <w:szCs w:val="24"/>
        </w:rPr>
        <w:t xml:space="preserve">       </w:t>
      </w:r>
      <w:r w:rsidRPr="005218AD">
        <w:rPr>
          <w:rFonts w:ascii="Times New Roman" w:hAnsi="Times New Roman" w:cs="Times New Roman"/>
          <w:sz w:val="24"/>
          <w:szCs w:val="24"/>
        </w:rPr>
        <w:t xml:space="preserve">урока с позиции </w:t>
      </w:r>
      <w:proofErr w:type="spellStart"/>
      <w:r w:rsidRPr="005218AD">
        <w:rPr>
          <w:rFonts w:ascii="Times New Roman" w:hAnsi="Times New Roman" w:cs="Times New Roman"/>
          <w:sz w:val="24"/>
          <w:szCs w:val="24"/>
        </w:rPr>
        <w:t>валеологизации</w:t>
      </w:r>
      <w:proofErr w:type="spellEnd"/>
      <w:r w:rsidRPr="005218AD">
        <w:rPr>
          <w:rFonts w:ascii="Times New Roman" w:hAnsi="Times New Roman" w:cs="Times New Roman"/>
          <w:sz w:val="24"/>
          <w:szCs w:val="24"/>
        </w:rPr>
        <w:t>»</w:t>
      </w:r>
      <w:proofErr w:type="gramStart"/>
      <w:r w:rsidRPr="005218AD">
        <w:rPr>
          <w:rFonts w:ascii="Times New Roman" w:hAnsi="Times New Roman" w:cs="Times New Roman"/>
          <w:sz w:val="24"/>
          <w:szCs w:val="24"/>
        </w:rPr>
        <w:t xml:space="preserve"> ,</w:t>
      </w:r>
      <w:proofErr w:type="gramEnd"/>
      <w:r w:rsidRPr="005218AD">
        <w:rPr>
          <w:rFonts w:ascii="Times New Roman" w:hAnsi="Times New Roman" w:cs="Times New Roman"/>
          <w:sz w:val="24"/>
          <w:szCs w:val="24"/>
        </w:rPr>
        <w:t xml:space="preserve"> Х-М., 1999г.</w:t>
      </w:r>
    </w:p>
    <w:p w:rsidR="005218AD" w:rsidRDefault="005218AD" w:rsidP="005218AD">
      <w:pPr>
        <w:pStyle w:val="Bodytext21"/>
        <w:shd w:val="clear" w:color="auto" w:fill="auto"/>
        <w:ind w:firstLine="520"/>
        <w:jc w:val="both"/>
        <w:rPr>
          <w:b/>
          <w:sz w:val="24"/>
          <w:szCs w:val="24"/>
        </w:rPr>
      </w:pPr>
    </w:p>
    <w:p w:rsidR="005218AD" w:rsidRDefault="005218AD" w:rsidP="005218AD">
      <w:pPr>
        <w:pStyle w:val="Bodytext21"/>
        <w:shd w:val="clear" w:color="auto" w:fill="auto"/>
        <w:ind w:firstLine="0"/>
        <w:jc w:val="both"/>
        <w:rPr>
          <w:b/>
          <w:sz w:val="24"/>
          <w:szCs w:val="24"/>
        </w:rPr>
      </w:pPr>
    </w:p>
    <w:p w:rsidR="00CC259E" w:rsidRPr="00BE03F5" w:rsidRDefault="00CC259E" w:rsidP="00CC259E">
      <w:pPr>
        <w:spacing w:after="0" w:line="240" w:lineRule="auto"/>
        <w:jc w:val="both"/>
        <w:rPr>
          <w:rFonts w:ascii="Times New Roman" w:eastAsia="Times New Roman" w:hAnsi="Times New Roman" w:cs="Times New Roman"/>
          <w:sz w:val="23"/>
          <w:szCs w:val="23"/>
          <w:lang w:eastAsia="ru-RU"/>
        </w:rPr>
      </w:pPr>
    </w:p>
    <w:sectPr w:rsidR="00CC259E" w:rsidRPr="00BE03F5" w:rsidSect="0015723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58E1D42"/>
    <w:lvl w:ilvl="0">
      <w:start w:val="1"/>
      <w:numFmt w:val="bullet"/>
      <w:lvlText w:val=""/>
      <w:lvlJc w:val="left"/>
      <w:rPr>
        <w:rFonts w:ascii="Wingdings" w:hAnsi="Wingdings" w:hint="default"/>
        <w:b w:val="0"/>
        <w:bCs w:val="0"/>
        <w:i w:val="0"/>
        <w:iCs w:val="0"/>
        <w:smallCaps w:val="0"/>
        <w:strike w:val="0"/>
        <w:color w:val="000000"/>
        <w:spacing w:val="0"/>
        <w:w w:val="100"/>
        <w:position w:val="0"/>
        <w:sz w:val="28"/>
        <w:szCs w:val="28"/>
        <w:u w:val="none"/>
      </w:rPr>
    </w:lvl>
    <w:lvl w:ilvl="1">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1902B298"/>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3CE0B5F2"/>
    <w:lvl w:ilvl="0">
      <w:start w:val="1"/>
      <w:numFmt w:val="bullet"/>
      <w:lvlText w:val=""/>
      <w:lvlJc w:val="left"/>
      <w:rPr>
        <w:rFonts w:ascii="Wingdings" w:hAnsi="Wingdings" w:hint="default"/>
        <w:b w:val="0"/>
        <w:i w:val="0"/>
        <w:smallCaps w:val="0"/>
        <w:strike w:val="0"/>
        <w:color w:val="000000"/>
        <w:spacing w:val="0"/>
        <w:w w:val="100"/>
        <w:position w:val="0"/>
        <w:sz w:val="26"/>
        <w:u w:val="none"/>
      </w:rPr>
    </w:lvl>
    <w:lvl w:ilvl="1">
      <w:start w:val="1"/>
      <w:numFmt w:val="bullet"/>
      <w:lvlText w:val="&gt;"/>
      <w:lvlJc w:val="left"/>
      <w:rPr>
        <w:rFonts w:ascii="Arial" w:hAnsi="Arial"/>
        <w:b w:val="0"/>
        <w:i w:val="0"/>
        <w:smallCaps w:val="0"/>
        <w:strike w:val="0"/>
        <w:color w:val="000000"/>
        <w:spacing w:val="0"/>
        <w:w w:val="100"/>
        <w:position w:val="0"/>
        <w:sz w:val="26"/>
        <w:u w:val="none"/>
      </w:rPr>
    </w:lvl>
    <w:lvl w:ilvl="2">
      <w:start w:val="1"/>
      <w:numFmt w:val="bullet"/>
      <w:lvlText w:val="&gt;"/>
      <w:lvlJc w:val="left"/>
      <w:rPr>
        <w:rFonts w:ascii="Arial" w:hAnsi="Arial"/>
        <w:b w:val="0"/>
        <w:i w:val="0"/>
        <w:smallCaps w:val="0"/>
        <w:strike w:val="0"/>
        <w:color w:val="000000"/>
        <w:spacing w:val="0"/>
        <w:w w:val="100"/>
        <w:position w:val="0"/>
        <w:sz w:val="26"/>
        <w:u w:val="none"/>
      </w:rPr>
    </w:lvl>
    <w:lvl w:ilvl="3">
      <w:start w:val="1"/>
      <w:numFmt w:val="bullet"/>
      <w:lvlText w:val="&gt;"/>
      <w:lvlJc w:val="left"/>
      <w:rPr>
        <w:rFonts w:ascii="Arial" w:hAnsi="Arial"/>
        <w:b w:val="0"/>
        <w:i w:val="0"/>
        <w:smallCaps w:val="0"/>
        <w:strike w:val="0"/>
        <w:color w:val="000000"/>
        <w:spacing w:val="0"/>
        <w:w w:val="100"/>
        <w:position w:val="0"/>
        <w:sz w:val="26"/>
        <w:u w:val="none"/>
      </w:rPr>
    </w:lvl>
    <w:lvl w:ilvl="4">
      <w:start w:val="1"/>
      <w:numFmt w:val="bullet"/>
      <w:lvlText w:val="&gt;"/>
      <w:lvlJc w:val="left"/>
      <w:rPr>
        <w:rFonts w:ascii="Arial" w:hAnsi="Arial"/>
        <w:b w:val="0"/>
        <w:i w:val="0"/>
        <w:smallCaps w:val="0"/>
        <w:strike w:val="0"/>
        <w:color w:val="000000"/>
        <w:spacing w:val="0"/>
        <w:w w:val="100"/>
        <w:position w:val="0"/>
        <w:sz w:val="26"/>
        <w:u w:val="none"/>
      </w:rPr>
    </w:lvl>
    <w:lvl w:ilvl="5">
      <w:start w:val="1"/>
      <w:numFmt w:val="bullet"/>
      <w:lvlText w:val="&gt;"/>
      <w:lvlJc w:val="left"/>
      <w:rPr>
        <w:rFonts w:ascii="Arial" w:hAnsi="Arial"/>
        <w:b w:val="0"/>
        <w:i w:val="0"/>
        <w:smallCaps w:val="0"/>
        <w:strike w:val="0"/>
        <w:color w:val="000000"/>
        <w:spacing w:val="0"/>
        <w:w w:val="100"/>
        <w:position w:val="0"/>
        <w:sz w:val="26"/>
        <w:u w:val="none"/>
      </w:rPr>
    </w:lvl>
    <w:lvl w:ilvl="6">
      <w:start w:val="1"/>
      <w:numFmt w:val="bullet"/>
      <w:lvlText w:val="&gt;"/>
      <w:lvlJc w:val="left"/>
      <w:rPr>
        <w:rFonts w:ascii="Arial" w:hAnsi="Arial"/>
        <w:b w:val="0"/>
        <w:i w:val="0"/>
        <w:smallCaps w:val="0"/>
        <w:strike w:val="0"/>
        <w:color w:val="000000"/>
        <w:spacing w:val="0"/>
        <w:w w:val="100"/>
        <w:position w:val="0"/>
        <w:sz w:val="26"/>
        <w:u w:val="none"/>
      </w:rPr>
    </w:lvl>
    <w:lvl w:ilvl="7">
      <w:start w:val="1"/>
      <w:numFmt w:val="bullet"/>
      <w:lvlText w:val="&gt;"/>
      <w:lvlJc w:val="left"/>
      <w:rPr>
        <w:rFonts w:ascii="Arial" w:hAnsi="Arial"/>
        <w:b w:val="0"/>
        <w:i w:val="0"/>
        <w:smallCaps w:val="0"/>
        <w:strike w:val="0"/>
        <w:color w:val="000000"/>
        <w:spacing w:val="0"/>
        <w:w w:val="100"/>
        <w:position w:val="0"/>
        <w:sz w:val="26"/>
        <w:u w:val="none"/>
      </w:rPr>
    </w:lvl>
    <w:lvl w:ilvl="8">
      <w:start w:val="1"/>
      <w:numFmt w:val="bullet"/>
      <w:lvlText w:val="&gt;"/>
      <w:lvlJc w:val="left"/>
      <w:rPr>
        <w:rFonts w:ascii="Arial" w:hAnsi="Arial"/>
        <w:b w:val="0"/>
        <w:i w:val="0"/>
        <w:smallCaps w:val="0"/>
        <w:strike w:val="0"/>
        <w:color w:val="000000"/>
        <w:spacing w:val="0"/>
        <w:w w:val="100"/>
        <w:position w:val="0"/>
        <w:sz w:val="26"/>
        <w:u w:val="none"/>
      </w:rPr>
    </w:lvl>
  </w:abstractNum>
  <w:abstractNum w:abstractNumId="3">
    <w:nsid w:val="00000007"/>
    <w:multiLevelType w:val="multilevel"/>
    <w:tmpl w:val="00000006"/>
    <w:lvl w:ilvl="0">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1">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2">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3">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4">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5">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6">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7">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lvl w:ilvl="8">
      <w:start w:val="2"/>
      <w:numFmt w:val="upperRoman"/>
      <w:lvlText w:val="%1."/>
      <w:lvlJc w:val="left"/>
      <w:rPr>
        <w:rFonts w:ascii="Candara" w:hAnsi="Candara" w:cs="Candara"/>
        <w:b w:val="0"/>
        <w:bCs w:val="0"/>
        <w:i w:val="0"/>
        <w:iCs w:val="0"/>
        <w:smallCaps w:val="0"/>
        <w:strike w:val="0"/>
        <w:color w:val="000000"/>
        <w:spacing w:val="0"/>
        <w:w w:val="100"/>
        <w:position w:val="0"/>
        <w:sz w:val="23"/>
        <w:szCs w:val="23"/>
        <w:u w:val="none"/>
      </w:rPr>
    </w:lvl>
  </w:abstractNum>
  <w:abstractNum w:abstractNumId="4">
    <w:nsid w:val="1E415A61"/>
    <w:multiLevelType w:val="hybridMultilevel"/>
    <w:tmpl w:val="0EBC894C"/>
    <w:lvl w:ilvl="0" w:tplc="DCA66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2F5D44"/>
    <w:multiLevelType w:val="hybridMultilevel"/>
    <w:tmpl w:val="1D74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AC4AA3"/>
    <w:multiLevelType w:val="hybridMultilevel"/>
    <w:tmpl w:val="BD0CF9DC"/>
    <w:lvl w:ilvl="0" w:tplc="00040E64">
      <w:start w:val="1"/>
      <w:numFmt w:val="upperRoman"/>
      <w:lvlText w:val="%1."/>
      <w:lvlJc w:val="left"/>
      <w:pPr>
        <w:ind w:left="1240" w:hanging="720"/>
      </w:pPr>
      <w:rPr>
        <w:rFonts w:hint="default"/>
        <w:b w:val="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7">
    <w:nsid w:val="50DC5724"/>
    <w:multiLevelType w:val="hybridMultilevel"/>
    <w:tmpl w:val="1D743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436627"/>
    <w:multiLevelType w:val="hybridMultilevel"/>
    <w:tmpl w:val="6E5AD6B0"/>
    <w:lvl w:ilvl="0" w:tplc="0419000B">
      <w:start w:val="1"/>
      <w:numFmt w:val="bullet"/>
      <w:lvlText w:val=""/>
      <w:lvlJc w:val="left"/>
      <w:pPr>
        <w:ind w:left="1180" w:hanging="360"/>
      </w:pPr>
      <w:rPr>
        <w:rFonts w:ascii="Wingdings" w:hAnsi="Wingdings"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9">
    <w:nsid w:val="629B1E53"/>
    <w:multiLevelType w:val="hybridMultilevel"/>
    <w:tmpl w:val="5BF0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 w:numId="8">
    <w:abstractNumId w:val="8"/>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451BA"/>
    <w:rsid w:val="00033A25"/>
    <w:rsid w:val="000F56EF"/>
    <w:rsid w:val="0015723C"/>
    <w:rsid w:val="001E7A74"/>
    <w:rsid w:val="002313AD"/>
    <w:rsid w:val="00263B0D"/>
    <w:rsid w:val="004E3B10"/>
    <w:rsid w:val="00516389"/>
    <w:rsid w:val="005218AD"/>
    <w:rsid w:val="005451BA"/>
    <w:rsid w:val="00627553"/>
    <w:rsid w:val="00664312"/>
    <w:rsid w:val="00703216"/>
    <w:rsid w:val="00721E97"/>
    <w:rsid w:val="007E1E1D"/>
    <w:rsid w:val="007E3D58"/>
    <w:rsid w:val="008635C5"/>
    <w:rsid w:val="008F3A3F"/>
    <w:rsid w:val="009D211F"/>
    <w:rsid w:val="00A25BD9"/>
    <w:rsid w:val="00A74566"/>
    <w:rsid w:val="00BE03F5"/>
    <w:rsid w:val="00BE32BA"/>
    <w:rsid w:val="00C37D39"/>
    <w:rsid w:val="00CC25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5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E1D"/>
    <w:pPr>
      <w:ind w:left="720"/>
      <w:contextualSpacing/>
    </w:pPr>
  </w:style>
  <w:style w:type="character" w:customStyle="1" w:styleId="Bodytext2">
    <w:name w:val="Body text (2)_"/>
    <w:basedOn w:val="a0"/>
    <w:link w:val="Bodytext21"/>
    <w:uiPriority w:val="99"/>
    <w:locked/>
    <w:rsid w:val="00263B0D"/>
    <w:rPr>
      <w:rFonts w:ascii="Times New Roman" w:hAnsi="Times New Roman" w:cs="Times New Roman"/>
      <w:sz w:val="28"/>
      <w:szCs w:val="28"/>
      <w:shd w:val="clear" w:color="auto" w:fill="FFFFFF"/>
    </w:rPr>
  </w:style>
  <w:style w:type="character" w:customStyle="1" w:styleId="Bodytext212pt">
    <w:name w:val="Body text (2) + 12 pt"/>
    <w:aliases w:val="Bold,Spacing 0 pt"/>
    <w:basedOn w:val="Bodytext2"/>
    <w:uiPriority w:val="99"/>
    <w:rsid w:val="00263B0D"/>
    <w:rPr>
      <w:rFonts w:ascii="Times New Roman" w:hAnsi="Times New Roman" w:cs="Times New Roman"/>
      <w:b/>
      <w:bCs/>
      <w:spacing w:val="-10"/>
      <w:sz w:val="24"/>
      <w:szCs w:val="24"/>
      <w:shd w:val="clear" w:color="auto" w:fill="FFFFFF"/>
    </w:rPr>
  </w:style>
  <w:style w:type="character" w:customStyle="1" w:styleId="Bodytext22">
    <w:name w:val="Body text (2)2"/>
    <w:basedOn w:val="Bodytext2"/>
    <w:uiPriority w:val="99"/>
    <w:rsid w:val="00263B0D"/>
    <w:rPr>
      <w:rFonts w:ascii="Times New Roman" w:hAnsi="Times New Roman" w:cs="Times New Roman"/>
      <w:sz w:val="28"/>
      <w:szCs w:val="28"/>
      <w:shd w:val="clear" w:color="auto" w:fill="FFFFFF"/>
    </w:rPr>
  </w:style>
  <w:style w:type="character" w:customStyle="1" w:styleId="Bodytext3">
    <w:name w:val="Body text (3)_"/>
    <w:basedOn w:val="a0"/>
    <w:link w:val="Bodytext30"/>
    <w:uiPriority w:val="99"/>
    <w:locked/>
    <w:rsid w:val="00263B0D"/>
    <w:rPr>
      <w:rFonts w:ascii="Arial" w:hAnsi="Arial" w:cs="Arial"/>
      <w:sz w:val="26"/>
      <w:szCs w:val="26"/>
      <w:shd w:val="clear" w:color="auto" w:fill="FFFFFF"/>
    </w:rPr>
  </w:style>
  <w:style w:type="character" w:customStyle="1" w:styleId="Bodytext4">
    <w:name w:val="Body text (4)_"/>
    <w:basedOn w:val="a0"/>
    <w:link w:val="Bodytext40"/>
    <w:uiPriority w:val="99"/>
    <w:locked/>
    <w:rsid w:val="00263B0D"/>
    <w:rPr>
      <w:rFonts w:ascii="Times New Roman" w:hAnsi="Times New Roman" w:cs="Times New Roman"/>
      <w:b/>
      <w:bCs/>
      <w:sz w:val="26"/>
      <w:szCs w:val="26"/>
      <w:shd w:val="clear" w:color="auto" w:fill="FFFFFF"/>
    </w:rPr>
  </w:style>
  <w:style w:type="character" w:customStyle="1" w:styleId="Bodytext5">
    <w:name w:val="Body text (5)_"/>
    <w:basedOn w:val="a0"/>
    <w:link w:val="Bodytext50"/>
    <w:uiPriority w:val="99"/>
    <w:locked/>
    <w:rsid w:val="00263B0D"/>
    <w:rPr>
      <w:rFonts w:ascii="Times New Roman" w:hAnsi="Times New Roman" w:cs="Times New Roman"/>
      <w:i/>
      <w:iCs/>
      <w:spacing w:val="-10"/>
      <w:sz w:val="32"/>
      <w:szCs w:val="32"/>
      <w:shd w:val="clear" w:color="auto" w:fill="FFFFFF"/>
    </w:rPr>
  </w:style>
  <w:style w:type="character" w:customStyle="1" w:styleId="Bodytext5SmallCaps">
    <w:name w:val="Body text (5) + Small Caps"/>
    <w:basedOn w:val="Bodytext5"/>
    <w:uiPriority w:val="99"/>
    <w:rsid w:val="00263B0D"/>
    <w:rPr>
      <w:rFonts w:ascii="Times New Roman" w:hAnsi="Times New Roman" w:cs="Times New Roman"/>
      <w:i/>
      <w:iCs/>
      <w:smallCaps/>
      <w:spacing w:val="-10"/>
      <w:sz w:val="32"/>
      <w:szCs w:val="32"/>
      <w:shd w:val="clear" w:color="auto" w:fill="FFFFFF"/>
    </w:rPr>
  </w:style>
  <w:style w:type="character" w:customStyle="1" w:styleId="Bodytext6">
    <w:name w:val="Body text (6)_"/>
    <w:basedOn w:val="a0"/>
    <w:link w:val="Bodytext60"/>
    <w:uiPriority w:val="99"/>
    <w:locked/>
    <w:rsid w:val="00263B0D"/>
    <w:rPr>
      <w:rFonts w:ascii="Times New Roman" w:hAnsi="Times New Roman" w:cs="Times New Roman"/>
      <w:i/>
      <w:iCs/>
      <w:sz w:val="44"/>
      <w:szCs w:val="44"/>
      <w:shd w:val="clear" w:color="auto" w:fill="FFFFFF"/>
    </w:rPr>
  </w:style>
  <w:style w:type="character" w:customStyle="1" w:styleId="Bodytext3Bold">
    <w:name w:val="Body text (3) + Bold"/>
    <w:basedOn w:val="Bodytext3"/>
    <w:uiPriority w:val="99"/>
    <w:rsid w:val="00263B0D"/>
    <w:rPr>
      <w:rFonts w:ascii="Arial" w:hAnsi="Arial" w:cs="Arial"/>
      <w:b/>
      <w:bCs/>
      <w:spacing w:val="0"/>
      <w:sz w:val="26"/>
      <w:szCs w:val="26"/>
      <w:shd w:val="clear" w:color="auto" w:fill="FFFFFF"/>
    </w:rPr>
  </w:style>
  <w:style w:type="paragraph" w:customStyle="1" w:styleId="Bodytext21">
    <w:name w:val="Body text (2)1"/>
    <w:basedOn w:val="a"/>
    <w:link w:val="Bodytext2"/>
    <w:uiPriority w:val="99"/>
    <w:rsid w:val="00263B0D"/>
    <w:pPr>
      <w:widowControl w:val="0"/>
      <w:shd w:val="clear" w:color="auto" w:fill="FFFFFF"/>
      <w:spacing w:after="0" w:line="317" w:lineRule="exact"/>
      <w:ind w:hanging="440"/>
    </w:pPr>
    <w:rPr>
      <w:rFonts w:ascii="Times New Roman" w:hAnsi="Times New Roman" w:cs="Times New Roman"/>
      <w:sz w:val="28"/>
      <w:szCs w:val="28"/>
    </w:rPr>
  </w:style>
  <w:style w:type="paragraph" w:customStyle="1" w:styleId="Bodytext30">
    <w:name w:val="Body text (3)"/>
    <w:basedOn w:val="a"/>
    <w:link w:val="Bodytext3"/>
    <w:uiPriority w:val="99"/>
    <w:rsid w:val="00263B0D"/>
    <w:pPr>
      <w:widowControl w:val="0"/>
      <w:shd w:val="clear" w:color="auto" w:fill="FFFFFF"/>
      <w:spacing w:after="0" w:line="307" w:lineRule="exact"/>
      <w:ind w:hanging="380"/>
      <w:jc w:val="both"/>
    </w:pPr>
    <w:rPr>
      <w:rFonts w:ascii="Arial" w:hAnsi="Arial" w:cs="Arial"/>
      <w:sz w:val="26"/>
      <w:szCs w:val="26"/>
    </w:rPr>
  </w:style>
  <w:style w:type="paragraph" w:customStyle="1" w:styleId="Bodytext40">
    <w:name w:val="Body text (4)"/>
    <w:basedOn w:val="a"/>
    <w:link w:val="Bodytext4"/>
    <w:uiPriority w:val="99"/>
    <w:rsid w:val="00263B0D"/>
    <w:pPr>
      <w:widowControl w:val="0"/>
      <w:shd w:val="clear" w:color="auto" w:fill="FFFFFF"/>
      <w:spacing w:after="0" w:line="307" w:lineRule="exact"/>
      <w:ind w:hanging="380"/>
      <w:jc w:val="both"/>
    </w:pPr>
    <w:rPr>
      <w:rFonts w:ascii="Times New Roman" w:hAnsi="Times New Roman" w:cs="Times New Roman"/>
      <w:b/>
      <w:bCs/>
      <w:sz w:val="26"/>
      <w:szCs w:val="26"/>
    </w:rPr>
  </w:style>
  <w:style w:type="paragraph" w:customStyle="1" w:styleId="Bodytext50">
    <w:name w:val="Body text (5)"/>
    <w:basedOn w:val="a"/>
    <w:link w:val="Bodytext5"/>
    <w:uiPriority w:val="99"/>
    <w:rsid w:val="00263B0D"/>
    <w:pPr>
      <w:widowControl w:val="0"/>
      <w:shd w:val="clear" w:color="auto" w:fill="FFFFFF"/>
      <w:spacing w:after="0" w:line="317" w:lineRule="exact"/>
      <w:jc w:val="both"/>
    </w:pPr>
    <w:rPr>
      <w:rFonts w:ascii="Times New Roman" w:hAnsi="Times New Roman" w:cs="Times New Roman"/>
      <w:i/>
      <w:iCs/>
      <w:spacing w:val="-10"/>
      <w:sz w:val="32"/>
      <w:szCs w:val="32"/>
    </w:rPr>
  </w:style>
  <w:style w:type="paragraph" w:customStyle="1" w:styleId="Bodytext60">
    <w:name w:val="Body text (6)"/>
    <w:basedOn w:val="a"/>
    <w:link w:val="Bodytext6"/>
    <w:uiPriority w:val="99"/>
    <w:rsid w:val="00263B0D"/>
    <w:pPr>
      <w:widowControl w:val="0"/>
      <w:shd w:val="clear" w:color="auto" w:fill="FFFFFF"/>
      <w:spacing w:after="60" w:line="240" w:lineRule="atLeast"/>
      <w:jc w:val="both"/>
    </w:pPr>
    <w:rPr>
      <w:rFonts w:ascii="Times New Roman" w:hAnsi="Times New Roman" w:cs="Times New Roman"/>
      <w:i/>
      <w:iCs/>
      <w:sz w:val="44"/>
      <w:szCs w:val="44"/>
    </w:rPr>
  </w:style>
  <w:style w:type="paragraph" w:styleId="a4">
    <w:name w:val="Balloon Text"/>
    <w:basedOn w:val="a"/>
    <w:link w:val="a5"/>
    <w:uiPriority w:val="99"/>
    <w:semiHidden/>
    <w:unhideWhenUsed/>
    <w:rsid w:val="00263B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B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1E1D"/>
    <w:pPr>
      <w:ind w:left="720"/>
      <w:contextualSpacing/>
    </w:pPr>
  </w:style>
  <w:style w:type="character" w:customStyle="1" w:styleId="Bodytext2">
    <w:name w:val="Body text (2)_"/>
    <w:basedOn w:val="a0"/>
    <w:link w:val="Bodytext21"/>
    <w:uiPriority w:val="99"/>
    <w:locked/>
    <w:rsid w:val="00263B0D"/>
    <w:rPr>
      <w:rFonts w:ascii="Times New Roman" w:hAnsi="Times New Roman" w:cs="Times New Roman"/>
      <w:sz w:val="28"/>
      <w:szCs w:val="28"/>
      <w:shd w:val="clear" w:color="auto" w:fill="FFFFFF"/>
    </w:rPr>
  </w:style>
  <w:style w:type="character" w:customStyle="1" w:styleId="Bodytext212pt">
    <w:name w:val="Body text (2) + 12 pt"/>
    <w:aliases w:val="Bold,Spacing 0 pt"/>
    <w:basedOn w:val="Bodytext2"/>
    <w:uiPriority w:val="99"/>
    <w:rsid w:val="00263B0D"/>
    <w:rPr>
      <w:rFonts w:ascii="Times New Roman" w:hAnsi="Times New Roman" w:cs="Times New Roman"/>
      <w:b/>
      <w:bCs/>
      <w:spacing w:val="-10"/>
      <w:sz w:val="24"/>
      <w:szCs w:val="24"/>
      <w:shd w:val="clear" w:color="auto" w:fill="FFFFFF"/>
    </w:rPr>
  </w:style>
  <w:style w:type="character" w:customStyle="1" w:styleId="Bodytext22">
    <w:name w:val="Body text (2)2"/>
    <w:basedOn w:val="Bodytext2"/>
    <w:uiPriority w:val="99"/>
    <w:rsid w:val="00263B0D"/>
    <w:rPr>
      <w:rFonts w:ascii="Times New Roman" w:hAnsi="Times New Roman" w:cs="Times New Roman"/>
      <w:sz w:val="28"/>
      <w:szCs w:val="28"/>
      <w:shd w:val="clear" w:color="auto" w:fill="FFFFFF"/>
    </w:rPr>
  </w:style>
  <w:style w:type="character" w:customStyle="1" w:styleId="Bodytext3">
    <w:name w:val="Body text (3)_"/>
    <w:basedOn w:val="a0"/>
    <w:link w:val="Bodytext30"/>
    <w:uiPriority w:val="99"/>
    <w:locked/>
    <w:rsid w:val="00263B0D"/>
    <w:rPr>
      <w:rFonts w:ascii="Arial" w:hAnsi="Arial" w:cs="Arial"/>
      <w:sz w:val="26"/>
      <w:szCs w:val="26"/>
      <w:shd w:val="clear" w:color="auto" w:fill="FFFFFF"/>
    </w:rPr>
  </w:style>
  <w:style w:type="character" w:customStyle="1" w:styleId="Bodytext4">
    <w:name w:val="Body text (4)_"/>
    <w:basedOn w:val="a0"/>
    <w:link w:val="Bodytext40"/>
    <w:uiPriority w:val="99"/>
    <w:locked/>
    <w:rsid w:val="00263B0D"/>
    <w:rPr>
      <w:rFonts w:ascii="Times New Roman" w:hAnsi="Times New Roman" w:cs="Times New Roman"/>
      <w:b/>
      <w:bCs/>
      <w:sz w:val="26"/>
      <w:szCs w:val="26"/>
      <w:shd w:val="clear" w:color="auto" w:fill="FFFFFF"/>
    </w:rPr>
  </w:style>
  <w:style w:type="character" w:customStyle="1" w:styleId="Bodytext5">
    <w:name w:val="Body text (5)_"/>
    <w:basedOn w:val="a0"/>
    <w:link w:val="Bodytext50"/>
    <w:uiPriority w:val="99"/>
    <w:locked/>
    <w:rsid w:val="00263B0D"/>
    <w:rPr>
      <w:rFonts w:ascii="Times New Roman" w:hAnsi="Times New Roman" w:cs="Times New Roman"/>
      <w:i/>
      <w:iCs/>
      <w:spacing w:val="-10"/>
      <w:sz w:val="32"/>
      <w:szCs w:val="32"/>
      <w:shd w:val="clear" w:color="auto" w:fill="FFFFFF"/>
    </w:rPr>
  </w:style>
  <w:style w:type="character" w:customStyle="1" w:styleId="Bodytext5SmallCaps">
    <w:name w:val="Body text (5) + Small Caps"/>
    <w:basedOn w:val="Bodytext5"/>
    <w:uiPriority w:val="99"/>
    <w:rsid w:val="00263B0D"/>
    <w:rPr>
      <w:rFonts w:ascii="Times New Roman" w:hAnsi="Times New Roman" w:cs="Times New Roman"/>
      <w:i/>
      <w:iCs/>
      <w:smallCaps/>
      <w:spacing w:val="-10"/>
      <w:sz w:val="32"/>
      <w:szCs w:val="32"/>
      <w:shd w:val="clear" w:color="auto" w:fill="FFFFFF"/>
    </w:rPr>
  </w:style>
  <w:style w:type="character" w:customStyle="1" w:styleId="Bodytext6">
    <w:name w:val="Body text (6)_"/>
    <w:basedOn w:val="a0"/>
    <w:link w:val="Bodytext60"/>
    <w:uiPriority w:val="99"/>
    <w:locked/>
    <w:rsid w:val="00263B0D"/>
    <w:rPr>
      <w:rFonts w:ascii="Times New Roman" w:hAnsi="Times New Roman" w:cs="Times New Roman"/>
      <w:i/>
      <w:iCs/>
      <w:sz w:val="44"/>
      <w:szCs w:val="44"/>
      <w:shd w:val="clear" w:color="auto" w:fill="FFFFFF"/>
    </w:rPr>
  </w:style>
  <w:style w:type="character" w:customStyle="1" w:styleId="Bodytext3Bold">
    <w:name w:val="Body text (3) + Bold"/>
    <w:basedOn w:val="Bodytext3"/>
    <w:uiPriority w:val="99"/>
    <w:rsid w:val="00263B0D"/>
    <w:rPr>
      <w:rFonts w:ascii="Arial" w:hAnsi="Arial" w:cs="Arial"/>
      <w:b/>
      <w:bCs/>
      <w:spacing w:val="0"/>
      <w:sz w:val="26"/>
      <w:szCs w:val="26"/>
      <w:shd w:val="clear" w:color="auto" w:fill="FFFFFF"/>
    </w:rPr>
  </w:style>
  <w:style w:type="paragraph" w:customStyle="1" w:styleId="Bodytext21">
    <w:name w:val="Body text (2)1"/>
    <w:basedOn w:val="a"/>
    <w:link w:val="Bodytext2"/>
    <w:uiPriority w:val="99"/>
    <w:rsid w:val="00263B0D"/>
    <w:pPr>
      <w:widowControl w:val="0"/>
      <w:shd w:val="clear" w:color="auto" w:fill="FFFFFF"/>
      <w:spacing w:after="0" w:line="317" w:lineRule="exact"/>
      <w:ind w:hanging="440"/>
    </w:pPr>
    <w:rPr>
      <w:rFonts w:ascii="Times New Roman" w:hAnsi="Times New Roman" w:cs="Times New Roman"/>
      <w:sz w:val="28"/>
      <w:szCs w:val="28"/>
    </w:rPr>
  </w:style>
  <w:style w:type="paragraph" w:customStyle="1" w:styleId="Bodytext30">
    <w:name w:val="Body text (3)"/>
    <w:basedOn w:val="a"/>
    <w:link w:val="Bodytext3"/>
    <w:uiPriority w:val="99"/>
    <w:rsid w:val="00263B0D"/>
    <w:pPr>
      <w:widowControl w:val="0"/>
      <w:shd w:val="clear" w:color="auto" w:fill="FFFFFF"/>
      <w:spacing w:after="0" w:line="307" w:lineRule="exact"/>
      <w:ind w:hanging="380"/>
      <w:jc w:val="both"/>
    </w:pPr>
    <w:rPr>
      <w:rFonts w:ascii="Arial" w:hAnsi="Arial" w:cs="Arial"/>
      <w:sz w:val="26"/>
      <w:szCs w:val="26"/>
    </w:rPr>
  </w:style>
  <w:style w:type="paragraph" w:customStyle="1" w:styleId="Bodytext40">
    <w:name w:val="Body text (4)"/>
    <w:basedOn w:val="a"/>
    <w:link w:val="Bodytext4"/>
    <w:uiPriority w:val="99"/>
    <w:rsid w:val="00263B0D"/>
    <w:pPr>
      <w:widowControl w:val="0"/>
      <w:shd w:val="clear" w:color="auto" w:fill="FFFFFF"/>
      <w:spacing w:after="0" w:line="307" w:lineRule="exact"/>
      <w:ind w:hanging="380"/>
      <w:jc w:val="both"/>
    </w:pPr>
    <w:rPr>
      <w:rFonts w:ascii="Times New Roman" w:hAnsi="Times New Roman" w:cs="Times New Roman"/>
      <w:b/>
      <w:bCs/>
      <w:sz w:val="26"/>
      <w:szCs w:val="26"/>
    </w:rPr>
  </w:style>
  <w:style w:type="paragraph" w:customStyle="1" w:styleId="Bodytext50">
    <w:name w:val="Body text (5)"/>
    <w:basedOn w:val="a"/>
    <w:link w:val="Bodytext5"/>
    <w:uiPriority w:val="99"/>
    <w:rsid w:val="00263B0D"/>
    <w:pPr>
      <w:widowControl w:val="0"/>
      <w:shd w:val="clear" w:color="auto" w:fill="FFFFFF"/>
      <w:spacing w:after="0" w:line="317" w:lineRule="exact"/>
      <w:jc w:val="both"/>
    </w:pPr>
    <w:rPr>
      <w:rFonts w:ascii="Times New Roman" w:hAnsi="Times New Roman" w:cs="Times New Roman"/>
      <w:i/>
      <w:iCs/>
      <w:spacing w:val="-10"/>
      <w:sz w:val="32"/>
      <w:szCs w:val="32"/>
    </w:rPr>
  </w:style>
  <w:style w:type="paragraph" w:customStyle="1" w:styleId="Bodytext60">
    <w:name w:val="Body text (6)"/>
    <w:basedOn w:val="a"/>
    <w:link w:val="Bodytext6"/>
    <w:uiPriority w:val="99"/>
    <w:rsid w:val="00263B0D"/>
    <w:pPr>
      <w:widowControl w:val="0"/>
      <w:shd w:val="clear" w:color="auto" w:fill="FFFFFF"/>
      <w:spacing w:after="60" w:line="240" w:lineRule="atLeast"/>
      <w:jc w:val="both"/>
    </w:pPr>
    <w:rPr>
      <w:rFonts w:ascii="Times New Roman" w:hAnsi="Times New Roman" w:cs="Times New Roman"/>
      <w:i/>
      <w:iCs/>
      <w:sz w:val="44"/>
      <w:szCs w:val="44"/>
    </w:rPr>
  </w:style>
  <w:style w:type="paragraph" w:styleId="a4">
    <w:name w:val="Balloon Text"/>
    <w:basedOn w:val="a"/>
    <w:link w:val="a5"/>
    <w:uiPriority w:val="99"/>
    <w:semiHidden/>
    <w:unhideWhenUsed/>
    <w:rsid w:val="00263B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63B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Бальчус</dc:creator>
  <cp:lastModifiedBy>admin</cp:lastModifiedBy>
  <cp:revision>30</cp:revision>
  <cp:lastPrinted>2014-11-07T13:37:00Z</cp:lastPrinted>
  <dcterms:created xsi:type="dcterms:W3CDTF">2014-10-18T08:58:00Z</dcterms:created>
  <dcterms:modified xsi:type="dcterms:W3CDTF">2018-01-13T06:40:00Z</dcterms:modified>
</cp:coreProperties>
</file>