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84pt;margin-top:-55.6pt;width:592.95pt;height:837.3pt;z-index:-251655168;mso-position-horizontal-relative:text;mso-position-vertical-relative:text">
            <v:imagedata r:id="rId5" o:title="image_processing20211025-26001-34v1al"/>
          </v:shape>
        </w:pict>
      </w:r>
    </w:p>
    <w:p w:rsidR="00F471A8" w:rsidRPr="0057582A" w:rsidRDefault="00F471A8" w:rsidP="00F471A8">
      <w:pPr>
        <w:spacing w:after="0" w:line="256" w:lineRule="auto"/>
        <w:ind w:left="708"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</w:t>
      </w:r>
      <w:r w:rsidRPr="0057582A">
        <w:rPr>
          <w:rFonts w:ascii="Times New Roman" w:eastAsia="Calibri" w:hAnsi="Times New Roman" w:cs="Times New Roman"/>
          <w:b/>
          <w:sz w:val="28"/>
          <w:szCs w:val="28"/>
        </w:rPr>
        <w:t>униципальное автономное дошкольное образовательное учреждение</w:t>
      </w:r>
    </w:p>
    <w:p w:rsidR="00F471A8" w:rsidRPr="0057582A" w:rsidRDefault="00F471A8" w:rsidP="00F471A8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7582A">
        <w:rPr>
          <w:rFonts w:ascii="Times New Roman" w:eastAsia="Calibri" w:hAnsi="Times New Roman" w:cs="Times New Roman"/>
          <w:b/>
          <w:sz w:val="28"/>
          <w:szCs w:val="28"/>
        </w:rPr>
        <w:t xml:space="preserve">городского округа </w:t>
      </w:r>
      <w:proofErr w:type="spellStart"/>
      <w:r w:rsidRPr="0057582A">
        <w:rPr>
          <w:rFonts w:ascii="Times New Roman" w:eastAsia="Calibri" w:hAnsi="Times New Roman" w:cs="Times New Roman"/>
          <w:b/>
          <w:sz w:val="28"/>
          <w:szCs w:val="28"/>
        </w:rPr>
        <w:t>Перевозский</w:t>
      </w:r>
      <w:proofErr w:type="spellEnd"/>
      <w:r w:rsidRPr="0057582A">
        <w:rPr>
          <w:rFonts w:ascii="Times New Roman" w:eastAsia="Calibri" w:hAnsi="Times New Roman" w:cs="Times New Roman"/>
          <w:b/>
          <w:sz w:val="28"/>
          <w:szCs w:val="28"/>
        </w:rPr>
        <w:t xml:space="preserve"> Нижегородской области </w:t>
      </w:r>
    </w:p>
    <w:p w:rsidR="00F471A8" w:rsidRPr="0057582A" w:rsidRDefault="00F471A8" w:rsidP="00F471A8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7582A">
        <w:rPr>
          <w:rFonts w:ascii="Times New Roman" w:eastAsia="Calibri" w:hAnsi="Times New Roman" w:cs="Times New Roman"/>
          <w:b/>
          <w:sz w:val="28"/>
          <w:szCs w:val="28"/>
        </w:rPr>
        <w:t>"Детский сад "Солнечный"</w:t>
      </w: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Pr="00F471A8" w:rsidRDefault="00F471A8" w:rsidP="00F471A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  <w:t>Спортивное развлечение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  <w:t>«Веселые старты»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  <w:t>(</w:t>
      </w:r>
      <w:r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  <w:t xml:space="preserve">подготовительная </w:t>
      </w: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56"/>
          <w:szCs w:val="56"/>
          <w:lang w:eastAsia="ru-RU"/>
        </w:rPr>
        <w:t xml:space="preserve"> группа)</w:t>
      </w: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  <w:r>
        <w:rPr>
          <w:noProof/>
        </w:rPr>
        <w:pict>
          <v:shape id="_x0000_s1026" type="#_x0000_t75" style="position:absolute;left:0;text-align:left;margin-left:.3pt;margin-top:7.7pt;width:466.1pt;height:349.6pt;z-index:251659264;mso-position-horizontal-relative:text;mso-position-vertical-relative:text">
            <v:imagedata r:id="rId6" o:title="IMG_20190604_101559"/>
          </v:shape>
        </w:pict>
      </w: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Pr="00F471A8" w:rsidRDefault="00F471A8" w:rsidP="00F471A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  <w:t>Воспитатель: Удалова О.И.</w:t>
      </w: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</w:pPr>
    </w:p>
    <w:p w:rsidR="00F471A8" w:rsidRPr="00F471A8" w:rsidRDefault="00F471A8" w:rsidP="00F471A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  <w:t>г</w:t>
      </w:r>
      <w:r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bCs/>
          <w:iCs/>
          <w:color w:val="181818"/>
          <w:sz w:val="24"/>
          <w:szCs w:val="24"/>
          <w:lang w:eastAsia="ru-RU"/>
        </w:rPr>
        <w:t>Перево</w:t>
      </w:r>
      <w:proofErr w:type="spellEnd"/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</w:pP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Спортивное развлечение «Веселые старты»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Цель: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Привлекать детей к занятиям спортом. Познакомить с правильным поведением в коллективе. Учить детей проявлять смекалку, находчивость, внимание.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Задачи: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Прививать любовь к занятиям физкультурой и спортом, развивать ловкость, быстроту, выносливость;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закреплять полученные на занятиях физкультуры навыки и умения, применять их в игровой обстановке; развивать у детей морально-волевые качества.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  эстафетные палочки, мячи, обручи, кегли, мячи - </w:t>
      </w:r>
      <w:proofErr w:type="spell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хоппы</w:t>
      </w:r>
      <w:proofErr w:type="spellEnd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, ракетки, кубики, конусы (стойки).</w:t>
      </w:r>
      <w:proofErr w:type="gramEnd"/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Ход развлечения: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Здравствуйте ребята.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 спортивную площадку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Приглашаем всех мы вас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Праздник спорта и здоровья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Начинается сейчас.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Дорогие дети, сегодня мы проводим спортивный праздник «Весёлые старты». Участники будут соревноваться в быстроте, силе, ловкости, находчивости.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Участвовать в наших соревнованиях будут две команды. Команда «Радуга » и команда «Звёздочка ».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Оценивать наши соревнования будут судьи. За каждую победу в соревновании команда получает один флажок. У кого больше будет флажков – та команда и победила.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Перед соревнованиями проведём разминку. К нам в гости пришла клоун  </w:t>
      </w:r>
      <w:proofErr w:type="spell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Веселинка</w:t>
      </w:r>
      <w:proofErr w:type="spellEnd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spellStart"/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u w:val="single"/>
          <w:lang w:eastAsia="ru-RU"/>
        </w:rPr>
        <w:t>Веселинка</w:t>
      </w:r>
      <w:proofErr w:type="spellEnd"/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u w:val="single"/>
          <w:lang w:eastAsia="ru-RU"/>
        </w:rPr>
        <w:t>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Все собрались?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Все здоровы?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Прыгать и играть готовы?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Ну, тогда подтянись –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 разминку становись.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Разминка «Спортом занимайся». Под музыку дети выполняют разминку.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lang w:eastAsia="ru-RU"/>
        </w:rPr>
        <w:t> 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Ну, а теперь внимание, начинаем соревнования.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Прошу команды занять свои места: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1 команда:</w:t>
      </w:r>
      <w:r w:rsidRPr="00F471A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lang w:eastAsia="ru-RU"/>
        </w:rPr>
        <w:t>Наша команда «Радуга »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Наш девиз: Не унывать!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Все пройти и все узнать!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2 команда: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lang w:eastAsia="ru-RU"/>
        </w:rPr>
        <w:t>Наша команда «Звёздочка »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Наш девиз: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Чтобы день твой был в порядке,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Начни его с зарядки.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Внимание! Внимание! Начинаем наши соревнования!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1.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эстафетные палочки, (конусы-стойки)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Первый участник берёт в руки эстафетную палочку, обегает стойку </w:t>
      </w:r>
      <w:proofErr w:type="gram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и</w:t>
      </w:r>
      <w:proofErr w:type="gramEnd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возвращаясь к команде передаёт эстафету следующему участнику. Побеждает команда закончившая эстафету первой.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2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мячи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lastRenderedPageBreak/>
        <w:t xml:space="preserve">Первый участник от каждой команды зажимает мяч между ног </w:t>
      </w:r>
      <w:proofErr w:type="gram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и</w:t>
      </w:r>
      <w:proofErr w:type="gramEnd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прыгая вместе с ним, обегая стойку, возвращается назад. Передаёт мяч следующему участнику. Руками мяч держать нельзя! Если мяч падает, необходимо остановиться и поправить мяч, только затем продолжить движение. Побеждает та команда, которая закончила эстафету первой и с наименьшим количеством ошибок.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3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обручи, кегли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По 3 обруча лежат на полу на равном расстоянии от каждой команды. Первый участник получает три кегли и по команде несёт их, расставляя по одной кегле в каждый из обручей, обегает стойку и касанием руки передаёт эстафету следующему участнику. Следующий участник собирает кегли из обручей, обегает стойку и передаёт кегли третьему участнику. Третий участник опять расставляет кегли. Побеждает команда, закончившая эстафету первой.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Молодцы все участники соревнований были ловкими, быстрыми. А теперь пришла пора отдохнуть всем детвора. Игра под музыку «Горячая картошка». Все дети встают в большой круг и передают по часовой стрелке под музыку мяч, музыка заканчивается и проигравший садится в центр круга. И т.д. игра продолжается.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Ну,  а теперь продолжим наши соревнования, команды занимайте свои места.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4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кубики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Каждый участник берёт по одному кубику и переносит его в корзину, стоящую возле конуса. Чья команда быстрее перенесёт все кубики, та и победила.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5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обручи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По 2 обруча лежат на равном расстоянии от каждой команды. По сигналу первый участник из команд бежит и продевает через себя обручи. Обегает стойку и касанием руки передаёт эстафету следующему участнику.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6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 мячи – </w:t>
      </w:r>
      <w:proofErr w:type="spell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хоппы</w:t>
      </w:r>
      <w:proofErr w:type="spellEnd"/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Первый участник садиться на мяч - </w:t>
      </w:r>
      <w:proofErr w:type="spellStart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хопп</w:t>
      </w:r>
      <w:proofErr w:type="spellEnd"/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, на нём допрыгивает до стойки и возвращается к команде. Передаёт эстафету следующему участнику.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Эстафета № 7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  <w:u w:val="single"/>
          <w:lang w:eastAsia="ru-RU"/>
        </w:rPr>
        <w:t>Инвентарь: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ракетки, мячик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Первый участник с ракеткой, на которой лежит мячик, бежит (туда и обратно) до конусов, передаёт ракетку с мячиком следующему участнику.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Вот и закончились наши соревнования. Сейчас наше жюри подведут итоги. (Жюри подводят итоги).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Выступление жюри. Награждение.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eastAsia="ru-RU"/>
        </w:rPr>
        <w:t>Инструктор.</w:t>
      </w: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Ну, вот и выявили победителей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Скажем спасибо жюри и зрителям.</w:t>
      </w:r>
    </w:p>
    <w:p w:rsidR="00F471A8" w:rsidRP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Спортсменам – новых побед.</w:t>
      </w:r>
    </w:p>
    <w:p w:rsidR="00F471A8" w:rsidRDefault="00F471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471A8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А всем – наш спортивный привет! (все вместе)</w:t>
      </w:r>
    </w:p>
    <w:p w:rsidR="00577BA8" w:rsidRDefault="00577B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577BA8" w:rsidRDefault="00577BA8" w:rsidP="00F471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577BA8" w:rsidRDefault="00577BA8" w:rsidP="00577B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577BA8" w:rsidRDefault="00577BA8">
      <w:pP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bookmarkStart w:id="0" w:name="_GoBack"/>
      <w:r>
        <w:rPr>
          <w:noProof/>
        </w:rPr>
        <w:lastRenderedPageBreak/>
        <w:pict>
          <v:shape id="_x0000_s1030" type="#_x0000_t75" style="position:absolute;margin-left:116.65pt;margin-top:229.05pt;width:355.4pt;height:266.55pt;z-index:-251651072;mso-position-horizontal-relative:text;mso-position-vertical-relative:text">
            <v:imagedata r:id="rId7" o:title="IMG_20190604_101553"/>
          </v:shape>
        </w:pict>
      </w:r>
      <w:bookmarkEnd w:id="0"/>
      <w:r>
        <w:rPr>
          <w:noProof/>
        </w:rPr>
        <w:pict>
          <v:shape id="_x0000_s1029" type="#_x0000_t75" style="position:absolute;margin-left:-73.2pt;margin-top:515.2pt;width:347.25pt;height:260.5pt;z-index:-251653120;mso-position-horizontal-relative:text;mso-position-vertical-relative:text">
            <v:imagedata r:id="rId8" o:title="IMG_20190604_103503"/>
          </v:shape>
        </w:pict>
      </w:r>
      <w:r>
        <w:rPr>
          <w:noProof/>
        </w:rPr>
        <w:pict>
          <v:shape id="_x0000_s1031" type="#_x0000_t75" style="position:absolute;margin-left:-73.2pt;margin-top:-40.6pt;width:347.25pt;height:260.45pt;z-index:-251649024;mso-position-horizontal-relative:text;mso-position-vertical-relative:text">
            <v:imagedata r:id="rId9" o:title="IMG_20190604_102758"/>
          </v:shape>
        </w:pict>
      </w:r>
      <w: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br w:type="page"/>
      </w:r>
    </w:p>
    <w:p w:rsidR="00162FB8" w:rsidRPr="00577BA8" w:rsidRDefault="00577BA8" w:rsidP="00577BA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sectPr w:rsidR="00162FB8" w:rsidRPr="00577B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97D"/>
    <w:rsid w:val="00577BA8"/>
    <w:rsid w:val="006E166E"/>
    <w:rsid w:val="00B27974"/>
    <w:rsid w:val="00F471A8"/>
    <w:rsid w:val="00F91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207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677</Words>
  <Characters>3864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Удалова</dc:creator>
  <cp:keywords/>
  <dc:description/>
  <cp:lastModifiedBy>Ольга Удалова</cp:lastModifiedBy>
  <cp:revision>3</cp:revision>
  <dcterms:created xsi:type="dcterms:W3CDTF">2023-06-11T16:42:00Z</dcterms:created>
  <dcterms:modified xsi:type="dcterms:W3CDTF">2023-06-11T16:54:00Z</dcterms:modified>
</cp:coreProperties>
</file>