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E3" w:rsidRDefault="00B702E3">
      <w:bookmarkStart w:id="0" w:name="_GoBack"/>
      <w:bookmarkEnd w:id="0"/>
    </w:p>
    <w:p w:rsidR="00D202C9" w:rsidRDefault="00D202C9" w:rsidP="00664028">
      <w:pPr>
        <w:ind w:left="-426"/>
        <w:jc w:val="center"/>
        <w:rPr>
          <w:b/>
        </w:rPr>
      </w:pPr>
    </w:p>
    <w:p w:rsidR="00D202C9" w:rsidRDefault="0076550A" w:rsidP="00664028">
      <w:pPr>
        <w:ind w:left="-426"/>
        <w:jc w:val="center"/>
        <w:rPr>
          <w:b/>
        </w:rPr>
      </w:pPr>
      <w:r w:rsidRPr="0076550A">
        <w:rPr>
          <w:b/>
        </w:rPr>
        <w:t>Основная организационная форма обучения в дополнительном образовании</w:t>
      </w:r>
    </w:p>
    <w:p w:rsidR="00D202C9" w:rsidRDefault="00D202C9" w:rsidP="00664028">
      <w:pPr>
        <w:ind w:left="-426"/>
        <w:jc w:val="center"/>
        <w:rPr>
          <w:b/>
        </w:rPr>
      </w:pPr>
    </w:p>
    <w:p w:rsidR="00F10D5A" w:rsidRPr="00A729BF" w:rsidRDefault="00D202C9" w:rsidP="0076550A">
      <w:pPr>
        <w:ind w:left="-426"/>
        <w:jc w:val="center"/>
        <w:rPr>
          <w:b/>
        </w:rPr>
      </w:pPr>
      <w:r w:rsidRPr="00D202C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A2C1" wp14:editId="7734867A">
                <wp:simplePos x="0" y="0"/>
                <wp:positionH relativeFrom="column">
                  <wp:posOffset>5225415</wp:posOffset>
                </wp:positionH>
                <wp:positionV relativeFrom="paragraph">
                  <wp:posOffset>1602740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411.45pt;margin-top:126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PUiAIAAF0FAAAOAAAAZHJzL2Uyb0RvYy54bWysVEtu2zAQ3RfoHQjuG8lO0o8QOTASpCgQ&#10;JEGTImuGIiMCJIclacvuYXqGIttewkfqkJIVtw66KOoFPZzPm4/e8OR0ZTRZCh8U2JpODkpKhOXQ&#10;KPtY0y93F2/eUxIisw3TYEVN1yLQ09nrVyedq8QUWtCN8ARBbKg6V9M2RlcVReCtMCwcgBMWjRK8&#10;YRGv/rFoPOsQ3ehiWpZviw584zxwEQJqz3sjnWV8KQWP11IGEYmuKdYW8+nz+ZDOYnbCqkfPXKv4&#10;UAb7hyoMUxaTjlDnLDKy8GoPyijuIYCMBxxMAVIqLnIP2M2k/KOb25Y5kXvB4QQ3jin8P1h+tbzx&#10;RDU1PaTEMoOfaPN987T5sflJDtN0OhcqdLp1N364BRRTqyvpTfrHJsgqT3Q9TlSsIuGo/DA5Oipx&#10;7hxNg4woxXOw8yF+FGBIEmoqtFYupJ5ZxZaXIfbeW6+ktnChtEY9q7T9TYGwSVOkkvsisxTXWvTe&#10;n4XEVrGsaU6QSSbOtCdLhvRgnAsbJ72pZY3o1ccl/tIkEH6MyDdtETAhSyxoxB4AEoH3sXuYwT+F&#10;iszRMbj8W2F98BiRM4ONY7BRFvxLABq7GjL3/tsh9aNJU3qAZo1E8NBvSHD8QuEXuWQh3jCPK4Ef&#10;Edc8XuMhNXQ1hUGipAX/7SV98kemopWSDlespuHrgnlBif5kkcOZELiT+XJ0/G6KOfyu5WHXYhfm&#10;DPAzTfBBcTyLyT/qrSg9mHt8DeYpK5qY5Zi7pjz67eUs9quP7wkX83l2wz10LF7aW8cTeJpqotvd&#10;6p55N9AyIp+vYLuOe9TsfVOkhfkiglSZt89zHeaNO5yJM7w36ZHYvWev51dx9gsAAP//AwBQSwME&#10;FAAGAAgAAAAhAI/F4TDgAAAACwEAAA8AAABkcnMvZG93bnJldi54bWxMj8tOwzAQRfdI/IM1SOyo&#10;g1uiJo1TIQQL1A2UivUkniYGP6LYTQNfj1nBcmaO7pxbbWdr2ERj0N5JuF1kwMi1XmnXSTi8Pd2s&#10;gYWITqHxjiR8UYBtfXlRYan82b3StI8dSyEulCihj3EoOQ9tTxbDwg/k0u3oR4sxjWPH1YjnFG4N&#10;F1mWc4vapQ89DvTQU/u5P1kJzWHa7Qr++Gy0fs/pG18+lqaT8vpqvt8AizTHPxh+9ZM61Mmp8Sen&#10;AjMS1kIUCZUg7sQKWCKKPE+bRsKyyFfA64r/71D/AAAA//8DAFBLAQItABQABgAIAAAAIQC2gziS&#10;/gAAAOEBAAATAAAAAAAAAAAAAAAAAAAAAABbQ29udGVudF9UeXBlc10ueG1sUEsBAi0AFAAGAAgA&#10;AAAhADj9If/WAAAAlAEAAAsAAAAAAAAAAAAAAAAALwEAAF9yZWxzLy5yZWxzUEsBAi0AFAAGAAgA&#10;AAAhAFqbU9SIAgAAXQUAAA4AAAAAAAAAAAAAAAAALgIAAGRycy9lMm9Eb2MueG1sUEsBAi0AFAAG&#10;AAgAAAAhAI/F4TDgAAAACwEAAA8AAAAAAAAAAAAAAAAA4gQAAGRycy9kb3ducmV2LnhtbFBLBQYA&#10;AAAABAAEAPMAAADvBQAAAAA=&#10;" filled="f" stroked="f" strokeweight="2pt"/>
            </w:pict>
          </mc:Fallback>
        </mc:AlternateContent>
      </w:r>
      <w:r w:rsidR="00F10D5A" w:rsidRPr="00A729BF">
        <w:rPr>
          <w:b/>
        </w:rPr>
        <w:t>Типы занятий</w:t>
      </w:r>
    </w:p>
    <w:p w:rsidR="00664028" w:rsidRPr="00A729BF" w:rsidRDefault="00B702E3" w:rsidP="00664028">
      <w:pPr>
        <w:pStyle w:val="a3"/>
        <w:numPr>
          <w:ilvl w:val="0"/>
          <w:numId w:val="3"/>
        </w:numPr>
        <w:spacing w:after="0"/>
        <w:ind w:left="-426" w:firstLine="0"/>
      </w:pPr>
      <w:r w:rsidRPr="00A729BF">
        <w:t xml:space="preserve">вводное занятие; </w:t>
      </w:r>
    </w:p>
    <w:p w:rsidR="00B702E3" w:rsidRPr="00A729BF" w:rsidRDefault="00B702E3" w:rsidP="00664028">
      <w:pPr>
        <w:pStyle w:val="a3"/>
        <w:numPr>
          <w:ilvl w:val="0"/>
          <w:numId w:val="3"/>
        </w:numPr>
        <w:spacing w:after="0"/>
        <w:ind w:left="-426" w:firstLine="0"/>
      </w:pPr>
      <w:r w:rsidRPr="00A729BF">
        <w:t>практическое занятие;</w:t>
      </w:r>
    </w:p>
    <w:p w:rsidR="00F10D5A" w:rsidRPr="00A729BF" w:rsidRDefault="00B702E3" w:rsidP="00F10D5A">
      <w:pPr>
        <w:pStyle w:val="a3"/>
        <w:numPr>
          <w:ilvl w:val="0"/>
          <w:numId w:val="3"/>
        </w:numPr>
        <w:ind w:left="-426" w:firstLine="0"/>
      </w:pPr>
      <w:r w:rsidRPr="00A729BF">
        <w:t xml:space="preserve">занятие по систематизации и обобщению знаний; </w:t>
      </w:r>
    </w:p>
    <w:p w:rsidR="00B702E3" w:rsidRPr="00A729BF" w:rsidRDefault="00F10D5A" w:rsidP="00F10D5A">
      <w:pPr>
        <w:pStyle w:val="a3"/>
        <w:numPr>
          <w:ilvl w:val="0"/>
          <w:numId w:val="3"/>
        </w:numPr>
        <w:ind w:left="-426" w:firstLine="0"/>
      </w:pPr>
      <w:r w:rsidRPr="00A729BF">
        <w:t>комбинированное занятие</w:t>
      </w:r>
    </w:p>
    <w:p w:rsidR="00F10D5A" w:rsidRPr="00A729BF" w:rsidRDefault="00664028" w:rsidP="00F10D5A">
      <w:pPr>
        <w:pStyle w:val="a3"/>
        <w:numPr>
          <w:ilvl w:val="0"/>
          <w:numId w:val="3"/>
        </w:numPr>
        <w:ind w:left="-426" w:firstLine="0"/>
      </w:pPr>
      <w:r w:rsidRPr="00A729BF">
        <w:t>итоговое заняти</w:t>
      </w:r>
      <w:r w:rsidR="00F10D5A" w:rsidRPr="00A729BF">
        <w:t>е</w:t>
      </w:r>
    </w:p>
    <w:p w:rsidR="00664028" w:rsidRPr="00A729BF" w:rsidRDefault="00664028" w:rsidP="00664028">
      <w:pPr>
        <w:pStyle w:val="a3"/>
        <w:ind w:left="-426"/>
        <w:rPr>
          <w:b/>
        </w:rPr>
      </w:pPr>
    </w:p>
    <w:p w:rsidR="00664028" w:rsidRPr="00A729BF" w:rsidRDefault="00664028" w:rsidP="00664028">
      <w:pPr>
        <w:pStyle w:val="a3"/>
        <w:ind w:left="-426"/>
        <w:jc w:val="center"/>
        <w:rPr>
          <w:b/>
        </w:rPr>
      </w:pPr>
      <w:r w:rsidRPr="00A729BF">
        <w:rPr>
          <w:b/>
        </w:rPr>
        <w:t>Методы обучения</w:t>
      </w:r>
    </w:p>
    <w:p w:rsidR="00B66266" w:rsidRPr="00A729BF" w:rsidRDefault="00664028">
      <w:pPr>
        <w:ind w:left="-426"/>
      </w:pPr>
      <w:r w:rsidRPr="00A729BF">
        <w:t xml:space="preserve">1. </w:t>
      </w:r>
      <w:r w:rsidRPr="00A729BF">
        <w:rPr>
          <w:u w:val="single"/>
        </w:rPr>
        <w:t>Словесные</w:t>
      </w:r>
      <w:r w:rsidR="00B66266" w:rsidRPr="00A729BF">
        <w:rPr>
          <w:u w:val="single"/>
        </w:rPr>
        <w:t xml:space="preserve"> метод</w:t>
      </w:r>
      <w:r w:rsidRPr="00A729BF">
        <w:rPr>
          <w:u w:val="single"/>
        </w:rPr>
        <w:t>ы:</w:t>
      </w:r>
      <w:r w:rsidR="00B66266" w:rsidRPr="00A729BF">
        <w:t xml:space="preserve"> лекция, объяснение, рассказ, чтение, беседа, диалог, консультация</w:t>
      </w:r>
    </w:p>
    <w:p w:rsidR="00664028" w:rsidRPr="00A729BF" w:rsidRDefault="00664028">
      <w:pPr>
        <w:ind w:left="-426"/>
      </w:pPr>
      <w:r w:rsidRPr="00A729BF">
        <w:t xml:space="preserve"> 2. </w:t>
      </w:r>
      <w:r w:rsidRPr="00A729BF">
        <w:rPr>
          <w:u w:val="single"/>
        </w:rPr>
        <w:t xml:space="preserve">Наглядные </w:t>
      </w:r>
      <w:r w:rsidR="00B66266" w:rsidRPr="00A729BF">
        <w:rPr>
          <w:u w:val="single"/>
        </w:rPr>
        <w:t>метод</w:t>
      </w:r>
      <w:r w:rsidRPr="00A729BF">
        <w:rPr>
          <w:u w:val="single"/>
        </w:rPr>
        <w:t>ы:</w:t>
      </w:r>
      <w:r w:rsidR="00B66266" w:rsidRPr="00A729BF">
        <w:t xml:space="preserve"> </w:t>
      </w:r>
      <w:r w:rsidR="00ED32DB" w:rsidRPr="00A729BF">
        <w:t xml:space="preserve"> </w:t>
      </w:r>
      <w:r w:rsidR="000B6C83" w:rsidRPr="00A729BF">
        <w:t>иллюстрации</w:t>
      </w:r>
      <w:r w:rsidR="00B66266" w:rsidRPr="00A729BF">
        <w:t xml:space="preserve">: </w:t>
      </w:r>
      <w:r w:rsidRPr="00A729BF">
        <w:t>(</w:t>
      </w:r>
      <w:r w:rsidR="00B66266" w:rsidRPr="00A729BF">
        <w:t>плакаты, картины, зарисовки и прочее</w:t>
      </w:r>
      <w:proofErr w:type="gramStart"/>
      <w:r w:rsidR="00B66266" w:rsidRPr="00A729BF">
        <w:t>;</w:t>
      </w:r>
      <w:r w:rsidRPr="00A729BF">
        <w:t>)</w:t>
      </w:r>
      <w:r w:rsidR="00B66266" w:rsidRPr="00A729BF">
        <w:t xml:space="preserve"> </w:t>
      </w:r>
      <w:proofErr w:type="gramEnd"/>
    </w:p>
    <w:p w:rsidR="00B66266" w:rsidRPr="00A729BF" w:rsidRDefault="00B66266">
      <w:pPr>
        <w:ind w:left="-426"/>
      </w:pPr>
      <w:r w:rsidRPr="00A729BF">
        <w:t>метод демонстраций: демонстрацией приборов, технических установок, химических опытов и прочего</w:t>
      </w:r>
    </w:p>
    <w:p w:rsidR="00664028" w:rsidRPr="00A729BF" w:rsidRDefault="00B66266">
      <w:pPr>
        <w:ind w:left="-426"/>
      </w:pPr>
      <w:r w:rsidRPr="00A729BF">
        <w:t xml:space="preserve">3. </w:t>
      </w:r>
      <w:proofErr w:type="gramStart"/>
      <w:r w:rsidR="00ED32DB" w:rsidRPr="00A729BF">
        <w:rPr>
          <w:u w:val="single"/>
        </w:rPr>
        <w:t>Практические</w:t>
      </w:r>
      <w:proofErr w:type="gramEnd"/>
      <w:r w:rsidR="00ED32DB" w:rsidRPr="00A729BF">
        <w:rPr>
          <w:u w:val="single"/>
        </w:rPr>
        <w:t xml:space="preserve"> (</w:t>
      </w:r>
      <w:r w:rsidR="00664028" w:rsidRPr="00A729BF">
        <w:t xml:space="preserve">практическая работа, самостоятельная </w:t>
      </w:r>
      <w:r w:rsidR="00ED32DB" w:rsidRPr="00A729BF">
        <w:t>практическая работа)</w:t>
      </w:r>
    </w:p>
    <w:p w:rsidR="00B66266" w:rsidRPr="00A729BF" w:rsidRDefault="00B66266">
      <w:pPr>
        <w:ind w:left="-426"/>
      </w:pPr>
      <w:r w:rsidRPr="00A729BF">
        <w:t xml:space="preserve">4. </w:t>
      </w:r>
      <w:r w:rsidRPr="00A729BF">
        <w:rPr>
          <w:u w:val="single"/>
        </w:rPr>
        <w:t>Методы проблемного обучения</w:t>
      </w:r>
      <w:r w:rsidR="00ED32DB" w:rsidRPr="00A729BF">
        <w:t xml:space="preserve"> </w:t>
      </w:r>
      <w:r w:rsidRPr="00A729BF">
        <w:t xml:space="preserve"> </w:t>
      </w:r>
      <w:r w:rsidR="00ED32DB" w:rsidRPr="00A729BF">
        <w:t>(</w:t>
      </w:r>
      <w:r w:rsidRPr="00A729BF">
        <w:t xml:space="preserve">эвристическая беседа, постановка проблемных вопросов, создание проблемных ситуаций, поиск и решение проблемы </w:t>
      </w:r>
      <w:proofErr w:type="gramStart"/>
      <w:r w:rsidRPr="00A729BF">
        <w:t>обучающимся</w:t>
      </w:r>
      <w:proofErr w:type="gramEnd"/>
      <w:r w:rsidR="00ED32DB" w:rsidRPr="00A729BF">
        <w:t>)</w:t>
      </w:r>
    </w:p>
    <w:p w:rsidR="00B66266" w:rsidRPr="00A729BF" w:rsidRDefault="00B66266" w:rsidP="00664028">
      <w:pPr>
        <w:pStyle w:val="Default"/>
        <w:ind w:left="-426"/>
        <w:jc w:val="center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  <w:b/>
          <w:bCs/>
        </w:rPr>
        <w:t>Структура занятия</w:t>
      </w:r>
    </w:p>
    <w:p w:rsidR="00B66266" w:rsidRPr="00A729BF" w:rsidRDefault="00B66266" w:rsidP="00664028">
      <w:pPr>
        <w:pStyle w:val="Default"/>
        <w:spacing w:line="360" w:lineRule="auto"/>
        <w:ind w:left="-426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</w:rPr>
        <w:t xml:space="preserve">Примерная структура занятия в системе дополнительного образования включает в себя следующие этапы: </w:t>
      </w:r>
    </w:p>
    <w:p w:rsidR="00B66266" w:rsidRPr="00A729BF" w:rsidRDefault="00B66266" w:rsidP="00664028">
      <w:pPr>
        <w:pStyle w:val="Default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b/>
        </w:rPr>
      </w:pPr>
      <w:r w:rsidRPr="00A729BF">
        <w:rPr>
          <w:rFonts w:ascii="Times New Roman" w:hAnsi="Times New Roman" w:cs="Times New Roman"/>
          <w:b/>
        </w:rPr>
        <w:t xml:space="preserve">Организация начала занятия </w:t>
      </w:r>
    </w:p>
    <w:p w:rsidR="000B6C83" w:rsidRPr="00A729BF" w:rsidRDefault="00B66266" w:rsidP="000B6C8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</w:rPr>
        <w:t xml:space="preserve">Приветствие и проверка присутствующих; </w:t>
      </w:r>
    </w:p>
    <w:p w:rsidR="000B6C83" w:rsidRPr="00A729BF" w:rsidRDefault="00B66266" w:rsidP="000B6C8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</w:rPr>
        <w:t xml:space="preserve">Активация необходимых знаний (актуализация знаний) </w:t>
      </w:r>
    </w:p>
    <w:p w:rsidR="00B66266" w:rsidRPr="00A729BF" w:rsidRDefault="00B66266" w:rsidP="000B6C8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</w:rPr>
        <w:t xml:space="preserve"> Постановка цели и задач занятия (мотивация) </w:t>
      </w:r>
    </w:p>
    <w:p w:rsidR="00B66266" w:rsidRPr="00A729BF" w:rsidRDefault="00B702E3" w:rsidP="00664028">
      <w:pPr>
        <w:pStyle w:val="Default"/>
        <w:spacing w:line="360" w:lineRule="auto"/>
        <w:ind w:left="-426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  <w:b/>
        </w:rPr>
        <w:t>2</w:t>
      </w:r>
      <w:r w:rsidR="00B66266" w:rsidRPr="00A729BF">
        <w:rPr>
          <w:rFonts w:ascii="Times New Roman" w:hAnsi="Times New Roman" w:cs="Times New Roman"/>
          <w:b/>
        </w:rPr>
        <w:t>. Теоретическая часть</w:t>
      </w:r>
      <w:r w:rsidR="00B66266" w:rsidRPr="00A729BF">
        <w:rPr>
          <w:rFonts w:ascii="Times New Roman" w:hAnsi="Times New Roman" w:cs="Times New Roman"/>
        </w:rPr>
        <w:t xml:space="preserve"> (ознакомление с новым материалом) </w:t>
      </w:r>
    </w:p>
    <w:p w:rsidR="00B66266" w:rsidRPr="00A729BF" w:rsidRDefault="00B702E3" w:rsidP="00664028">
      <w:pPr>
        <w:pStyle w:val="Default"/>
        <w:spacing w:line="360" w:lineRule="auto"/>
        <w:ind w:left="-426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  <w:b/>
        </w:rPr>
        <w:t>3</w:t>
      </w:r>
      <w:r w:rsidR="00B66266" w:rsidRPr="00A729BF">
        <w:rPr>
          <w:rFonts w:ascii="Times New Roman" w:hAnsi="Times New Roman" w:cs="Times New Roman"/>
          <w:b/>
        </w:rPr>
        <w:t>. Практическая часть</w:t>
      </w:r>
      <w:r w:rsidR="00B66266" w:rsidRPr="00A729BF">
        <w:rPr>
          <w:rFonts w:ascii="Times New Roman" w:hAnsi="Times New Roman" w:cs="Times New Roman"/>
        </w:rPr>
        <w:t xml:space="preserve"> (первичное закрепление навыков)  Рекомендации для самостоятельной работы.</w:t>
      </w:r>
    </w:p>
    <w:p w:rsidR="00B66266" w:rsidRPr="00A729BF" w:rsidRDefault="00B702E3" w:rsidP="00664028">
      <w:pPr>
        <w:pStyle w:val="Default"/>
        <w:spacing w:line="360" w:lineRule="auto"/>
        <w:ind w:left="-426"/>
        <w:rPr>
          <w:rFonts w:ascii="Times New Roman" w:hAnsi="Times New Roman" w:cs="Times New Roman"/>
          <w:b/>
        </w:rPr>
      </w:pPr>
      <w:r w:rsidRPr="00A729BF">
        <w:rPr>
          <w:rFonts w:ascii="Times New Roman" w:hAnsi="Times New Roman" w:cs="Times New Roman"/>
          <w:b/>
        </w:rPr>
        <w:t>4</w:t>
      </w:r>
      <w:r w:rsidR="00B66266" w:rsidRPr="00A729BF">
        <w:rPr>
          <w:rFonts w:ascii="Times New Roman" w:hAnsi="Times New Roman" w:cs="Times New Roman"/>
          <w:b/>
        </w:rPr>
        <w:t xml:space="preserve">. Проверка первичного усвоения знаний </w:t>
      </w:r>
    </w:p>
    <w:p w:rsidR="00B66266" w:rsidRPr="00A729BF" w:rsidRDefault="00B702E3" w:rsidP="00664028">
      <w:pPr>
        <w:pStyle w:val="Default"/>
        <w:spacing w:line="360" w:lineRule="auto"/>
        <w:ind w:left="-426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  <w:b/>
        </w:rPr>
        <w:t>5</w:t>
      </w:r>
      <w:r w:rsidR="00B66266" w:rsidRPr="00A729BF">
        <w:rPr>
          <w:rFonts w:ascii="Times New Roman" w:hAnsi="Times New Roman" w:cs="Times New Roman"/>
          <w:b/>
        </w:rPr>
        <w:t>.  Выводы по занятию</w:t>
      </w:r>
      <w:r w:rsidR="00B66266" w:rsidRPr="00A729BF">
        <w:rPr>
          <w:rFonts w:ascii="Times New Roman" w:hAnsi="Times New Roman" w:cs="Times New Roman"/>
        </w:rPr>
        <w:t xml:space="preserve"> (подведение итогов работы); </w:t>
      </w:r>
    </w:p>
    <w:p w:rsidR="00B66266" w:rsidRPr="00A729BF" w:rsidRDefault="00B702E3" w:rsidP="00664028">
      <w:pPr>
        <w:pStyle w:val="Default"/>
        <w:spacing w:line="360" w:lineRule="auto"/>
        <w:ind w:left="-426"/>
        <w:rPr>
          <w:rFonts w:ascii="Times New Roman" w:hAnsi="Times New Roman" w:cs="Times New Roman"/>
        </w:rPr>
      </w:pPr>
      <w:r w:rsidRPr="00A729BF">
        <w:rPr>
          <w:rFonts w:ascii="Times New Roman" w:hAnsi="Times New Roman" w:cs="Times New Roman"/>
          <w:b/>
        </w:rPr>
        <w:t>6.</w:t>
      </w:r>
      <w:r w:rsidR="00B66266" w:rsidRPr="00A729BF">
        <w:rPr>
          <w:rFonts w:ascii="Times New Roman" w:hAnsi="Times New Roman" w:cs="Times New Roman"/>
          <w:b/>
        </w:rPr>
        <w:t xml:space="preserve"> Рефлексия</w:t>
      </w:r>
      <w:r w:rsidR="00B66266" w:rsidRPr="00A729BF">
        <w:rPr>
          <w:rFonts w:ascii="Times New Roman" w:hAnsi="Times New Roman" w:cs="Times New Roman"/>
        </w:rPr>
        <w:t xml:space="preserve"> (закрепление знаний (в любой, предполагаемой педагогом, форме), анализ типичных ошибок);</w:t>
      </w:r>
    </w:p>
    <w:p w:rsidR="00664028" w:rsidRPr="00A729BF" w:rsidRDefault="00664028" w:rsidP="00B66266">
      <w:pPr>
        <w:ind w:left="-426"/>
        <w:rPr>
          <w:b/>
        </w:rPr>
      </w:pPr>
      <w:r w:rsidRPr="00A729BF">
        <w:rPr>
          <w:b/>
        </w:rPr>
        <w:t>Современные педагогические технологи в дополнительном образовании детей:</w:t>
      </w:r>
    </w:p>
    <w:p w:rsidR="00ED32DB" w:rsidRPr="00A729BF" w:rsidRDefault="00664028" w:rsidP="00ED32DB">
      <w:pPr>
        <w:pStyle w:val="a3"/>
        <w:numPr>
          <w:ilvl w:val="0"/>
          <w:numId w:val="4"/>
        </w:numPr>
      </w:pPr>
      <w:r w:rsidRPr="00A729BF">
        <w:t xml:space="preserve"> информационно-коммуникативная;</w:t>
      </w:r>
    </w:p>
    <w:p w:rsidR="00ED32DB" w:rsidRPr="00A729BF" w:rsidRDefault="00ED32DB" w:rsidP="00ED32DB">
      <w:pPr>
        <w:pStyle w:val="a3"/>
        <w:numPr>
          <w:ilvl w:val="0"/>
          <w:numId w:val="4"/>
        </w:numPr>
      </w:pPr>
      <w:r w:rsidRPr="00A729BF">
        <w:t xml:space="preserve"> личностно-ориентированная; </w:t>
      </w:r>
    </w:p>
    <w:p w:rsidR="00ED32DB" w:rsidRPr="00A729BF" w:rsidRDefault="00ED32DB" w:rsidP="00ED32DB">
      <w:pPr>
        <w:pStyle w:val="a3"/>
        <w:numPr>
          <w:ilvl w:val="0"/>
          <w:numId w:val="4"/>
        </w:numPr>
      </w:pPr>
      <w:r w:rsidRPr="00A729BF">
        <w:lastRenderedPageBreak/>
        <w:t xml:space="preserve">коммуникативная технология; </w:t>
      </w:r>
    </w:p>
    <w:p w:rsidR="00ED32DB" w:rsidRPr="00A729BF" w:rsidRDefault="00ED32DB" w:rsidP="00ED32DB">
      <w:pPr>
        <w:pStyle w:val="a3"/>
        <w:numPr>
          <w:ilvl w:val="0"/>
          <w:numId w:val="4"/>
        </w:numPr>
      </w:pPr>
      <w:r w:rsidRPr="00A729BF">
        <w:t xml:space="preserve">игровые технологии; </w:t>
      </w:r>
    </w:p>
    <w:p w:rsidR="00ED32DB" w:rsidRPr="00A729BF" w:rsidRDefault="00664028" w:rsidP="00ED32DB">
      <w:pPr>
        <w:pStyle w:val="a3"/>
        <w:numPr>
          <w:ilvl w:val="0"/>
          <w:numId w:val="4"/>
        </w:numPr>
      </w:pPr>
      <w:r w:rsidRPr="00A729BF">
        <w:t xml:space="preserve">проектные технологии; </w:t>
      </w:r>
    </w:p>
    <w:p w:rsidR="00B66266" w:rsidRPr="00A729BF" w:rsidRDefault="00664028" w:rsidP="00ED32DB">
      <w:pPr>
        <w:pStyle w:val="a3"/>
        <w:numPr>
          <w:ilvl w:val="0"/>
          <w:numId w:val="4"/>
        </w:numPr>
      </w:pPr>
      <w:r w:rsidRPr="00A729BF">
        <w:t xml:space="preserve"> </w:t>
      </w:r>
      <w:proofErr w:type="spellStart"/>
      <w:r w:rsidR="00ED32DB" w:rsidRPr="00A729BF">
        <w:t>з</w:t>
      </w:r>
      <w:r w:rsidRPr="00A729BF">
        <w:t>доровьесберегающая</w:t>
      </w:r>
      <w:proofErr w:type="spellEnd"/>
      <w:r w:rsidRPr="00A729BF">
        <w:t xml:space="preserve"> технология; </w:t>
      </w:r>
    </w:p>
    <w:p w:rsidR="00ED32DB" w:rsidRPr="00A729BF" w:rsidRDefault="00ED32DB" w:rsidP="00ED32DB">
      <w:pPr>
        <w:pStyle w:val="a3"/>
        <w:numPr>
          <w:ilvl w:val="0"/>
          <w:numId w:val="4"/>
        </w:numPr>
      </w:pPr>
      <w:r w:rsidRPr="00A729BF">
        <w:t>технологии развивающего обучения</w:t>
      </w:r>
    </w:p>
    <w:p w:rsidR="00A85BF1" w:rsidRDefault="00A85BF1" w:rsidP="00A85BF1">
      <w:pPr>
        <w:rPr>
          <w:sz w:val="28"/>
          <w:szCs w:val="28"/>
        </w:rPr>
      </w:pPr>
    </w:p>
    <w:p w:rsidR="00A729BF" w:rsidRDefault="00403753" w:rsidP="00403753">
      <w:pPr>
        <w:shd w:val="clear" w:color="auto" w:fill="FFFFFF"/>
        <w:spacing w:after="375" w:line="240" w:lineRule="auto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 xml:space="preserve">  </w:t>
      </w:r>
      <w:r w:rsidRPr="00A729BF">
        <w:rPr>
          <w:rFonts w:eastAsia="Times New Roman"/>
          <w:b/>
          <w:color w:val="000000"/>
          <w:lang w:eastAsia="ru-RU"/>
        </w:rPr>
        <w:t>Для постановки обучающих задач</w:t>
      </w:r>
      <w:r w:rsidRPr="00403753">
        <w:rPr>
          <w:rFonts w:eastAsia="Times New Roman"/>
          <w:b/>
          <w:color w:val="000000"/>
          <w:lang w:eastAsia="ru-RU"/>
        </w:rPr>
        <w:t xml:space="preserve"> рекомендуется использовать  глаголы,</w:t>
      </w:r>
      <w:r w:rsidRPr="00403753">
        <w:rPr>
          <w:rFonts w:eastAsia="Times New Roman"/>
          <w:color w:val="000000"/>
          <w:lang w:eastAsia="ru-RU"/>
        </w:rPr>
        <w:t xml:space="preserve"> </w:t>
      </w:r>
    </w:p>
    <w:p w:rsidR="00403753" w:rsidRPr="00403753" w:rsidRDefault="00403753" w:rsidP="00403753">
      <w:pPr>
        <w:shd w:val="clear" w:color="auto" w:fill="FFFFFF"/>
        <w:spacing w:after="375" w:line="240" w:lineRule="auto"/>
        <w:textAlignment w:val="baseline"/>
        <w:rPr>
          <w:rFonts w:eastAsia="Times New Roman"/>
          <w:color w:val="000000"/>
          <w:lang w:eastAsia="ru-RU"/>
        </w:rPr>
      </w:pPr>
      <w:proofErr w:type="gramStart"/>
      <w:r w:rsidRPr="00403753">
        <w:rPr>
          <w:rFonts w:eastAsia="Times New Roman"/>
          <w:color w:val="000000"/>
          <w:lang w:eastAsia="ru-RU"/>
        </w:rPr>
        <w:t>указывающие</w:t>
      </w:r>
      <w:proofErr w:type="gramEnd"/>
      <w:r w:rsidRPr="00403753">
        <w:rPr>
          <w:rFonts w:eastAsia="Times New Roman"/>
          <w:color w:val="000000"/>
          <w:lang w:eastAsia="ru-RU"/>
        </w:rPr>
        <w:t xml:space="preserve"> на действие с определенным результатом:</w:t>
      </w:r>
    </w:p>
    <w:p w:rsidR="00403753" w:rsidRPr="00365878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t xml:space="preserve">познакомить </w:t>
      </w:r>
      <w:proofErr w:type="gramStart"/>
      <w:r w:rsidRPr="00365878">
        <w:t>обучающихся</w:t>
      </w:r>
      <w:proofErr w:type="gramEnd"/>
      <w:r w:rsidRPr="00365878">
        <w:t xml:space="preserve"> с материалом</w:t>
      </w:r>
    </w:p>
    <w:p w:rsidR="00403753" w:rsidRPr="00365878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t>изучить</w:t>
      </w:r>
    </w:p>
    <w:p w:rsidR="00403753" w:rsidRPr="00365878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t>закрепить</w:t>
      </w:r>
    </w:p>
    <w:p w:rsidR="00403753" w:rsidRPr="00365878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t>усвоить понятия</w:t>
      </w:r>
    </w:p>
    <w:p w:rsidR="00A729BF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t>формировать</w:t>
      </w:r>
      <w:r w:rsidR="00A729BF">
        <w:t xml:space="preserve">  умения</w:t>
      </w:r>
      <w:r w:rsidRPr="00365878">
        <w:t xml:space="preserve"> </w:t>
      </w:r>
    </w:p>
    <w:p w:rsidR="00403753" w:rsidRPr="00403753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>дать определение</w:t>
      </w:r>
      <w:r w:rsidRPr="00403753">
        <w:rPr>
          <w:rFonts w:eastAsia="Times New Roman"/>
          <w:color w:val="000000"/>
          <w:lang w:eastAsia="ru-RU"/>
        </w:rPr>
        <w:t>,</w:t>
      </w:r>
    </w:p>
    <w:p w:rsidR="00403753" w:rsidRPr="00365878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>проиллюстрировать</w:t>
      </w:r>
      <w:r w:rsidRPr="00403753">
        <w:rPr>
          <w:rFonts w:eastAsia="Times New Roman"/>
          <w:color w:val="000000"/>
          <w:lang w:eastAsia="ru-RU"/>
        </w:rPr>
        <w:t>,</w:t>
      </w:r>
    </w:p>
    <w:p w:rsidR="00403753" w:rsidRPr="00403753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>повторить</w:t>
      </w:r>
    </w:p>
    <w:p w:rsidR="00403753" w:rsidRPr="00403753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>выполнить</w:t>
      </w:r>
      <w:r w:rsidRPr="00403753">
        <w:rPr>
          <w:rFonts w:eastAsia="Times New Roman"/>
          <w:color w:val="000000"/>
          <w:lang w:eastAsia="ru-RU"/>
        </w:rPr>
        <w:t>,</w:t>
      </w:r>
    </w:p>
    <w:p w:rsidR="00403753" w:rsidRPr="00365878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>систематизировать</w:t>
      </w:r>
    </w:p>
    <w:p w:rsidR="00403753" w:rsidRPr="00365878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>обобщить</w:t>
      </w:r>
    </w:p>
    <w:p w:rsidR="00403753" w:rsidRDefault="00403753" w:rsidP="00403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>уточнить</w:t>
      </w:r>
    </w:p>
    <w:p w:rsidR="00A729BF" w:rsidRDefault="00A729BF" w:rsidP="00A729BF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A729BF" w:rsidRPr="00403753" w:rsidRDefault="00A729BF" w:rsidP="00A729BF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000000"/>
          <w:lang w:eastAsia="ru-RU"/>
        </w:rPr>
      </w:pPr>
      <w:r w:rsidRPr="00A729BF">
        <w:rPr>
          <w:rFonts w:eastAsia="Times New Roman"/>
          <w:b/>
          <w:color w:val="000000"/>
          <w:lang w:eastAsia="ru-RU"/>
        </w:rPr>
        <w:t>Для постановки обучающих задач</w:t>
      </w:r>
      <w:r w:rsidRPr="00403753">
        <w:rPr>
          <w:rFonts w:eastAsia="Times New Roman"/>
          <w:b/>
          <w:color w:val="000000"/>
          <w:lang w:eastAsia="ru-RU"/>
        </w:rPr>
        <w:t xml:space="preserve"> рекомендуется использовать  глаголы,</w:t>
      </w:r>
    </w:p>
    <w:p w:rsidR="00A729BF" w:rsidRDefault="00A729BF" w:rsidP="00A729BF"/>
    <w:p w:rsidR="00A729BF" w:rsidRPr="00A729BF" w:rsidRDefault="00A729BF" w:rsidP="00A729BF">
      <w:pPr>
        <w:pStyle w:val="a3"/>
        <w:numPr>
          <w:ilvl w:val="0"/>
          <w:numId w:val="8"/>
        </w:numPr>
        <w:ind w:left="-284" w:firstLine="0"/>
      </w:pPr>
      <w:r w:rsidRPr="00A729BF">
        <w:rPr>
          <w:color w:val="000000"/>
          <w:shd w:val="clear" w:color="auto" w:fill="FFFFFF"/>
        </w:rPr>
        <w:t>Обеспечить развитие,</w:t>
      </w:r>
    </w:p>
    <w:p w:rsidR="00A729BF" w:rsidRPr="00A729BF" w:rsidRDefault="00A729BF" w:rsidP="00A729BF">
      <w:pPr>
        <w:pStyle w:val="a3"/>
        <w:numPr>
          <w:ilvl w:val="0"/>
          <w:numId w:val="8"/>
        </w:numPr>
        <w:ind w:left="-284" w:firstLine="0"/>
      </w:pPr>
      <w:r w:rsidRPr="00A729BF">
        <w:rPr>
          <w:color w:val="000000"/>
          <w:shd w:val="clear" w:color="auto" w:fill="FFFFFF"/>
        </w:rPr>
        <w:t xml:space="preserve"> способствовать формиро</w:t>
      </w:r>
      <w:r>
        <w:rPr>
          <w:color w:val="000000"/>
          <w:shd w:val="clear" w:color="auto" w:fill="FFFFFF"/>
        </w:rPr>
        <w:t>ванию умений,</w:t>
      </w:r>
    </w:p>
    <w:p w:rsidR="00A729BF" w:rsidRPr="00A729BF" w:rsidRDefault="00A729BF" w:rsidP="00A729BF">
      <w:pPr>
        <w:pStyle w:val="a3"/>
        <w:numPr>
          <w:ilvl w:val="0"/>
          <w:numId w:val="8"/>
        </w:numPr>
        <w:ind w:left="-284" w:firstLine="0"/>
      </w:pPr>
      <w:r>
        <w:rPr>
          <w:color w:val="000000"/>
          <w:shd w:val="clear" w:color="auto" w:fill="FFFFFF"/>
        </w:rPr>
        <w:t>развивать глазомер,</w:t>
      </w:r>
    </w:p>
    <w:p w:rsidR="00A729BF" w:rsidRPr="00A729BF" w:rsidRDefault="00A729BF" w:rsidP="00A729BF">
      <w:pPr>
        <w:pStyle w:val="a3"/>
        <w:numPr>
          <w:ilvl w:val="0"/>
          <w:numId w:val="8"/>
        </w:numPr>
        <w:ind w:left="-284" w:firstLine="0"/>
      </w:pPr>
      <w:r>
        <w:rPr>
          <w:color w:val="000000"/>
          <w:shd w:val="clear" w:color="auto" w:fill="FFFFFF"/>
        </w:rPr>
        <w:t>развивать мелкую моторику рук,</w:t>
      </w:r>
    </w:p>
    <w:p w:rsidR="00403753" w:rsidRPr="00365878" w:rsidRDefault="00A729BF" w:rsidP="00A729BF">
      <w:pPr>
        <w:pStyle w:val="a3"/>
        <w:numPr>
          <w:ilvl w:val="0"/>
          <w:numId w:val="8"/>
        </w:numPr>
        <w:ind w:left="-284" w:firstLine="0"/>
      </w:pPr>
      <w:r w:rsidRPr="00A729BF">
        <w:rPr>
          <w:color w:val="000000"/>
          <w:shd w:val="clear" w:color="auto" w:fill="FFFFFF"/>
        </w:rPr>
        <w:t>развивать умение</w:t>
      </w:r>
      <w:r w:rsidRPr="00A729BF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403753" w:rsidRPr="00403753" w:rsidRDefault="00403753" w:rsidP="00403753">
      <w:pPr>
        <w:shd w:val="clear" w:color="auto" w:fill="FFFFFF"/>
        <w:spacing w:after="375" w:line="240" w:lineRule="auto"/>
        <w:textAlignment w:val="baseline"/>
        <w:rPr>
          <w:rFonts w:eastAsia="Times New Roman"/>
          <w:b/>
          <w:color w:val="000000"/>
          <w:lang w:eastAsia="ru-RU"/>
        </w:rPr>
      </w:pPr>
      <w:r w:rsidRPr="00403753">
        <w:rPr>
          <w:rFonts w:eastAsia="Times New Roman"/>
          <w:b/>
          <w:color w:val="000000"/>
          <w:lang w:eastAsia="ru-RU"/>
        </w:rPr>
        <w:t>Могут быть использованы следующие формулировки  пр</w:t>
      </w:r>
      <w:r w:rsidRPr="00A729BF">
        <w:rPr>
          <w:rFonts w:eastAsia="Times New Roman"/>
          <w:b/>
          <w:color w:val="000000"/>
          <w:lang w:eastAsia="ru-RU"/>
        </w:rPr>
        <w:t>и постановке воспитательных задач</w:t>
      </w:r>
      <w:r w:rsidRPr="00403753">
        <w:rPr>
          <w:rFonts w:eastAsia="Times New Roman"/>
          <w:b/>
          <w:color w:val="000000"/>
          <w:lang w:eastAsia="ru-RU"/>
        </w:rPr>
        <w:t>:</w:t>
      </w:r>
    </w:p>
    <w:p w:rsidR="00403753" w:rsidRPr="00403753" w:rsidRDefault="00403753" w:rsidP="00403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403753">
        <w:rPr>
          <w:rFonts w:eastAsia="Times New Roman"/>
          <w:color w:val="000000"/>
          <w:lang w:eastAsia="ru-RU"/>
        </w:rPr>
        <w:t>вызвать интерес,</w:t>
      </w:r>
    </w:p>
    <w:p w:rsidR="00403753" w:rsidRPr="00403753" w:rsidRDefault="00403753" w:rsidP="00403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403753">
        <w:rPr>
          <w:rFonts w:eastAsia="Times New Roman"/>
          <w:color w:val="000000"/>
          <w:lang w:eastAsia="ru-RU"/>
        </w:rPr>
        <w:t>пробудить любознательность,</w:t>
      </w:r>
    </w:p>
    <w:p w:rsidR="00403753" w:rsidRPr="00403753" w:rsidRDefault="00403753" w:rsidP="00403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403753">
        <w:rPr>
          <w:rFonts w:eastAsia="Times New Roman"/>
          <w:color w:val="000000"/>
          <w:lang w:eastAsia="ru-RU"/>
        </w:rPr>
        <w:t>пробудить интерес к самостоятельному решению задач,</w:t>
      </w:r>
    </w:p>
    <w:p w:rsidR="00403753" w:rsidRPr="00403753" w:rsidRDefault="00403753" w:rsidP="00403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rPr>
          <w:rFonts w:eastAsia="Times New Roman"/>
          <w:color w:val="000000"/>
          <w:lang w:eastAsia="ru-RU"/>
        </w:rPr>
        <w:t xml:space="preserve">побудить </w:t>
      </w:r>
      <w:proofErr w:type="gramStart"/>
      <w:r w:rsidRPr="00365878">
        <w:rPr>
          <w:rFonts w:eastAsia="Times New Roman"/>
          <w:color w:val="000000"/>
          <w:lang w:eastAsia="ru-RU"/>
        </w:rPr>
        <w:t>обу</w:t>
      </w:r>
      <w:r w:rsidRPr="00403753">
        <w:rPr>
          <w:rFonts w:eastAsia="Times New Roman"/>
          <w:color w:val="000000"/>
          <w:lang w:eastAsia="ru-RU"/>
        </w:rPr>
        <w:t>ча</w:t>
      </w:r>
      <w:r w:rsidRPr="00365878">
        <w:rPr>
          <w:rFonts w:eastAsia="Times New Roman"/>
          <w:color w:val="000000"/>
          <w:lang w:eastAsia="ru-RU"/>
        </w:rPr>
        <w:t>ю</w:t>
      </w:r>
      <w:r w:rsidRPr="00403753">
        <w:rPr>
          <w:rFonts w:eastAsia="Times New Roman"/>
          <w:color w:val="000000"/>
          <w:lang w:eastAsia="ru-RU"/>
        </w:rPr>
        <w:t>щихся</w:t>
      </w:r>
      <w:proofErr w:type="gramEnd"/>
      <w:r w:rsidRPr="00403753">
        <w:rPr>
          <w:rFonts w:eastAsia="Times New Roman"/>
          <w:color w:val="000000"/>
          <w:lang w:eastAsia="ru-RU"/>
        </w:rPr>
        <w:t xml:space="preserve"> к активности,</w:t>
      </w:r>
    </w:p>
    <w:p w:rsidR="00403753" w:rsidRPr="00403753" w:rsidRDefault="00403753" w:rsidP="00403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403753">
        <w:rPr>
          <w:rFonts w:eastAsia="Times New Roman"/>
          <w:color w:val="000000"/>
          <w:lang w:eastAsia="ru-RU"/>
        </w:rPr>
        <w:t>выразить свое отношение…</w:t>
      </w:r>
    </w:p>
    <w:p w:rsidR="00403753" w:rsidRPr="00365878" w:rsidRDefault="00403753" w:rsidP="00403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403753">
        <w:rPr>
          <w:rFonts w:eastAsia="Times New Roman"/>
          <w:color w:val="000000"/>
          <w:lang w:eastAsia="ru-RU"/>
        </w:rPr>
        <w:t>прививать, укреплять… навыки.</w:t>
      </w:r>
    </w:p>
    <w:p w:rsidR="00403753" w:rsidRPr="00403753" w:rsidRDefault="00403753" w:rsidP="00403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color w:val="000000"/>
          <w:lang w:eastAsia="ru-RU"/>
        </w:rPr>
      </w:pPr>
      <w:r w:rsidRPr="00365878">
        <w:t>создать (или обеспечить) условия</w:t>
      </w:r>
    </w:p>
    <w:p w:rsidR="00A85BF1" w:rsidRPr="00365878" w:rsidRDefault="00A85BF1" w:rsidP="00A85BF1"/>
    <w:sectPr w:rsidR="00A85BF1" w:rsidRPr="00365878" w:rsidSect="000B6C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9D2"/>
    <w:multiLevelType w:val="multilevel"/>
    <w:tmpl w:val="7CF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24CA4"/>
    <w:multiLevelType w:val="multilevel"/>
    <w:tmpl w:val="DE54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364F1"/>
    <w:multiLevelType w:val="hybridMultilevel"/>
    <w:tmpl w:val="BCF483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A27356D"/>
    <w:multiLevelType w:val="hybridMultilevel"/>
    <w:tmpl w:val="6A44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B48"/>
    <w:multiLevelType w:val="hybridMultilevel"/>
    <w:tmpl w:val="EDC6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C6CA9"/>
    <w:multiLevelType w:val="hybridMultilevel"/>
    <w:tmpl w:val="27D0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D1203"/>
    <w:multiLevelType w:val="hybridMultilevel"/>
    <w:tmpl w:val="6A44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47A2"/>
    <w:multiLevelType w:val="hybridMultilevel"/>
    <w:tmpl w:val="A28A145A"/>
    <w:lvl w:ilvl="0" w:tplc="6A72025A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4"/>
    <w:rsid w:val="000B6C83"/>
    <w:rsid w:val="00206F24"/>
    <w:rsid w:val="00365878"/>
    <w:rsid w:val="00403753"/>
    <w:rsid w:val="00664028"/>
    <w:rsid w:val="006F3637"/>
    <w:rsid w:val="007169AB"/>
    <w:rsid w:val="0076550A"/>
    <w:rsid w:val="009B77AB"/>
    <w:rsid w:val="009C6D2F"/>
    <w:rsid w:val="00A160E5"/>
    <w:rsid w:val="00A729BF"/>
    <w:rsid w:val="00A85BF1"/>
    <w:rsid w:val="00B66266"/>
    <w:rsid w:val="00B702E3"/>
    <w:rsid w:val="00D202C9"/>
    <w:rsid w:val="00ED32DB"/>
    <w:rsid w:val="00F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a3">
    <w:name w:val="List Paragraph"/>
    <w:basedOn w:val="a"/>
    <w:uiPriority w:val="34"/>
    <w:qFormat/>
    <w:rsid w:val="00F10D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7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a3">
    <w:name w:val="List Paragraph"/>
    <w:basedOn w:val="a"/>
    <w:uiPriority w:val="34"/>
    <w:qFormat/>
    <w:rsid w:val="00F10D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7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2023-03-03T09:23:00Z</cp:lastPrinted>
  <dcterms:created xsi:type="dcterms:W3CDTF">2023-06-15T11:23:00Z</dcterms:created>
  <dcterms:modified xsi:type="dcterms:W3CDTF">2023-06-15T11:23:00Z</dcterms:modified>
</cp:coreProperties>
</file>