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3482" w14:textId="04881E3F" w:rsidR="00D64369" w:rsidRPr="00D64369" w:rsidRDefault="00D64369" w:rsidP="00D64369">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212529"/>
          <w:kern w:val="36"/>
          <w:sz w:val="44"/>
          <w:szCs w:val="44"/>
          <w:lang w:eastAsia="ru-RU"/>
          <w14:ligatures w14:val="none"/>
        </w:rPr>
      </w:pPr>
      <w:r w:rsidRPr="00D64369">
        <w:rPr>
          <w:rFonts w:ascii="var(--bs-font-sans-serif)" w:eastAsia="Times New Roman" w:hAnsi="var(--bs-font-sans-serif)" w:cs="Times New Roman"/>
          <w:b/>
          <w:bCs/>
          <w:color w:val="212529"/>
          <w:kern w:val="36"/>
          <w:sz w:val="44"/>
          <w:szCs w:val="44"/>
          <w:lang w:eastAsia="ru-RU"/>
          <w14:ligatures w14:val="none"/>
        </w:rPr>
        <w:t>Круглый стол «Люди рождены, чтобы жить» «Деструктивное поведение среди молодежи»</w:t>
      </w:r>
      <w:r w:rsidRPr="00D64369">
        <w:rPr>
          <w:rFonts w:ascii="var(--bs-font-sans-serif)" w:eastAsia="Times New Roman" w:hAnsi="var(--bs-font-sans-serif)" w:cs="Times New Roman"/>
          <w:b/>
          <w:bCs/>
          <w:color w:val="212529"/>
          <w:kern w:val="36"/>
          <w:sz w:val="44"/>
          <w:szCs w:val="44"/>
          <w:lang w:eastAsia="ru-RU"/>
          <w14:ligatures w14:val="none"/>
        </w:rPr>
        <w:br/>
      </w:r>
    </w:p>
    <w:p w14:paraId="25579993"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var(--bs-font-sans-serif)" w:eastAsia="Times New Roman" w:hAnsi="var(--bs-font-sans-serif)" w:cs="Arial"/>
          <w:b/>
          <w:bCs/>
          <w:color w:val="212529"/>
          <w:kern w:val="0"/>
          <w:sz w:val="24"/>
          <w:szCs w:val="24"/>
          <w:lang w:eastAsia="ru-RU"/>
          <w14:ligatures w14:val="none"/>
        </w:rPr>
        <w:t>Цели: </w:t>
      </w:r>
      <w:r w:rsidRPr="00D64369">
        <w:rPr>
          <w:rFonts w:ascii="Arial" w:eastAsia="Times New Roman" w:hAnsi="Arial" w:cs="Arial"/>
          <w:color w:val="212529"/>
          <w:kern w:val="0"/>
          <w:sz w:val="24"/>
          <w:szCs w:val="24"/>
          <w:lang w:eastAsia="ru-RU"/>
          <w14:ligatures w14:val="none"/>
        </w:rPr>
        <w:t>профилактика распространения экстремистской идеологии среди несовершеннолетних и</w:t>
      </w:r>
    </w:p>
    <w:p w14:paraId="2CAB65E9"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молодежи.</w:t>
      </w:r>
    </w:p>
    <w:p w14:paraId="46715663" w14:textId="77777777" w:rsidR="00D64369" w:rsidRPr="00D64369" w:rsidRDefault="00D64369" w:rsidP="00D64369">
      <w:pPr>
        <w:shd w:val="clear" w:color="auto" w:fill="F4F4F4"/>
        <w:spacing w:before="90" w:after="90" w:line="240" w:lineRule="auto"/>
        <w:ind w:left="450"/>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1.      Воспитание у детей и подростков миролюбия, принятия и понимания других людей, умения позитивно с ними взаимодействовать:</w:t>
      </w:r>
    </w:p>
    <w:p w14:paraId="050BFD65"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 2. формирование негативного отношения к насилию и агрессии в любой форме;</w:t>
      </w:r>
    </w:p>
    <w:p w14:paraId="3804AE9C"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3. формирование уважения и признания к себе и к людям, к их культуре;</w:t>
      </w:r>
    </w:p>
    <w:p w14:paraId="26AB62E0"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1.      4. Предупреждение и преодоление агрессивного, конфликтного поведения подростков;</w:t>
      </w:r>
    </w:p>
    <w:p w14:paraId="17FCFACD"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 5.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14:paraId="5F2E52A1"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6. формирование умения проявлять толерантность.</w:t>
      </w:r>
    </w:p>
    <w:p w14:paraId="0F24C142" w14:textId="77777777" w:rsidR="00D64369" w:rsidRPr="00D64369" w:rsidRDefault="00D64369" w:rsidP="00D64369">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D64369">
        <w:rPr>
          <w:rFonts w:ascii="Arial" w:eastAsia="Times New Roman" w:hAnsi="Arial" w:cs="Arial"/>
          <w:color w:val="212529"/>
          <w:kern w:val="0"/>
          <w:sz w:val="24"/>
          <w:szCs w:val="24"/>
          <w:lang w:eastAsia="ru-RU"/>
          <w14:ligatures w14:val="none"/>
        </w:rPr>
        <w:t>7.Сформировать у учеников адекватное отношение к праву любого человека выражать свою индивидуальность.</w:t>
      </w:r>
    </w:p>
    <w:p w14:paraId="4374F931"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Круглый стол</w:t>
      </w:r>
    </w:p>
    <w:p w14:paraId="7988A3B7"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«Люди рождены, чтобы жить» «Деструктивное поведение среди молодежи»</w:t>
      </w:r>
    </w:p>
    <w:p w14:paraId="09FD984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Цели: </w:t>
      </w:r>
      <w:r w:rsidRPr="00D64369">
        <w:rPr>
          <w:rFonts w:ascii="Times New Roman" w:eastAsia="Times New Roman" w:hAnsi="Times New Roman" w:cs="Times New Roman"/>
          <w:color w:val="000000"/>
          <w:kern w:val="0"/>
          <w:sz w:val="24"/>
          <w:szCs w:val="24"/>
          <w:lang w:eastAsia="ru-RU"/>
          <w14:ligatures w14:val="none"/>
        </w:rPr>
        <w:t>профилактика распространения экстремистской идеологии среди несовершеннолетних и</w:t>
      </w:r>
    </w:p>
    <w:p w14:paraId="60C855F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молодежи.</w:t>
      </w:r>
    </w:p>
    <w:p w14:paraId="009744C5" w14:textId="77777777" w:rsidR="00D64369" w:rsidRPr="00D64369" w:rsidRDefault="00D64369" w:rsidP="00D64369">
      <w:pPr>
        <w:numPr>
          <w:ilvl w:val="0"/>
          <w:numId w:val="1"/>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Воспитание у детей и подростков миролюбия, принятия и понимания других людей, умения позитивно с ними взаимодействовать:</w:t>
      </w:r>
    </w:p>
    <w:p w14:paraId="4635F11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2. формирование негативного отношения к насилию и агрессии в любой форме;</w:t>
      </w:r>
    </w:p>
    <w:p w14:paraId="1E6EC9B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3. формирование уважения и признания к себе и к людям, к их культуре;</w:t>
      </w:r>
    </w:p>
    <w:p w14:paraId="1B3C2B13" w14:textId="77777777" w:rsidR="00D64369" w:rsidRPr="00D64369" w:rsidRDefault="00D64369" w:rsidP="00D64369">
      <w:pPr>
        <w:numPr>
          <w:ilvl w:val="0"/>
          <w:numId w:val="2"/>
        </w:numPr>
        <w:shd w:val="clear" w:color="auto" w:fill="FFFFFF"/>
        <w:spacing w:before="100" w:beforeAutospacing="1" w:after="100" w:afterAutospacing="1" w:line="240" w:lineRule="auto"/>
        <w:ind w:left="870"/>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4. Предупреждение и преодоление агрессивного, конфликтного поведения подростков;</w:t>
      </w:r>
    </w:p>
    <w:p w14:paraId="6E4D2BF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5.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14:paraId="219CF8E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6. формирование умения проявлять толерантность.</w:t>
      </w:r>
    </w:p>
    <w:p w14:paraId="1E04885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7.Сформировать у учеников адекватное отношение к праву любого человека выражать свою индивидуальность.</w:t>
      </w:r>
    </w:p>
    <w:p w14:paraId="2EEE1DD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Оформление:</w:t>
      </w:r>
    </w:p>
    <w:p w14:paraId="7FFC4E9E"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ОБОРУДОВАНИЕ:</w:t>
      </w:r>
      <w:r w:rsidRPr="00D64369">
        <w:rPr>
          <w:rFonts w:ascii="Times New Roman" w:eastAsia="Times New Roman" w:hAnsi="Times New Roman" w:cs="Times New Roman"/>
          <w:color w:val="000000"/>
          <w:kern w:val="0"/>
          <w:sz w:val="24"/>
          <w:szCs w:val="24"/>
          <w:lang w:eastAsia="ru-RU"/>
          <w14:ligatures w14:val="none"/>
        </w:rPr>
        <w:t> круглый стол, медиапроектор, презентация, видео-ролики, ватман для записи тезисов, маркеры разных цветов.</w:t>
      </w:r>
    </w:p>
    <w:p w14:paraId="0D611177"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ФОРМА МЕРОПРИЯТИЯ:</w:t>
      </w:r>
      <w:r w:rsidRPr="00D64369">
        <w:rPr>
          <w:rFonts w:ascii="Times New Roman" w:eastAsia="Times New Roman" w:hAnsi="Times New Roman" w:cs="Times New Roman"/>
          <w:color w:val="000000"/>
          <w:kern w:val="0"/>
          <w:sz w:val="24"/>
          <w:szCs w:val="24"/>
          <w:lang w:eastAsia="ru-RU"/>
          <w14:ligatures w14:val="none"/>
        </w:rPr>
        <w:t> . </w:t>
      </w:r>
      <w:r w:rsidRPr="00D64369">
        <w:rPr>
          <w:rFonts w:ascii="Times New Roman" w:eastAsia="Times New Roman" w:hAnsi="Times New Roman" w:cs="Times New Roman"/>
          <w:b/>
          <w:bCs/>
          <w:color w:val="000000"/>
          <w:kern w:val="0"/>
          <w:sz w:val="24"/>
          <w:szCs w:val="24"/>
          <w:lang w:eastAsia="ru-RU"/>
          <w14:ligatures w14:val="none"/>
        </w:rPr>
        <w:t>Д</w:t>
      </w:r>
      <w:r w:rsidRPr="00D64369">
        <w:rPr>
          <w:rFonts w:ascii="Times New Roman" w:eastAsia="Times New Roman" w:hAnsi="Times New Roman" w:cs="Times New Roman"/>
          <w:color w:val="000000"/>
          <w:kern w:val="0"/>
          <w:sz w:val="24"/>
          <w:szCs w:val="24"/>
          <w:lang w:eastAsia="ru-RU"/>
          <w14:ligatures w14:val="none"/>
        </w:rPr>
        <w:t>искуссия за круглым столом</w:t>
      </w:r>
    </w:p>
    <w:p w14:paraId="5FE7C4B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Calibri" w:eastAsia="Times New Roman" w:hAnsi="Calibri" w:cs="Calibri"/>
          <w:noProof/>
          <w:color w:val="000000"/>
          <w:kern w:val="0"/>
          <w:bdr w:val="single" w:sz="2" w:space="0" w:color="000000" w:frame="1"/>
          <w:lang w:eastAsia="ru-RU"/>
          <w14:ligatures w14:val="none"/>
        </w:rPr>
        <w:lastRenderedPageBreak/>
        <w:drawing>
          <wp:inline distT="0" distB="0" distL="0" distR="0" wp14:anchorId="7FD0A44A" wp14:editId="023BA23F">
            <wp:extent cx="3810000" cy="37909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r w:rsidRPr="00D64369">
        <w:rPr>
          <w:rFonts w:ascii="Times New Roman" w:eastAsia="Times New Roman" w:hAnsi="Times New Roman" w:cs="Times New Roman"/>
          <w:color w:val="000000"/>
          <w:kern w:val="0"/>
          <w:sz w:val="24"/>
          <w:szCs w:val="24"/>
          <w:lang w:eastAsia="ru-RU"/>
          <w14:ligatures w14:val="none"/>
        </w:rPr>
        <w:t> </w:t>
      </w:r>
      <w:r w:rsidRPr="00D64369">
        <w:rPr>
          <w:rFonts w:ascii="Calibri" w:eastAsia="Times New Roman" w:hAnsi="Calibri" w:cs="Calibri"/>
          <w:noProof/>
          <w:color w:val="000000"/>
          <w:kern w:val="0"/>
          <w:bdr w:val="single" w:sz="2" w:space="0" w:color="000000" w:frame="1"/>
          <w:lang w:eastAsia="ru-RU"/>
          <w14:ligatures w14:val="none"/>
        </w:rPr>
        <w:drawing>
          <wp:inline distT="0" distB="0" distL="0" distR="0" wp14:anchorId="44CC0C00" wp14:editId="62F52FEC">
            <wp:extent cx="3810000" cy="3190875"/>
            <wp:effectExtent l="0" t="0" r="0"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90875"/>
                    </a:xfrm>
                    <a:prstGeom prst="rect">
                      <a:avLst/>
                    </a:prstGeom>
                    <a:noFill/>
                    <a:ln>
                      <a:noFill/>
                    </a:ln>
                  </pic:spPr>
                </pic:pic>
              </a:graphicData>
            </a:graphic>
          </wp:inline>
        </w:drawing>
      </w:r>
    </w:p>
    <w:p w14:paraId="5971988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Ход мероприятия:</w:t>
      </w:r>
    </w:p>
    <w:p w14:paraId="75F6931E"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i/>
          <w:iCs/>
          <w:color w:val="000000"/>
          <w:kern w:val="0"/>
          <w:sz w:val="24"/>
          <w:szCs w:val="24"/>
          <w:lang w:eastAsia="ru-RU"/>
          <w14:ligatures w14:val="none"/>
        </w:rPr>
        <w:t xml:space="preserve">Добрый </w:t>
      </w:r>
      <w:proofErr w:type="spellStart"/>
      <w:r w:rsidRPr="00D64369">
        <w:rPr>
          <w:rFonts w:ascii="Times New Roman" w:eastAsia="Times New Roman" w:hAnsi="Times New Roman" w:cs="Times New Roman"/>
          <w:i/>
          <w:iCs/>
          <w:color w:val="000000"/>
          <w:kern w:val="0"/>
          <w:sz w:val="24"/>
          <w:szCs w:val="24"/>
          <w:lang w:eastAsia="ru-RU"/>
          <w14:ligatures w14:val="none"/>
        </w:rPr>
        <w:t>день.Сегодня</w:t>
      </w:r>
      <w:proofErr w:type="spellEnd"/>
      <w:r w:rsidRPr="00D64369">
        <w:rPr>
          <w:rFonts w:ascii="Times New Roman" w:eastAsia="Times New Roman" w:hAnsi="Times New Roman" w:cs="Times New Roman"/>
          <w:i/>
          <w:iCs/>
          <w:color w:val="000000"/>
          <w:kern w:val="0"/>
          <w:sz w:val="24"/>
          <w:szCs w:val="24"/>
          <w:lang w:eastAsia="ru-RU"/>
          <w14:ligatures w14:val="none"/>
        </w:rPr>
        <w:t xml:space="preserve"> мы собрались в этом зале, чтобы провести круглый стол на тему</w:t>
      </w:r>
    </w:p>
    <w:p w14:paraId="0F76D8B1"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w:t>
      </w:r>
      <w:r w:rsidRPr="00D64369">
        <w:rPr>
          <w:rFonts w:ascii="Times New Roman" w:eastAsia="Times New Roman" w:hAnsi="Times New Roman" w:cs="Times New Roman"/>
          <w:b/>
          <w:bCs/>
          <w:color w:val="000000"/>
          <w:kern w:val="0"/>
          <w:sz w:val="24"/>
          <w:szCs w:val="24"/>
          <w:lang w:eastAsia="ru-RU"/>
          <w14:ligatures w14:val="none"/>
        </w:rPr>
        <w:t>«Люди рождены -чтобы жить» «Деструктивное поведение среди  молодёжи»</w:t>
      </w:r>
    </w:p>
    <w:p w14:paraId="5D63BC4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w:t>
      </w:r>
    </w:p>
    <w:p w14:paraId="563A5EDC" w14:textId="77777777" w:rsidR="00D64369" w:rsidRPr="00D64369" w:rsidRDefault="00D64369" w:rsidP="00D64369">
      <w:pPr>
        <w:numPr>
          <w:ilvl w:val="0"/>
          <w:numId w:val="3"/>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Вступление. Объявление темы круглого стола.</w:t>
      </w:r>
    </w:p>
    <w:p w14:paraId="1855F5D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Здравствуйте, ребята и гости нашего круглого стола</w:t>
      </w:r>
    </w:p>
    <w:p w14:paraId="34C408E0" w14:textId="77777777" w:rsidR="00D64369" w:rsidRPr="00D64369" w:rsidRDefault="00D64369" w:rsidP="00D64369">
      <w:pPr>
        <w:numPr>
          <w:ilvl w:val="0"/>
          <w:numId w:val="4"/>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Татьяна  </w:t>
      </w:r>
      <w:proofErr w:type="spellStart"/>
      <w:r w:rsidRPr="00D64369">
        <w:rPr>
          <w:rFonts w:ascii="Times New Roman" w:eastAsia="Times New Roman" w:hAnsi="Times New Roman" w:cs="Times New Roman"/>
          <w:color w:val="000000"/>
          <w:kern w:val="0"/>
          <w:sz w:val="24"/>
          <w:szCs w:val="24"/>
          <w:lang w:eastAsia="ru-RU"/>
          <w14:ligatures w14:val="none"/>
        </w:rPr>
        <w:t>Череватова</w:t>
      </w:r>
      <w:proofErr w:type="spellEnd"/>
      <w:r w:rsidRPr="00D64369">
        <w:rPr>
          <w:rFonts w:ascii="Times New Roman" w:eastAsia="Times New Roman" w:hAnsi="Times New Roman" w:cs="Times New Roman"/>
          <w:color w:val="000000"/>
          <w:kern w:val="0"/>
          <w:sz w:val="24"/>
          <w:szCs w:val="24"/>
          <w:lang w:eastAsia="ru-RU"/>
          <w14:ligatures w14:val="none"/>
        </w:rPr>
        <w:t xml:space="preserve">  – психолог Кизлярский район</w:t>
      </w:r>
    </w:p>
    <w:p w14:paraId="5F954AD2" w14:textId="77777777" w:rsidR="00D64369" w:rsidRPr="00D64369" w:rsidRDefault="00D64369" w:rsidP="00D64369">
      <w:pPr>
        <w:numPr>
          <w:ilvl w:val="0"/>
          <w:numId w:val="4"/>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Гасанов Гамзат   - Участковый </w:t>
      </w:r>
      <w:proofErr w:type="spellStart"/>
      <w:r w:rsidRPr="00D64369">
        <w:rPr>
          <w:rFonts w:ascii="Times New Roman" w:eastAsia="Times New Roman" w:hAnsi="Times New Roman" w:cs="Times New Roman"/>
          <w:color w:val="000000"/>
          <w:kern w:val="0"/>
          <w:sz w:val="24"/>
          <w:szCs w:val="24"/>
          <w:lang w:eastAsia="ru-RU"/>
          <w14:ligatures w14:val="none"/>
        </w:rPr>
        <w:t>с.Александрийская</w:t>
      </w:r>
      <w:proofErr w:type="spellEnd"/>
    </w:p>
    <w:p w14:paraId="7D644522" w14:textId="77777777" w:rsidR="00D64369" w:rsidRPr="00D64369" w:rsidRDefault="00D64369" w:rsidP="00D64369">
      <w:pPr>
        <w:numPr>
          <w:ilvl w:val="0"/>
          <w:numId w:val="4"/>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Вячеслав Степанович Новиков – Инспектор ПДН</w:t>
      </w:r>
    </w:p>
    <w:p w14:paraId="0ABD2A4F" w14:textId="77777777" w:rsidR="00D64369" w:rsidRPr="00D64369" w:rsidRDefault="00D64369" w:rsidP="00D64369">
      <w:pPr>
        <w:numPr>
          <w:ilvl w:val="0"/>
          <w:numId w:val="4"/>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lastRenderedPageBreak/>
        <w:t>ДЮСШ Гасанов Б.</w:t>
      </w:r>
    </w:p>
    <w:p w14:paraId="160CBD0B" w14:textId="77777777" w:rsidR="00D64369" w:rsidRPr="00D64369" w:rsidRDefault="00D64369" w:rsidP="00D64369">
      <w:pPr>
        <w:numPr>
          <w:ilvl w:val="0"/>
          <w:numId w:val="4"/>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Махмуд  </w:t>
      </w:r>
      <w:proofErr w:type="spellStart"/>
      <w:r w:rsidRPr="00D64369">
        <w:rPr>
          <w:rFonts w:ascii="Times New Roman" w:eastAsia="Times New Roman" w:hAnsi="Times New Roman" w:cs="Times New Roman"/>
          <w:color w:val="000000"/>
          <w:kern w:val="0"/>
          <w:sz w:val="24"/>
          <w:szCs w:val="24"/>
          <w:lang w:eastAsia="ru-RU"/>
          <w14:ligatures w14:val="none"/>
        </w:rPr>
        <w:t>Абасович</w:t>
      </w:r>
      <w:proofErr w:type="spellEnd"/>
      <w:r w:rsidRPr="00D64369">
        <w:rPr>
          <w:rFonts w:ascii="Times New Roman" w:eastAsia="Times New Roman" w:hAnsi="Times New Roman" w:cs="Times New Roman"/>
          <w:color w:val="000000"/>
          <w:kern w:val="0"/>
          <w:sz w:val="24"/>
          <w:szCs w:val="24"/>
          <w:lang w:eastAsia="ru-RU"/>
          <w14:ligatures w14:val="none"/>
        </w:rPr>
        <w:t xml:space="preserve"> – Духовенство с ОО</w:t>
      </w:r>
    </w:p>
    <w:p w14:paraId="01BD0626" w14:textId="77777777" w:rsidR="00D64369" w:rsidRPr="00D64369" w:rsidRDefault="00D64369" w:rsidP="00D64369">
      <w:pPr>
        <w:numPr>
          <w:ilvl w:val="0"/>
          <w:numId w:val="5"/>
        </w:numPr>
        <w:shd w:val="clear" w:color="auto" w:fill="FFFFFF"/>
        <w:spacing w:before="100" w:beforeAutospacing="1" w:after="100" w:afterAutospacing="1" w:line="240" w:lineRule="auto"/>
        <w:ind w:left="117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Прежде чем мы начнём обсуждать тему круглого стола, я предлагаю посмотреть видеоролик.</w:t>
      </w:r>
    </w:p>
    <w:p w14:paraId="4BA1874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Просмотр видеоролика.</w:t>
      </w:r>
    </w:p>
    <w:p w14:paraId="0ED0178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Вед.</w:t>
      </w:r>
      <w:r w:rsidRPr="00D64369">
        <w:rPr>
          <w:rFonts w:ascii="Times New Roman" w:eastAsia="Times New Roman" w:hAnsi="Times New Roman" w:cs="Times New Roman"/>
          <w:color w:val="000000"/>
          <w:kern w:val="0"/>
          <w:sz w:val="24"/>
          <w:szCs w:val="24"/>
          <w:lang w:eastAsia="ru-RU"/>
          <w14:ligatures w14:val="none"/>
        </w:rPr>
        <w:t> Ребята, вы посмотрели социальный ролик, как вы думаете, о чем мы сегодня будем говорить за круглым столом.</w:t>
      </w:r>
    </w:p>
    <w:p w14:paraId="602340E6"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Ответы детей</w:t>
      </w:r>
    </w:p>
    <w:p w14:paraId="437DB3DC" w14:textId="4079BF83"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p>
    <w:p w14:paraId="4869E5E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 развитием компьютерных и интернет-технологий, доступных широкому кругу пользователей, стали актуальными вопросы информационной безопасности, защиты детей и молодёжи от информации причиняющей вред.</w:t>
      </w:r>
    </w:p>
    <w:p w14:paraId="21A48BE2"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На проявление и закрепление деструктивного поведения подростков влияют СМИ, компьютерные игры, информация из социальных сетей  и экстремистских </w:t>
      </w:r>
      <w:proofErr w:type="spellStart"/>
      <w:r w:rsidRPr="00D64369">
        <w:rPr>
          <w:rFonts w:ascii="Times New Roman" w:eastAsia="Times New Roman" w:hAnsi="Times New Roman" w:cs="Times New Roman"/>
          <w:color w:val="000000"/>
          <w:kern w:val="0"/>
          <w:sz w:val="24"/>
          <w:szCs w:val="24"/>
          <w:lang w:eastAsia="ru-RU"/>
          <w14:ligatures w14:val="none"/>
        </w:rPr>
        <w:t>и,нтернет</w:t>
      </w:r>
      <w:proofErr w:type="spellEnd"/>
      <w:r w:rsidRPr="00D64369">
        <w:rPr>
          <w:rFonts w:ascii="Times New Roman" w:eastAsia="Times New Roman" w:hAnsi="Times New Roman" w:cs="Times New Roman"/>
          <w:color w:val="000000"/>
          <w:kern w:val="0"/>
          <w:sz w:val="24"/>
          <w:szCs w:val="24"/>
          <w:lang w:eastAsia="ru-RU"/>
          <w14:ligatures w14:val="none"/>
        </w:rPr>
        <w:t>-сообществ. На фоне этого в последнее время растет агрессия со стороны подростков с ними становится труднее работать и справляться с их поведением.</w:t>
      </w:r>
    </w:p>
    <w:p w14:paraId="409717D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Наиболее серьёзных общественных проблем относятся «</w:t>
      </w:r>
      <w:proofErr w:type="spellStart"/>
      <w:r w:rsidRPr="00D64369">
        <w:rPr>
          <w:rFonts w:ascii="Times New Roman" w:eastAsia="Times New Roman" w:hAnsi="Times New Roman" w:cs="Times New Roman"/>
          <w:color w:val="000000"/>
          <w:kern w:val="0"/>
          <w:sz w:val="24"/>
          <w:szCs w:val="24"/>
          <w:lang w:eastAsia="ru-RU"/>
          <w14:ligatures w14:val="none"/>
        </w:rPr>
        <w:t>Колумбайн</w:t>
      </w:r>
      <w:proofErr w:type="spellEnd"/>
      <w:r w:rsidRPr="00D64369">
        <w:rPr>
          <w:rFonts w:ascii="Times New Roman" w:eastAsia="Times New Roman" w:hAnsi="Times New Roman" w:cs="Times New Roman"/>
          <w:color w:val="000000"/>
          <w:kern w:val="0"/>
          <w:sz w:val="24"/>
          <w:szCs w:val="24"/>
          <w:lang w:eastAsia="ru-RU"/>
          <w14:ligatures w14:val="none"/>
        </w:rPr>
        <w:t>-сообщества», пропагандирующие в сети «Интернет», социальных сетях идеологию насилия в образовательных организациях «School </w:t>
      </w:r>
      <w:proofErr w:type="spellStart"/>
      <w:r w:rsidRPr="00D64369">
        <w:rPr>
          <w:rFonts w:ascii="Times New Roman" w:eastAsia="Times New Roman" w:hAnsi="Times New Roman" w:cs="Times New Roman"/>
          <w:color w:val="000000"/>
          <w:kern w:val="0"/>
          <w:sz w:val="24"/>
          <w:szCs w:val="24"/>
          <w:lang w:eastAsia="ru-RU"/>
          <w14:ligatures w14:val="none"/>
        </w:rPr>
        <w:t>shooting</w:t>
      </w:r>
      <w:proofErr w:type="spellEnd"/>
      <w:r w:rsidRPr="00D64369">
        <w:rPr>
          <w:rFonts w:ascii="Times New Roman" w:eastAsia="Times New Roman" w:hAnsi="Times New Roman" w:cs="Times New Roman"/>
          <w:color w:val="000000"/>
          <w:kern w:val="0"/>
          <w:sz w:val="24"/>
          <w:szCs w:val="24"/>
          <w:lang w:eastAsia="ru-RU"/>
          <w14:ligatures w14:val="none"/>
        </w:rPr>
        <w:t>».</w:t>
      </w:r>
    </w:p>
    <w:p w14:paraId="7F7AA2E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Напомним, что в Московской области за период 2014 по 2021 годы в образовательных организациях зафиксировано 7 нападений обучающихся на образовательные организации.</w:t>
      </w:r>
    </w:p>
    <w:p w14:paraId="1EC7F479"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i/>
          <w:iCs/>
          <w:color w:val="000000"/>
          <w:kern w:val="0"/>
          <w:sz w:val="24"/>
          <w:szCs w:val="24"/>
          <w:lang w:eastAsia="ru-RU"/>
          <w14:ligatures w14:val="none"/>
        </w:rPr>
        <w:t>Статистика. Дети-стрелки</w:t>
      </w:r>
    </w:p>
    <w:p w14:paraId="77FA924E" w14:textId="77777777" w:rsidR="00D64369" w:rsidRPr="00D64369" w:rsidRDefault="00D64369" w:rsidP="00D64369">
      <w:pPr>
        <w:numPr>
          <w:ilvl w:val="0"/>
          <w:numId w:val="6"/>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2 февраля 2014 г., Москва</w:t>
      </w:r>
    </w:p>
    <w:p w14:paraId="62CBBE0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Московский десятиклассник Сергей Гордеев пришел в школу с карабином, застрелил учителя географии и удерживал учеников в заложниках.</w:t>
      </w:r>
      <w:r w:rsidRPr="00D64369">
        <w:rPr>
          <w:rFonts w:ascii="Times New Roman" w:eastAsia="Times New Roman" w:hAnsi="Times New Roman" w:cs="Times New Roman"/>
          <w:color w:val="2D2D2D"/>
          <w:kern w:val="0"/>
          <w:sz w:val="24"/>
          <w:szCs w:val="24"/>
          <w:shd w:val="clear" w:color="auto" w:fill="FCFCFC"/>
          <w:lang w:eastAsia="ru-RU"/>
          <w14:ligatures w14:val="none"/>
        </w:rPr>
        <w:t> а после прибытия наряда полиции убил одного сотрудника и тяжело ранил другого. Гордеева задержали, Бутырский суд признал стрелка невменяемым и отправил на принудительное лечение. После стрельбы Гордеев </w:t>
      </w:r>
      <w:hyperlink r:id="rId7" w:history="1">
        <w:r w:rsidRPr="00D64369">
          <w:rPr>
            <w:rFonts w:ascii="Times New Roman" w:eastAsia="Times New Roman" w:hAnsi="Times New Roman" w:cs="Times New Roman"/>
            <w:color w:val="0000FF"/>
            <w:kern w:val="0"/>
            <w:sz w:val="24"/>
            <w:szCs w:val="24"/>
            <w:u w:val="single"/>
            <w:shd w:val="clear" w:color="auto" w:fill="FCFCFC"/>
            <w:lang w:eastAsia="ru-RU"/>
            <w14:ligatures w14:val="none"/>
          </w:rPr>
          <w:t>рассказывал</w:t>
        </w:r>
      </w:hyperlink>
      <w:r w:rsidRPr="00D64369">
        <w:rPr>
          <w:rFonts w:ascii="Times New Roman" w:eastAsia="Times New Roman" w:hAnsi="Times New Roman" w:cs="Times New Roman"/>
          <w:color w:val="2D2D2D"/>
          <w:kern w:val="0"/>
          <w:sz w:val="24"/>
          <w:szCs w:val="24"/>
          <w:shd w:val="clear" w:color="auto" w:fill="FCFCFC"/>
          <w:lang w:eastAsia="ru-RU"/>
          <w14:ligatures w14:val="none"/>
        </w:rPr>
        <w:t>, что не хотел никого убивать: «Я хотел умереть. Мне интересно было узнать, а что будет после? Что там — после смерти? Еще я хотел посмотреть, как люди будут реагировать на то, что я делаю. Я пришел убить себя».</w:t>
      </w:r>
    </w:p>
    <w:p w14:paraId="3D472BE0" w14:textId="77777777" w:rsidR="00D64369" w:rsidRPr="00D64369" w:rsidRDefault="00D64369" w:rsidP="00D64369">
      <w:pPr>
        <w:numPr>
          <w:ilvl w:val="0"/>
          <w:numId w:val="7"/>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5 сентября 2017 г., Ивантеевка</w:t>
      </w:r>
    </w:p>
    <w:p w14:paraId="6E6B15D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Ученик девятого класса Пивнев пришел в школу с пневматической винтовкой, взрывпакетами и ударил учительницу информатики топором.</w:t>
      </w:r>
    </w:p>
    <w:p w14:paraId="1D313D9C" w14:textId="77777777" w:rsidR="00D64369" w:rsidRPr="00D64369" w:rsidRDefault="00D64369" w:rsidP="00D64369">
      <w:pPr>
        <w:numPr>
          <w:ilvl w:val="0"/>
          <w:numId w:val="8"/>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15 января 2018 г., Пермь</w:t>
      </w:r>
    </w:p>
    <w:p w14:paraId="05154A3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Двое старшеклассников напали с ножами на детей и учительницу.</w:t>
      </w:r>
      <w:r w:rsidRPr="00D64369">
        <w:rPr>
          <w:rFonts w:ascii="Times New Roman" w:eastAsia="Times New Roman" w:hAnsi="Times New Roman" w:cs="Times New Roman"/>
          <w:color w:val="2D2D2D"/>
          <w:kern w:val="0"/>
          <w:sz w:val="24"/>
          <w:szCs w:val="24"/>
          <w:shd w:val="clear" w:color="auto" w:fill="FCFCFC"/>
          <w:lang w:eastAsia="ru-RU"/>
          <w14:ligatures w14:val="none"/>
        </w:rPr>
        <w:t>  В мае 2018г. Илья (фамилия неизвестна), студент Барабинского филиала Новосибирского колледжа, принес в учебное заведение ружье — он начал стрелять в однокурсников, ранил одного из них и покончил с собой. «Вы надо мной смеялись, теперь я над вам посмеюсь». Его обзывали»</w:t>
      </w:r>
    </w:p>
    <w:p w14:paraId="1CCBD5FA" w14:textId="77777777" w:rsidR="00D64369" w:rsidRPr="00D64369" w:rsidRDefault="00D64369" w:rsidP="00D64369">
      <w:pPr>
        <w:numPr>
          <w:ilvl w:val="0"/>
          <w:numId w:val="9"/>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19 января 2018 г., Улан-Удэ</w:t>
      </w:r>
    </w:p>
    <w:p w14:paraId="52DC96A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Ученик девятого класса пришел в школу с топором и «коктейлем Молотова». Подросток поджег класс и стал бить школьников и учительницу топором.</w:t>
      </w:r>
    </w:p>
    <w:p w14:paraId="738DA09F" w14:textId="77777777" w:rsidR="00D64369" w:rsidRPr="00D64369" w:rsidRDefault="00D64369" w:rsidP="00D64369">
      <w:pPr>
        <w:numPr>
          <w:ilvl w:val="0"/>
          <w:numId w:val="10"/>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17 октября 2018 г., Керчь</w:t>
      </w:r>
    </w:p>
    <w:p w14:paraId="1B57E6EE"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Студент четвертого курса Владислав Росляков прошел в колледж с самодельными взрывными устройствами и ружьем. Убил 21 человек</w:t>
      </w:r>
      <w:r w:rsidRPr="00D64369">
        <w:rPr>
          <w:rFonts w:ascii="Times New Roman" w:eastAsia="Times New Roman" w:hAnsi="Times New Roman" w:cs="Times New Roman"/>
          <w:color w:val="2D2D2D"/>
          <w:kern w:val="0"/>
          <w:sz w:val="24"/>
          <w:szCs w:val="24"/>
          <w:shd w:val="clear" w:color="auto" w:fill="FCFCFC"/>
          <w:lang w:eastAsia="ru-RU"/>
          <w14:ligatures w14:val="none"/>
        </w:rPr>
        <w:t> еще 67 были ранены</w:t>
      </w:r>
      <w:r w:rsidRPr="00D64369">
        <w:rPr>
          <w:rFonts w:ascii="Times New Roman" w:eastAsia="Times New Roman" w:hAnsi="Times New Roman" w:cs="Times New Roman"/>
          <w:color w:val="000000"/>
          <w:kern w:val="0"/>
          <w:sz w:val="24"/>
          <w:szCs w:val="24"/>
          <w:lang w:eastAsia="ru-RU"/>
          <w14:ligatures w14:val="none"/>
        </w:rPr>
        <w:t>, после чего покончил с собой.</w:t>
      </w:r>
      <w:r w:rsidRPr="00D64369">
        <w:rPr>
          <w:rFonts w:ascii="Times New Roman" w:eastAsia="Times New Roman" w:hAnsi="Times New Roman" w:cs="Times New Roman"/>
          <w:color w:val="2D2D2D"/>
          <w:kern w:val="0"/>
          <w:sz w:val="24"/>
          <w:szCs w:val="24"/>
          <w:shd w:val="clear" w:color="auto" w:fill="FCFCFC"/>
          <w:lang w:eastAsia="ru-RU"/>
          <w14:ligatures w14:val="none"/>
        </w:rPr>
        <w:t> Трагедия в Керчи стала самой массовой в истории России СМИ</w:t>
      </w:r>
      <w:r w:rsidRPr="00D64369">
        <w:rPr>
          <w:rFonts w:ascii="Times New Roman" w:eastAsia="Times New Roman" w:hAnsi="Times New Roman" w:cs="Times New Roman"/>
          <w:color w:val="000000"/>
          <w:kern w:val="0"/>
          <w:sz w:val="24"/>
          <w:szCs w:val="24"/>
          <w:shd w:val="clear" w:color="auto" w:fill="FCFCFC"/>
          <w:lang w:eastAsia="ru-RU"/>
          <w14:ligatures w14:val="none"/>
        </w:rPr>
        <w:t> </w:t>
      </w:r>
      <w:hyperlink r:id="rId8" w:history="1">
        <w:r w:rsidRPr="00D64369">
          <w:rPr>
            <w:rFonts w:ascii="Times New Roman" w:eastAsia="Times New Roman" w:hAnsi="Times New Roman" w:cs="Times New Roman"/>
            <w:color w:val="0000FF"/>
            <w:kern w:val="0"/>
            <w:sz w:val="24"/>
            <w:szCs w:val="24"/>
            <w:u w:val="single"/>
            <w:shd w:val="clear" w:color="auto" w:fill="FCFCFC"/>
            <w:lang w:eastAsia="ru-RU"/>
            <w14:ligatures w14:val="none"/>
          </w:rPr>
          <w:t>окрестили </w:t>
        </w:r>
      </w:hyperlink>
      <w:r w:rsidRPr="00D64369">
        <w:rPr>
          <w:rFonts w:ascii="Times New Roman" w:eastAsia="Times New Roman" w:hAnsi="Times New Roman" w:cs="Times New Roman"/>
          <w:color w:val="2D2D2D"/>
          <w:kern w:val="0"/>
          <w:sz w:val="24"/>
          <w:szCs w:val="24"/>
          <w:shd w:val="clear" w:color="auto" w:fill="FCFCFC"/>
          <w:lang w:eastAsia="ru-RU"/>
          <w14:ligatures w14:val="none"/>
        </w:rPr>
        <w:t xml:space="preserve">произошедшее «Керченским </w:t>
      </w:r>
      <w:proofErr w:type="spellStart"/>
      <w:r w:rsidRPr="00D64369">
        <w:rPr>
          <w:rFonts w:ascii="Times New Roman" w:eastAsia="Times New Roman" w:hAnsi="Times New Roman" w:cs="Times New Roman"/>
          <w:color w:val="2D2D2D"/>
          <w:kern w:val="0"/>
          <w:sz w:val="24"/>
          <w:szCs w:val="24"/>
          <w:shd w:val="clear" w:color="auto" w:fill="FCFCFC"/>
          <w:lang w:eastAsia="ru-RU"/>
          <w14:ligatures w14:val="none"/>
        </w:rPr>
        <w:t>Колумбайном</w:t>
      </w:r>
      <w:proofErr w:type="spellEnd"/>
      <w:r w:rsidRPr="00D64369">
        <w:rPr>
          <w:rFonts w:ascii="Times New Roman" w:eastAsia="Times New Roman" w:hAnsi="Times New Roman" w:cs="Times New Roman"/>
          <w:color w:val="2D2D2D"/>
          <w:kern w:val="0"/>
          <w:sz w:val="24"/>
          <w:szCs w:val="24"/>
          <w:shd w:val="clear" w:color="auto" w:fill="FCFCFC"/>
          <w:lang w:eastAsia="ru-RU"/>
          <w14:ligatures w14:val="none"/>
        </w:rPr>
        <w:t>» </w:t>
      </w:r>
    </w:p>
    <w:p w14:paraId="1642F2FC" w14:textId="77777777" w:rsidR="00D64369" w:rsidRPr="00D64369" w:rsidRDefault="00D64369" w:rsidP="00D64369">
      <w:pPr>
        <w:numPr>
          <w:ilvl w:val="0"/>
          <w:numId w:val="11"/>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11 мая 2021г.Казань.,</w:t>
      </w:r>
    </w:p>
    <w:p w14:paraId="21705BB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 19-летний</w:t>
      </w:r>
      <w:r w:rsidRPr="00D64369">
        <w:rPr>
          <w:rFonts w:ascii="Times New Roman" w:eastAsia="Times New Roman" w:hAnsi="Times New Roman" w:cs="Times New Roman"/>
          <w:color w:val="000000"/>
          <w:kern w:val="0"/>
          <w:sz w:val="24"/>
          <w:szCs w:val="24"/>
          <w:lang w:eastAsia="ru-RU"/>
          <w14:ligatures w14:val="none"/>
        </w:rPr>
        <w:t> </w:t>
      </w:r>
      <w:proofErr w:type="spellStart"/>
      <w:r w:rsidRPr="00D64369">
        <w:rPr>
          <w:rFonts w:ascii="Times New Roman" w:eastAsia="Times New Roman" w:hAnsi="Times New Roman" w:cs="Times New Roman"/>
          <w:b/>
          <w:bCs/>
          <w:color w:val="000000"/>
          <w:kern w:val="0"/>
          <w:sz w:val="24"/>
          <w:szCs w:val="24"/>
          <w:lang w:eastAsia="ru-RU"/>
          <w14:ligatures w14:val="none"/>
        </w:rPr>
        <w:t>Ильназ</w:t>
      </w:r>
      <w:proofErr w:type="spellEnd"/>
      <w:r w:rsidRPr="00D64369">
        <w:rPr>
          <w:rFonts w:ascii="Times New Roman" w:eastAsia="Times New Roman" w:hAnsi="Times New Roman" w:cs="Times New Roman"/>
          <w:b/>
          <w:bCs/>
          <w:color w:val="000000"/>
          <w:kern w:val="0"/>
          <w:sz w:val="24"/>
          <w:szCs w:val="24"/>
          <w:lang w:eastAsia="ru-RU"/>
          <w14:ligatures w14:val="none"/>
        </w:rPr>
        <w:t xml:space="preserve"> </w:t>
      </w:r>
      <w:proofErr w:type="spellStart"/>
      <w:r w:rsidRPr="00D64369">
        <w:rPr>
          <w:rFonts w:ascii="Times New Roman" w:eastAsia="Times New Roman" w:hAnsi="Times New Roman" w:cs="Times New Roman"/>
          <w:b/>
          <w:bCs/>
          <w:color w:val="000000"/>
          <w:kern w:val="0"/>
          <w:sz w:val="24"/>
          <w:szCs w:val="24"/>
          <w:lang w:eastAsia="ru-RU"/>
          <w14:ligatures w14:val="none"/>
        </w:rPr>
        <w:t>Галявиев</w:t>
      </w:r>
      <w:proofErr w:type="spellEnd"/>
      <w:r w:rsidRPr="00D64369">
        <w:rPr>
          <w:rFonts w:ascii="Times New Roman" w:eastAsia="Times New Roman" w:hAnsi="Times New Roman" w:cs="Times New Roman"/>
          <w:color w:val="000000"/>
          <w:kern w:val="0"/>
          <w:sz w:val="24"/>
          <w:szCs w:val="24"/>
          <w:lang w:eastAsia="ru-RU"/>
          <w14:ligatures w14:val="none"/>
        </w:rPr>
        <w:t> пришел с ружьем в гимназию №175, убил 7 школьников, 2 учителей и ранил еще 32 человека.</w:t>
      </w:r>
      <w:r w:rsidRPr="00D64369">
        <w:rPr>
          <w:rFonts w:ascii="Times New Roman" w:eastAsia="Times New Roman" w:hAnsi="Times New Roman" w:cs="Times New Roman"/>
          <w:color w:val="37404D"/>
          <w:kern w:val="0"/>
          <w:sz w:val="24"/>
          <w:szCs w:val="24"/>
          <w:shd w:val="clear" w:color="auto" w:fill="FFFFFF"/>
          <w:lang w:eastAsia="ru-RU"/>
          <w14:ligatures w14:val="none"/>
        </w:rPr>
        <w:t> </w:t>
      </w:r>
      <w:r w:rsidRPr="00D64369">
        <w:rPr>
          <w:rFonts w:ascii="Times New Roman" w:eastAsia="Times New Roman" w:hAnsi="Times New Roman" w:cs="Times New Roman"/>
          <w:color w:val="000000"/>
          <w:kern w:val="0"/>
          <w:sz w:val="24"/>
          <w:szCs w:val="24"/>
          <w:shd w:val="clear" w:color="auto" w:fill="FFFFFF"/>
          <w:lang w:eastAsia="ru-RU"/>
          <w14:ligatures w14:val="none"/>
        </w:rPr>
        <w:t>На допросе убийца заявил, что хотел застрелить </w:t>
      </w:r>
      <w:r w:rsidRPr="00D64369">
        <w:rPr>
          <w:rFonts w:ascii="Times New Roman" w:eastAsia="Times New Roman" w:hAnsi="Times New Roman" w:cs="Times New Roman"/>
          <w:color w:val="000000"/>
          <w:kern w:val="0"/>
          <w:sz w:val="24"/>
          <w:szCs w:val="24"/>
          <w:lang w:eastAsia="ru-RU"/>
          <w14:ligatures w14:val="none"/>
        </w:rPr>
        <w:t xml:space="preserve">20 </w:t>
      </w:r>
      <w:r w:rsidRPr="00D64369">
        <w:rPr>
          <w:rFonts w:ascii="Times New Roman" w:eastAsia="Times New Roman" w:hAnsi="Times New Roman" w:cs="Times New Roman"/>
          <w:color w:val="000000"/>
          <w:kern w:val="0"/>
          <w:sz w:val="24"/>
          <w:szCs w:val="24"/>
          <w:lang w:eastAsia="ru-RU"/>
          <w14:ligatures w14:val="none"/>
        </w:rPr>
        <w:lastRenderedPageBreak/>
        <w:t>человек</w:t>
      </w:r>
      <w:r w:rsidRPr="00D64369">
        <w:rPr>
          <w:rFonts w:ascii="Times New Roman" w:eastAsia="Times New Roman" w:hAnsi="Times New Roman" w:cs="Times New Roman"/>
          <w:color w:val="000000"/>
          <w:kern w:val="0"/>
          <w:sz w:val="24"/>
          <w:szCs w:val="24"/>
          <w:shd w:val="clear" w:color="auto" w:fill="FFFFFF"/>
          <w:lang w:eastAsia="ru-RU"/>
          <w14:ligatures w14:val="none"/>
        </w:rPr>
        <w:t xml:space="preserve"> и всем жертвам целился в голову, но иногда промахивался из-за плохого зрения. На вопрос о причинах поступка ответил, что все люди — </w:t>
      </w:r>
      <w:proofErr w:type="spellStart"/>
      <w:r w:rsidRPr="00D64369">
        <w:rPr>
          <w:rFonts w:ascii="Times New Roman" w:eastAsia="Times New Roman" w:hAnsi="Times New Roman" w:cs="Times New Roman"/>
          <w:color w:val="000000"/>
          <w:kern w:val="0"/>
          <w:sz w:val="24"/>
          <w:szCs w:val="24"/>
          <w:shd w:val="clear" w:color="auto" w:fill="FFFFFF"/>
          <w:lang w:eastAsia="ru-RU"/>
          <w14:ligatures w14:val="none"/>
        </w:rPr>
        <w:t>биомусор</w:t>
      </w:r>
      <w:proofErr w:type="spellEnd"/>
      <w:r w:rsidRPr="00D64369">
        <w:rPr>
          <w:rFonts w:ascii="Times New Roman" w:eastAsia="Times New Roman" w:hAnsi="Times New Roman" w:cs="Times New Roman"/>
          <w:color w:val="000000"/>
          <w:kern w:val="0"/>
          <w:sz w:val="24"/>
          <w:szCs w:val="24"/>
          <w:shd w:val="clear" w:color="auto" w:fill="FFFFFF"/>
          <w:lang w:eastAsia="ru-RU"/>
          <w14:ligatures w14:val="none"/>
        </w:rPr>
        <w:t>, а он — бог, которому все должны подчиняться. Причем мысль эта пришла к нему в голову без каких-либо предпосылок — одномоментно.</w:t>
      </w:r>
    </w:p>
    <w:p w14:paraId="6E7ADE0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shd w:val="clear" w:color="auto" w:fill="FFFFFF"/>
          <w:lang w:eastAsia="ru-RU"/>
          <w14:ligatures w14:val="none"/>
        </w:rPr>
        <w:t xml:space="preserve">11октября    в школе Махачкалы  ученик 9 </w:t>
      </w:r>
      <w:proofErr w:type="spellStart"/>
      <w:r w:rsidRPr="00D64369">
        <w:rPr>
          <w:rFonts w:ascii="Times New Roman" w:eastAsia="Times New Roman" w:hAnsi="Times New Roman" w:cs="Times New Roman"/>
          <w:b/>
          <w:bCs/>
          <w:color w:val="000000"/>
          <w:kern w:val="0"/>
          <w:sz w:val="24"/>
          <w:szCs w:val="24"/>
          <w:shd w:val="clear" w:color="auto" w:fill="FFFFFF"/>
          <w:lang w:eastAsia="ru-RU"/>
          <w14:ligatures w14:val="none"/>
        </w:rPr>
        <w:t>кл</w:t>
      </w:r>
      <w:proofErr w:type="spellEnd"/>
      <w:r w:rsidRPr="00D64369">
        <w:rPr>
          <w:rFonts w:ascii="Times New Roman" w:eastAsia="Times New Roman" w:hAnsi="Times New Roman" w:cs="Times New Roman"/>
          <w:b/>
          <w:bCs/>
          <w:color w:val="000000"/>
          <w:kern w:val="0"/>
          <w:sz w:val="24"/>
          <w:szCs w:val="24"/>
          <w:shd w:val="clear" w:color="auto" w:fill="FFFFFF"/>
          <w:lang w:eastAsia="ru-RU"/>
          <w14:ligatures w14:val="none"/>
        </w:rPr>
        <w:t>. убил ножом</w:t>
      </w:r>
    </w:p>
    <w:p w14:paraId="7AA4CA58" w14:textId="77777777" w:rsidR="00D64369" w:rsidRPr="00D64369" w:rsidRDefault="00D64369" w:rsidP="00D64369">
      <w:pPr>
        <w:numPr>
          <w:ilvl w:val="0"/>
          <w:numId w:val="12"/>
        </w:numPr>
        <w:shd w:val="clear" w:color="auto" w:fill="FFFFFF"/>
        <w:spacing w:before="30" w:after="30" w:line="240" w:lineRule="auto"/>
        <w:ind w:left="159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20 сентября 2021 года. Пермь</w:t>
      </w:r>
    </w:p>
    <w:p w14:paraId="1EF3927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18-летний </w:t>
      </w:r>
      <w:r w:rsidRPr="00D64369">
        <w:rPr>
          <w:rFonts w:ascii="Times New Roman" w:eastAsia="Times New Roman" w:hAnsi="Times New Roman" w:cs="Times New Roman"/>
          <w:color w:val="000000"/>
          <w:kern w:val="0"/>
          <w:sz w:val="24"/>
          <w:szCs w:val="24"/>
          <w:shd w:val="clear" w:color="auto" w:fill="FFFFFF"/>
          <w:lang w:eastAsia="ru-RU"/>
          <w14:ligatures w14:val="none"/>
        </w:rPr>
        <w:t xml:space="preserve">студент первого курса Тимур </w:t>
      </w:r>
      <w:proofErr w:type="spellStart"/>
      <w:r w:rsidRPr="00D64369">
        <w:rPr>
          <w:rFonts w:ascii="Times New Roman" w:eastAsia="Times New Roman" w:hAnsi="Times New Roman" w:cs="Times New Roman"/>
          <w:color w:val="000000"/>
          <w:kern w:val="0"/>
          <w:sz w:val="24"/>
          <w:szCs w:val="24"/>
          <w:shd w:val="clear" w:color="auto" w:fill="FFFFFF"/>
          <w:lang w:eastAsia="ru-RU"/>
          <w14:ligatures w14:val="none"/>
        </w:rPr>
        <w:t>Бекмансуров</w:t>
      </w:r>
      <w:proofErr w:type="spellEnd"/>
      <w:r w:rsidRPr="00D64369">
        <w:rPr>
          <w:rFonts w:ascii="Times New Roman" w:eastAsia="Times New Roman" w:hAnsi="Times New Roman" w:cs="Times New Roman"/>
          <w:i/>
          <w:iCs/>
          <w:color w:val="000000"/>
          <w:kern w:val="0"/>
          <w:sz w:val="24"/>
          <w:szCs w:val="24"/>
          <w:shd w:val="clear" w:color="auto" w:fill="FFFFFF"/>
          <w:lang w:eastAsia="ru-RU"/>
          <w14:ligatures w14:val="none"/>
        </w:rPr>
        <w:t> </w:t>
      </w:r>
      <w:r w:rsidRPr="00D64369">
        <w:rPr>
          <w:rFonts w:ascii="Times New Roman" w:eastAsia="Times New Roman" w:hAnsi="Times New Roman" w:cs="Times New Roman"/>
          <w:color w:val="000000"/>
          <w:kern w:val="0"/>
          <w:sz w:val="24"/>
          <w:szCs w:val="24"/>
          <w:shd w:val="clear" w:color="auto" w:fill="FFFFFF"/>
          <w:lang w:eastAsia="ru-RU"/>
          <w14:ligatures w14:val="none"/>
        </w:rPr>
        <w:t>пришел в кампус Пермского государственного национального исследовательского университета и открыл стрельбу.</w:t>
      </w:r>
    </w:p>
    <w:p w14:paraId="0146F33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shd w:val="clear" w:color="auto" w:fill="FFFFFF"/>
          <w:lang w:eastAsia="ru-RU"/>
          <w14:ligatures w14:val="none"/>
        </w:rPr>
        <w:t>28 пострадавших обратились за медицинской помощью, у 24 человек зафиксированы травмы, у 19 из них — огнестрельные ранения.</w:t>
      </w:r>
    </w:p>
    <w:p w14:paraId="19ED54D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37404D"/>
          <w:kern w:val="0"/>
          <w:sz w:val="24"/>
          <w:szCs w:val="24"/>
          <w:shd w:val="clear" w:color="auto" w:fill="FFFFFF"/>
          <w:lang w:eastAsia="ru-RU"/>
          <w14:ligatures w14:val="none"/>
        </w:rPr>
        <w:t>Убитые:</w:t>
      </w:r>
    </w:p>
    <w:p w14:paraId="40DD212A"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1. </w:t>
      </w:r>
      <w:proofErr w:type="spellStart"/>
      <w:r w:rsidRPr="00D64369">
        <w:rPr>
          <w:rFonts w:ascii="Times New Roman" w:eastAsia="Times New Roman" w:hAnsi="Times New Roman" w:cs="Times New Roman"/>
          <w:color w:val="000000"/>
          <w:kern w:val="0"/>
          <w:sz w:val="24"/>
          <w:szCs w:val="24"/>
          <w:lang w:eastAsia="ru-RU"/>
          <w14:ligatures w14:val="none"/>
        </w:rPr>
        <w:t>Энгаус</w:t>
      </w:r>
      <w:proofErr w:type="spellEnd"/>
      <w:r w:rsidRPr="00D64369">
        <w:rPr>
          <w:rFonts w:ascii="Times New Roman" w:eastAsia="Times New Roman" w:hAnsi="Times New Roman" w:cs="Times New Roman"/>
          <w:color w:val="000000"/>
          <w:kern w:val="0"/>
          <w:sz w:val="24"/>
          <w:szCs w:val="24"/>
          <w:lang w:eastAsia="ru-RU"/>
          <w14:ligatures w14:val="none"/>
        </w:rPr>
        <w:t xml:space="preserve"> Маргарита Геннадиевна — 66 лет.</w:t>
      </w:r>
    </w:p>
    <w:p w14:paraId="7E4E11CC"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2. </w:t>
      </w:r>
      <w:proofErr w:type="spellStart"/>
      <w:r w:rsidRPr="00D64369">
        <w:rPr>
          <w:rFonts w:ascii="Times New Roman" w:eastAsia="Times New Roman" w:hAnsi="Times New Roman" w:cs="Times New Roman"/>
          <w:color w:val="000000"/>
          <w:kern w:val="0"/>
          <w:sz w:val="24"/>
          <w:szCs w:val="24"/>
          <w:lang w:eastAsia="ru-RU"/>
          <w14:ligatures w14:val="none"/>
        </w:rPr>
        <w:t>Арамелев</w:t>
      </w:r>
      <w:proofErr w:type="spellEnd"/>
      <w:r w:rsidRPr="00D64369">
        <w:rPr>
          <w:rFonts w:ascii="Times New Roman" w:eastAsia="Times New Roman" w:hAnsi="Times New Roman" w:cs="Times New Roman"/>
          <w:color w:val="000000"/>
          <w:kern w:val="0"/>
          <w:sz w:val="24"/>
          <w:szCs w:val="24"/>
          <w:lang w:eastAsia="ru-RU"/>
          <w14:ligatures w14:val="none"/>
        </w:rPr>
        <w:t xml:space="preserve"> Ярослав Алексеевич — 19 лет.</w:t>
      </w:r>
    </w:p>
    <w:p w14:paraId="140DB6D9"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3. </w:t>
      </w:r>
      <w:proofErr w:type="spellStart"/>
      <w:r w:rsidRPr="00D64369">
        <w:rPr>
          <w:rFonts w:ascii="Times New Roman" w:eastAsia="Times New Roman" w:hAnsi="Times New Roman" w:cs="Times New Roman"/>
          <w:color w:val="000000"/>
          <w:kern w:val="0"/>
          <w:sz w:val="24"/>
          <w:szCs w:val="24"/>
          <w:lang w:eastAsia="ru-RU"/>
          <w14:ligatures w14:val="none"/>
        </w:rPr>
        <w:t>Самченко</w:t>
      </w:r>
      <w:proofErr w:type="spellEnd"/>
      <w:r w:rsidRPr="00D64369">
        <w:rPr>
          <w:rFonts w:ascii="Times New Roman" w:eastAsia="Times New Roman" w:hAnsi="Times New Roman" w:cs="Times New Roman"/>
          <w:color w:val="000000"/>
          <w:kern w:val="0"/>
          <w:sz w:val="24"/>
          <w:szCs w:val="24"/>
          <w:lang w:eastAsia="ru-RU"/>
          <w14:ligatures w14:val="none"/>
        </w:rPr>
        <w:t xml:space="preserve"> Ксения Павловна — 18 лет.</w:t>
      </w:r>
    </w:p>
    <w:p w14:paraId="6D2C607F"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4. Шакирова Екатерина </w:t>
      </w:r>
      <w:proofErr w:type="spellStart"/>
      <w:r w:rsidRPr="00D64369">
        <w:rPr>
          <w:rFonts w:ascii="Times New Roman" w:eastAsia="Times New Roman" w:hAnsi="Times New Roman" w:cs="Times New Roman"/>
          <w:color w:val="000000"/>
          <w:kern w:val="0"/>
          <w:sz w:val="24"/>
          <w:szCs w:val="24"/>
          <w:lang w:eastAsia="ru-RU"/>
          <w14:ligatures w14:val="none"/>
        </w:rPr>
        <w:t>Родомировна</w:t>
      </w:r>
      <w:proofErr w:type="spellEnd"/>
      <w:r w:rsidRPr="00D64369">
        <w:rPr>
          <w:rFonts w:ascii="Times New Roman" w:eastAsia="Times New Roman" w:hAnsi="Times New Roman" w:cs="Times New Roman"/>
          <w:color w:val="000000"/>
          <w:kern w:val="0"/>
          <w:sz w:val="24"/>
          <w:szCs w:val="24"/>
          <w:lang w:eastAsia="ru-RU"/>
          <w14:ligatures w14:val="none"/>
        </w:rPr>
        <w:t xml:space="preserve"> — 19 лет.</w:t>
      </w:r>
    </w:p>
    <w:p w14:paraId="5A7ED4C8"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5. </w:t>
      </w:r>
      <w:proofErr w:type="spellStart"/>
      <w:r w:rsidRPr="00D64369">
        <w:rPr>
          <w:rFonts w:ascii="Times New Roman" w:eastAsia="Times New Roman" w:hAnsi="Times New Roman" w:cs="Times New Roman"/>
          <w:color w:val="000000"/>
          <w:kern w:val="0"/>
          <w:sz w:val="24"/>
          <w:szCs w:val="24"/>
          <w:lang w:eastAsia="ru-RU"/>
          <w14:ligatures w14:val="none"/>
        </w:rPr>
        <w:t>Айгельдина</w:t>
      </w:r>
      <w:proofErr w:type="spellEnd"/>
      <w:r w:rsidRPr="00D64369">
        <w:rPr>
          <w:rFonts w:ascii="Times New Roman" w:eastAsia="Times New Roman" w:hAnsi="Times New Roman" w:cs="Times New Roman"/>
          <w:color w:val="000000"/>
          <w:kern w:val="0"/>
          <w:sz w:val="24"/>
          <w:szCs w:val="24"/>
          <w:lang w:eastAsia="ru-RU"/>
          <w14:ligatures w14:val="none"/>
        </w:rPr>
        <w:t xml:space="preserve"> Анна Александровна — 26 лет.</w:t>
      </w:r>
    </w:p>
    <w:p w14:paraId="4EB5E52E" w14:textId="77777777" w:rsidR="00D64369" w:rsidRPr="00D64369" w:rsidRDefault="00D64369" w:rsidP="00D64369">
      <w:pPr>
        <w:numPr>
          <w:ilvl w:val="0"/>
          <w:numId w:val="13"/>
        </w:numPr>
        <w:shd w:val="clear" w:color="auto" w:fill="FFFFFF"/>
        <w:spacing w:before="30" w:after="30" w:line="240" w:lineRule="auto"/>
        <w:ind w:left="1514"/>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6. Мохова Александра Юрьевна — 20 лет.</w:t>
      </w:r>
    </w:p>
    <w:p w14:paraId="3325FE76"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Перед атакой преступник опубликовал пост, в котором заявил, что с 10-го класса копил деньги на огнестрельное оружие и мечтал о нападении. И объяснил, почему пошел на такой поступок.</w:t>
      </w:r>
      <w:r w:rsidRPr="00D64369">
        <w:rPr>
          <w:rFonts w:ascii="Times New Roman" w:eastAsia="Times New Roman" w:hAnsi="Times New Roman" w:cs="Times New Roman"/>
          <w:i/>
          <w:iCs/>
          <w:color w:val="000000"/>
          <w:kern w:val="0"/>
          <w:sz w:val="24"/>
          <w:szCs w:val="24"/>
          <w:lang w:eastAsia="ru-RU"/>
          <w14:ligatures w14:val="none"/>
        </w:rPr>
        <w:t> — </w:t>
      </w:r>
      <w:r w:rsidRPr="00D64369">
        <w:rPr>
          <w:rFonts w:ascii="Times New Roman" w:eastAsia="Times New Roman" w:hAnsi="Times New Roman" w:cs="Times New Roman"/>
          <w:b/>
          <w:bCs/>
          <w:i/>
          <w:iCs/>
          <w:color w:val="000000"/>
          <w:kern w:val="0"/>
          <w:sz w:val="24"/>
          <w:szCs w:val="24"/>
          <w:lang w:eastAsia="ru-RU"/>
          <w14:ligatures w14:val="none"/>
        </w:rPr>
        <w:t xml:space="preserve">Единицы из вас заслуживают существования. Вы придумали огромное количество идеологий, создали кучу философских учений, но ничего из этого не изменит вашей уродливой натуры. Вы жадные, эгоистичные, трусливые и злые существа, хотя и считаете себя лучше всех других биологических организмов, — написал </w:t>
      </w:r>
      <w:proofErr w:type="spellStart"/>
      <w:r w:rsidRPr="00D64369">
        <w:rPr>
          <w:rFonts w:ascii="Times New Roman" w:eastAsia="Times New Roman" w:hAnsi="Times New Roman" w:cs="Times New Roman"/>
          <w:b/>
          <w:bCs/>
          <w:i/>
          <w:iCs/>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b/>
          <w:bCs/>
          <w:i/>
          <w:iCs/>
          <w:color w:val="000000"/>
          <w:kern w:val="0"/>
          <w:sz w:val="24"/>
          <w:szCs w:val="24"/>
          <w:lang w:eastAsia="ru-RU"/>
          <w14:ligatures w14:val="none"/>
        </w:rPr>
        <w:t>.</w:t>
      </w:r>
      <w:r w:rsidRPr="00D64369">
        <w:rPr>
          <w:rFonts w:ascii="Times New Roman" w:eastAsia="Times New Roman" w:hAnsi="Times New Roman" w:cs="Times New Roman"/>
          <w:color w:val="000000"/>
          <w:kern w:val="0"/>
          <w:sz w:val="24"/>
          <w:szCs w:val="24"/>
          <w:lang w:eastAsia="ru-RU"/>
          <w14:ligatures w14:val="none"/>
        </w:rPr>
        <w:t> </w:t>
      </w:r>
    </w:p>
    <w:p w14:paraId="539FCC2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В 2021-м году он начал процедуру получения лицензии. Парень был вооружен гладкоствольным ружьем </w:t>
      </w:r>
      <w:proofErr w:type="spellStart"/>
      <w:r w:rsidRPr="00D64369">
        <w:rPr>
          <w:rFonts w:ascii="Times New Roman" w:eastAsia="Times New Roman" w:hAnsi="Times New Roman" w:cs="Times New Roman"/>
          <w:color w:val="000000"/>
          <w:kern w:val="0"/>
          <w:sz w:val="24"/>
          <w:szCs w:val="24"/>
          <w:lang w:eastAsia="ru-RU"/>
          <w14:ligatures w14:val="none"/>
        </w:rPr>
        <w:t>Huglu</w:t>
      </w:r>
      <w:proofErr w:type="spellEnd"/>
      <w:r w:rsidRPr="00D64369">
        <w:rPr>
          <w:rFonts w:ascii="Times New Roman" w:eastAsia="Times New Roman" w:hAnsi="Times New Roman" w:cs="Times New Roman"/>
          <w:color w:val="000000"/>
          <w:kern w:val="0"/>
          <w:sz w:val="24"/>
          <w:szCs w:val="24"/>
          <w:lang w:eastAsia="ru-RU"/>
          <w14:ligatures w14:val="none"/>
        </w:rPr>
        <w:t xml:space="preserve"> 12 калибра.</w:t>
      </w:r>
    </w:p>
    <w:p w14:paraId="34680BD3" w14:textId="77777777" w:rsidR="00D64369" w:rsidRPr="00D64369" w:rsidRDefault="00D64369" w:rsidP="00D64369">
      <w:pPr>
        <w:numPr>
          <w:ilvl w:val="0"/>
          <w:numId w:val="14"/>
        </w:numPr>
        <w:shd w:val="clear" w:color="auto" w:fill="FFFFFF"/>
        <w:spacing w:before="30" w:after="30" w:line="240" w:lineRule="auto"/>
        <w:ind w:left="2138"/>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Он прикрепил к посту фото.</w:t>
      </w:r>
    </w:p>
    <w:p w14:paraId="169A69B5"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Спасающиеся от стрелка студенты были вынуждены прыгать из окон второго этажа и баррикадировать двери. По словам охраны, они не сразу смогли вызвать полицию, а тревожные кнопки не работали.</w:t>
      </w:r>
    </w:p>
    <w:p w14:paraId="3CD6063E"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shd w:val="clear" w:color="auto" w:fill="FFFFFF"/>
          <w:lang w:eastAsia="ru-RU"/>
          <w14:ligatures w14:val="none"/>
        </w:rPr>
        <w:t xml:space="preserve">Константин Калинин и Владимир Макаров находились неподалеку от вуза, оформляли ДТП. На место происшествия их позвали очевидцы. Калинин и Макаров побежали в университет, зашли внутрь еще до прибытия подкрепления. Первым </w:t>
      </w:r>
      <w:proofErr w:type="spellStart"/>
      <w:r w:rsidRPr="00D64369">
        <w:rPr>
          <w:rFonts w:ascii="Times New Roman" w:eastAsia="Times New Roman" w:hAnsi="Times New Roman" w:cs="Times New Roman"/>
          <w:color w:val="000000"/>
          <w:kern w:val="0"/>
          <w:sz w:val="24"/>
          <w:szCs w:val="24"/>
          <w:shd w:val="clear" w:color="auto" w:fill="FFFFFF"/>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shd w:val="clear" w:color="auto" w:fill="FFFFFF"/>
          <w:lang w:eastAsia="ru-RU"/>
          <w14:ligatures w14:val="none"/>
        </w:rPr>
        <w:t xml:space="preserve"> заметил Калинин — парень с ружьем двигался прямо на него. На требование бросить оружие Тимур не реагировал, полицейский выстрелил. После того как нападавший упал, полицейский подбежал к нему, зафиксировал движения, убрал ружье, патроны и нож в сторону и начал оказывать первую помощь.</w:t>
      </w:r>
    </w:p>
    <w:p w14:paraId="79BA48E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Для того, чтобы обсудить данную тему, нам необходимо начать с вопроса психологического состояния стрелка</w:t>
      </w:r>
    </w:p>
    <w:p w14:paraId="7A8C5BC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u w:val="single"/>
          <w:lang w:eastAsia="ru-RU"/>
          <w14:ligatures w14:val="none"/>
        </w:rPr>
        <w:t>Выступление психолога</w:t>
      </w:r>
    </w:p>
    <w:p w14:paraId="75A8C2AB" w14:textId="43C03575"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p>
    <w:p w14:paraId="664105F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w:t>
      </w:r>
      <w:r w:rsidRPr="00D64369">
        <w:rPr>
          <w:rFonts w:ascii="Times New Roman" w:eastAsia="Times New Roman" w:hAnsi="Times New Roman" w:cs="Times New Roman"/>
          <w:b/>
          <w:bCs/>
          <w:color w:val="000000"/>
          <w:kern w:val="0"/>
          <w:sz w:val="24"/>
          <w:szCs w:val="24"/>
          <w:shd w:val="clear" w:color="auto" w:fill="FFFFFF"/>
          <w:lang w:eastAsia="ru-RU"/>
          <w14:ligatures w14:val="none"/>
        </w:rPr>
        <w:t>1.Являются ли стрелки психически больными людьми?</w:t>
      </w:r>
      <w:r w:rsidRPr="00D64369">
        <w:rPr>
          <w:rFonts w:ascii="Times New Roman" w:eastAsia="Times New Roman" w:hAnsi="Times New Roman" w:cs="Times New Roman"/>
          <w:b/>
          <w:bCs/>
          <w:color w:val="000000"/>
          <w:kern w:val="0"/>
          <w:sz w:val="24"/>
          <w:szCs w:val="24"/>
          <w:lang w:eastAsia="ru-RU"/>
          <w14:ligatures w14:val="none"/>
        </w:rPr>
        <w:t> </w:t>
      </w:r>
    </w:p>
    <w:p w14:paraId="678DD71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Далеко не всегда. Конечно, как правило, это глубоко дисгармоничные, </w:t>
      </w:r>
      <w:proofErr w:type="spellStart"/>
      <w:r w:rsidRPr="00D64369">
        <w:rPr>
          <w:rFonts w:ascii="Times New Roman" w:eastAsia="Times New Roman" w:hAnsi="Times New Roman" w:cs="Times New Roman"/>
          <w:color w:val="000000"/>
          <w:kern w:val="0"/>
          <w:sz w:val="24"/>
          <w:szCs w:val="24"/>
          <w:lang w:eastAsia="ru-RU"/>
          <w14:ligatures w14:val="none"/>
        </w:rPr>
        <w:t>психопатизированные</w:t>
      </w:r>
      <w:proofErr w:type="spellEnd"/>
      <w:r w:rsidRPr="00D64369">
        <w:rPr>
          <w:rFonts w:ascii="Times New Roman" w:eastAsia="Times New Roman" w:hAnsi="Times New Roman" w:cs="Times New Roman"/>
          <w:color w:val="000000"/>
          <w:kern w:val="0"/>
          <w:sz w:val="24"/>
          <w:szCs w:val="24"/>
          <w:lang w:eastAsia="ru-RU"/>
          <w14:ligatures w14:val="none"/>
        </w:rPr>
        <w:t xml:space="preserve"> личности. Психопатия — это врожденное уродство личности. У них могут наблюдаться черты:</w:t>
      </w:r>
    </w:p>
    <w:p w14:paraId="4780DCA7" w14:textId="77777777" w:rsidR="00D64369" w:rsidRPr="00D64369" w:rsidRDefault="00D64369" w:rsidP="00D64369">
      <w:pPr>
        <w:numPr>
          <w:ilvl w:val="0"/>
          <w:numId w:val="15"/>
        </w:numPr>
        <w:shd w:val="clear" w:color="auto" w:fill="FFFFFF"/>
        <w:spacing w:before="30" w:after="30" w:line="240" w:lineRule="auto"/>
        <w:ind w:left="153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Шизоидного расстройства личности:</w:t>
      </w:r>
    </w:p>
    <w:p w14:paraId="359DC9F6"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эмоциональная холодность;</w:t>
      </w:r>
    </w:p>
    <w:p w14:paraId="0159AD4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равнодушие к общению;</w:t>
      </w:r>
    </w:p>
    <w:p w14:paraId="685A08A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безразличие к другим людям;</w:t>
      </w:r>
    </w:p>
    <w:p w14:paraId="610B233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жизнь среди своих фантазий;</w:t>
      </w:r>
    </w:p>
    <w:p w14:paraId="035403C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неспособность коммуницировать, социализироваться,</w:t>
      </w:r>
    </w:p>
    <w:p w14:paraId="4920AAC0" w14:textId="77777777" w:rsidR="00D64369" w:rsidRPr="00D64369" w:rsidRDefault="00D64369" w:rsidP="00D64369">
      <w:pPr>
        <w:numPr>
          <w:ilvl w:val="0"/>
          <w:numId w:val="16"/>
        </w:numPr>
        <w:shd w:val="clear" w:color="auto" w:fill="FFFFFF"/>
        <w:spacing w:before="30" w:after="30" w:line="240" w:lineRule="auto"/>
        <w:ind w:left="153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lastRenderedPageBreak/>
        <w:t>Истерического расстройства личности:</w:t>
      </w:r>
    </w:p>
    <w:p w14:paraId="054364F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преувеличенное выражение эмоций;</w:t>
      </w:r>
    </w:p>
    <w:p w14:paraId="058520B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 </w:t>
      </w:r>
      <w:proofErr w:type="spellStart"/>
      <w:r w:rsidRPr="00D64369">
        <w:rPr>
          <w:rFonts w:ascii="Times New Roman" w:eastAsia="Times New Roman" w:hAnsi="Times New Roman" w:cs="Times New Roman"/>
          <w:color w:val="000000"/>
          <w:kern w:val="0"/>
          <w:sz w:val="24"/>
          <w:szCs w:val="24"/>
          <w:lang w:eastAsia="ru-RU"/>
          <w14:ligatures w14:val="none"/>
        </w:rPr>
        <w:t>манифестность</w:t>
      </w:r>
      <w:proofErr w:type="spellEnd"/>
      <w:r w:rsidRPr="00D64369">
        <w:rPr>
          <w:rFonts w:ascii="Times New Roman" w:eastAsia="Times New Roman" w:hAnsi="Times New Roman" w:cs="Times New Roman"/>
          <w:color w:val="000000"/>
          <w:kern w:val="0"/>
          <w:sz w:val="24"/>
          <w:szCs w:val="24"/>
          <w:lang w:eastAsia="ru-RU"/>
          <w14:ligatures w14:val="none"/>
        </w:rPr>
        <w:t xml:space="preserve"> и демонстративность на уровне поведения;</w:t>
      </w:r>
    </w:p>
    <w:p w14:paraId="5F44BCC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внушаемость;</w:t>
      </w:r>
    </w:p>
    <w:p w14:paraId="6B0C311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переживания неглубокие и поверхностные;</w:t>
      </w:r>
    </w:p>
    <w:p w14:paraId="4DC4C5D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жажда внимания, признания;</w:t>
      </w:r>
    </w:p>
    <w:p w14:paraId="10E63AF2"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эгоцентризм,</w:t>
      </w:r>
    </w:p>
    <w:p w14:paraId="6B702316" w14:textId="77777777" w:rsidR="00D64369" w:rsidRPr="00D64369" w:rsidRDefault="00D64369" w:rsidP="00D64369">
      <w:pPr>
        <w:numPr>
          <w:ilvl w:val="0"/>
          <w:numId w:val="17"/>
        </w:numPr>
        <w:shd w:val="clear" w:color="auto" w:fill="FFFFFF"/>
        <w:spacing w:before="30" w:after="30" w:line="240" w:lineRule="auto"/>
        <w:ind w:left="153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Нарциссического расстройства личности:</w:t>
      </w:r>
    </w:p>
    <w:p w14:paraId="47FF06A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амбициозность;</w:t>
      </w:r>
    </w:p>
    <w:p w14:paraId="1DAEA0F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комплекс неполноценности (профильный, связанный с соц. статусом / $ / интеллектом / внешностью);</w:t>
      </w:r>
    </w:p>
    <w:p w14:paraId="4F61DFF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готовность пожертвовать кем угодно ради реализации амбиций и компенсации комплексов;</w:t>
      </w:r>
    </w:p>
    <w:p w14:paraId="78DA2EC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глубоко несчастен до тех пор, пока на земле есть хоть один человек, не покоренный его величием (то есть всегда);</w:t>
      </w:r>
    </w:p>
    <w:p w14:paraId="65420BB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жизнь — бесконечная неудачная попытка доказать себе и окружающим, что они лучшие (этот «голод» невозможно утолить).</w:t>
      </w:r>
    </w:p>
    <w:p w14:paraId="31C77F8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Но когда речь идет о невменяемости, имеется ввиду именно шизофрения. Болезнь, прежде всего связанная с бредом и галлюцинациями. Так вот, далеко не всем стрелкам устроить пальбу приказали голоса в голове. Более того, как ни парадоксально, очень часто виновники подобных трагедий признаются психически вменяемыми.</w:t>
      </w:r>
    </w:p>
    <w:p w14:paraId="4D7381E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w:t>
      </w:r>
      <w:r w:rsidRPr="00D64369">
        <w:rPr>
          <w:rFonts w:ascii="Times New Roman" w:eastAsia="Times New Roman" w:hAnsi="Times New Roman" w:cs="Times New Roman"/>
          <w:b/>
          <w:bCs/>
          <w:color w:val="37404D"/>
          <w:kern w:val="0"/>
          <w:sz w:val="24"/>
          <w:szCs w:val="24"/>
          <w:lang w:eastAsia="ru-RU"/>
          <w14:ligatures w14:val="none"/>
        </w:rPr>
        <w:t>2. </w:t>
      </w:r>
      <w:r w:rsidRPr="00D64369">
        <w:rPr>
          <w:rFonts w:ascii="Times New Roman" w:eastAsia="Times New Roman" w:hAnsi="Times New Roman" w:cs="Times New Roman"/>
          <w:b/>
          <w:bCs/>
          <w:color w:val="000000"/>
          <w:kern w:val="0"/>
          <w:sz w:val="24"/>
          <w:szCs w:val="24"/>
          <w:lang w:eastAsia="ru-RU"/>
          <w14:ligatures w14:val="none"/>
        </w:rPr>
        <w:t>Почему молодой человек не в психозе идет на такой безумный шаг?</w:t>
      </w:r>
    </w:p>
    <w:p w14:paraId="634A84E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Человек — существо социальное. И </w:t>
      </w:r>
      <w:proofErr w:type="spellStart"/>
      <w:r w:rsidRPr="00D64369">
        <w:rPr>
          <w:rFonts w:ascii="Times New Roman" w:eastAsia="Times New Roman" w:hAnsi="Times New Roman" w:cs="Times New Roman"/>
          <w:color w:val="000000"/>
          <w:kern w:val="0"/>
          <w:sz w:val="24"/>
          <w:szCs w:val="24"/>
          <w:lang w:eastAsia="ru-RU"/>
          <w14:ligatures w14:val="none"/>
        </w:rPr>
        <w:t>Галявиев</w:t>
      </w:r>
      <w:proofErr w:type="spellEnd"/>
      <w:r w:rsidRPr="00D64369">
        <w:rPr>
          <w:rFonts w:ascii="Times New Roman" w:eastAsia="Times New Roman" w:hAnsi="Times New Roman" w:cs="Times New Roman"/>
          <w:color w:val="000000"/>
          <w:kern w:val="0"/>
          <w:sz w:val="24"/>
          <w:szCs w:val="24"/>
          <w:lang w:eastAsia="ru-RU"/>
          <w14:ligatures w14:val="none"/>
        </w:rPr>
        <w:t>, и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не исключение. В случае с </w:t>
      </w:r>
      <w:proofErr w:type="spellStart"/>
      <w:r w:rsidRPr="00D64369">
        <w:rPr>
          <w:rFonts w:ascii="Times New Roman" w:eastAsia="Times New Roman" w:hAnsi="Times New Roman" w:cs="Times New Roman"/>
          <w:color w:val="000000"/>
          <w:kern w:val="0"/>
          <w:sz w:val="24"/>
          <w:szCs w:val="24"/>
          <w:lang w:eastAsia="ru-RU"/>
          <w14:ligatures w14:val="none"/>
        </w:rPr>
        <w:t>Ильназом</w:t>
      </w:r>
      <w:proofErr w:type="spellEnd"/>
      <w:r w:rsidRPr="00D64369">
        <w:rPr>
          <w:rFonts w:ascii="Times New Roman" w:eastAsia="Times New Roman" w:hAnsi="Times New Roman" w:cs="Times New Roman"/>
          <w:color w:val="000000"/>
          <w:kern w:val="0"/>
          <w:sz w:val="24"/>
          <w:szCs w:val="24"/>
          <w:lang w:eastAsia="ru-RU"/>
          <w14:ligatures w14:val="none"/>
        </w:rPr>
        <w:t xml:space="preserve"> никто не отреагировал на тревожные «звоночки» (покупка ружья и агрессия). Так произошло и во втором случае. В первую очередь появляются вопросы к родителям и друзьям. В своем письме, которое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оставил в соцсети, он говорит о том, что желание «причинять людям боль» у него появилось еще в дошкольном возрасте. Разве это не тот возраст, когда влияние на формирующийся ум ребенка оказывают исключительно родители? Где они были и чем занимались в этот момент? </w:t>
      </w:r>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Как следует из слов матери </w:t>
      </w:r>
      <w:proofErr w:type="spellStart"/>
      <w:r w:rsidRPr="00D64369">
        <w:rPr>
          <w:rFonts w:ascii="Times New Roman" w:eastAsia="Times New Roman" w:hAnsi="Times New Roman" w:cs="Times New Roman"/>
          <w:color w:val="000000"/>
          <w:kern w:val="0"/>
          <w:sz w:val="24"/>
          <w:szCs w:val="24"/>
          <w:shd w:val="clear" w:color="auto" w:fill="EAE1CF"/>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shd w:val="clear" w:color="auto" w:fill="EAE1CF"/>
          <w:lang w:eastAsia="ru-RU"/>
          <w14:ligatures w14:val="none"/>
        </w:rPr>
        <w:t>, до последнего дня она не знала, что планирует ее сын. Хотя еще с 10-го класса, по его же словам, он начал копить деньги на оружие, а весь этот год потратил на получение лицензии и покупку ружья</w:t>
      </w:r>
    </w:p>
    <w:p w14:paraId="3CD98EE6"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Сразу оговорюсь, я ни в коем случае не пытаюсь никого оправдать. Речь только о том, чтобы попытаться проанализировать психику этих людей.</w:t>
      </w:r>
    </w:p>
    <w:p w14:paraId="014BE68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Любое действие человека направлено только на одно — снижение психического напряжения. Поэтому мы ходим в туалет, едим, пьем и даже совершаем покупки. Подобные акты насилия, по логике вещей, тоже должны снижать психическое напряжение в голове того, кто их совершает. Но что это за такое напряжение, для избавления от которого можно рискнуть собственной жизнью? Ведь стрелки прекрасно понимают, как велика вероятность их собственной гибели. При каком условии человек сам, не по принуждению захочет выпрыгнуть из окна? При условии, что в комнате пожар, дышать нечем и боль от ожогов настолько не выносима, что прыжок является наименьшим из зол. Только одно может заставить рискнуть своей жизнью для избавления от психического напряжения — сильная боль. Наша психика прекрасно знает, что самый эффективный метод избавления от боли — это смерть. Напомню, что у нас в голове нет отдельных центров для психической и физической боли. Для головы психическая боль не менее реальна, чем физическая.</w:t>
      </w:r>
    </w:p>
    <w:p w14:paraId="57D660E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shd w:val="clear" w:color="auto" w:fill="FFFFFF"/>
          <w:lang w:eastAsia="ru-RU"/>
          <w14:ligatures w14:val="none"/>
        </w:rPr>
        <w:t> Ну а как же психические заболевания?</w:t>
      </w:r>
    </w:p>
    <w:p w14:paraId="5650D57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shd w:val="clear" w:color="auto" w:fill="FFFFFF"/>
          <w:lang w:eastAsia="ru-RU"/>
          <w14:ligatures w14:val="none"/>
        </w:rPr>
        <w:t> – Почему же подростку не страшно убивать?</w:t>
      </w:r>
    </w:p>
    <w:p w14:paraId="761AF19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shd w:val="clear" w:color="auto" w:fill="FFFFFF"/>
          <w:lang w:eastAsia="ru-RU"/>
          <w14:ligatures w14:val="none"/>
        </w:rPr>
        <w:t xml:space="preserve"> Тут есть три фактора. Во–первых, играет роль сами специфические особенности подросткового возраста. Для подростков характерно отношение к смерти как к такому </w:t>
      </w:r>
      <w:r w:rsidRPr="00D64369">
        <w:rPr>
          <w:rFonts w:ascii="Times New Roman" w:eastAsia="Times New Roman" w:hAnsi="Times New Roman" w:cs="Times New Roman"/>
          <w:color w:val="000000"/>
          <w:kern w:val="0"/>
          <w:sz w:val="24"/>
          <w:szCs w:val="24"/>
          <w:shd w:val="clear" w:color="auto" w:fill="FFFFFF"/>
          <w:lang w:eastAsia="ru-RU"/>
          <w14:ligatures w14:val="none"/>
        </w:rPr>
        <w:lastRenderedPageBreak/>
        <w:t>событию, которое не заканчивает твою жизнь. Они воспринимают ее как акт передышки, способ выразить себя, что-то сообщить, как часть коммуникации с миром.</w:t>
      </w:r>
    </w:p>
    <w:p w14:paraId="02B38EF2"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Во-вторых, роль играют накопленные чувства или состояние близкое к аффекту.</w:t>
      </w:r>
    </w:p>
    <w:p w14:paraId="3D7F7FE7"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Третий фактор – романтизация и героизация. Ощущение себя героем, про которого снимают фильм, также характерно для подросткового возраста. Довольно высокий  процент детей представляют и воспринимаю себя героями, про которых рассказывают везде и всюду. Они так себя переживают.</w:t>
      </w:r>
    </w:p>
    <w:p w14:paraId="5F5A9E4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родителей– Как распознать, что мой ребёнок собрался убивать? Можно ли это распознать по внешним признакам, поведению и реакции?</w:t>
      </w:r>
    </w:p>
    <w:p w14:paraId="3277071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Но есть еще один важный признак: до 80% подростков, участвовавших в нападениях на школы, считали, что отношение к ним сверстников и учителей несправедливо. Они ощущали себя обиженными! И совершая убийство, были уверены, что становятся чем-то большим и значимым для этого мира. Они восстанавливают справедливость и даже вершат Божью волю, являются носителем и вершителем судеб. Акт насилия давал им ощущение собственного могущества.</w:t>
      </w:r>
    </w:p>
    <w:p w14:paraId="1B57325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w:t>
      </w:r>
      <w:r w:rsidRPr="00D64369">
        <w:rPr>
          <w:rFonts w:ascii="Times New Roman" w:eastAsia="Times New Roman" w:hAnsi="Times New Roman" w:cs="Times New Roman"/>
          <w:color w:val="000000"/>
          <w:kern w:val="0"/>
          <w:sz w:val="24"/>
          <w:szCs w:val="24"/>
          <w:lang w:eastAsia="ru-RU"/>
          <w14:ligatures w14:val="none"/>
        </w:rPr>
        <w:t>3. </w:t>
      </w:r>
      <w:r w:rsidRPr="00D64369">
        <w:rPr>
          <w:rFonts w:ascii="Times New Roman" w:eastAsia="Times New Roman" w:hAnsi="Times New Roman" w:cs="Times New Roman"/>
          <w:b/>
          <w:bCs/>
          <w:color w:val="000000"/>
          <w:kern w:val="0"/>
          <w:sz w:val="24"/>
          <w:szCs w:val="24"/>
          <w:lang w:eastAsia="ru-RU"/>
          <w14:ligatures w14:val="none"/>
        </w:rPr>
        <w:t>Почему, как правило, они идут стрелять именно в учебные заведения, в которых обучались?</w:t>
      </w:r>
      <w:r w:rsidRPr="00D64369">
        <w:rPr>
          <w:rFonts w:ascii="Times New Roman" w:eastAsia="Times New Roman" w:hAnsi="Times New Roman" w:cs="Times New Roman"/>
          <w:color w:val="000000"/>
          <w:kern w:val="0"/>
          <w:sz w:val="24"/>
          <w:szCs w:val="24"/>
          <w:lang w:eastAsia="ru-RU"/>
          <w14:ligatures w14:val="none"/>
        </w:rPr>
        <w:t> </w:t>
      </w:r>
    </w:p>
    <w:p w14:paraId="7B33875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Не в ТРЦ, на улицы или куда-нибудь еще, а именно в собственные школы и ВУЗы. А потому что максимальное снижение напряжения они получают от того, что делают больно именно там, где было больно им самим.</w:t>
      </w:r>
    </w:p>
    <w:p w14:paraId="02DC6DA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Во-вторых, напомню одну притчу. Жили-были два соседа. Один жил хорошо. Другой — похуже. Пришел он к Богу с просьбой, мол, дай мне столько же, сколько есть у моего соседа. И ответил Бог, что выполнит эту просьбу. Но при одном условии: соседу просителя он даст в два раза больше. И тогда просящий сказал: выколи мне глаз.</w:t>
      </w:r>
    </w:p>
    <w:p w14:paraId="5D68419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Это известный психический феномен, напряжение снижается от осознания, что людям вокруг еще хуже. Именно этим объясняется желание стрелков причинить боль максимальному количеству прохожих, которых они даже не знают и которые им ничего плохого не сделали.</w:t>
      </w:r>
    </w:p>
    <w:p w14:paraId="03A8289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И наконец, в-третьих. В нашей голове существуют защитные механизмы, не позволяющие нам себя убить, даже если очень хочется. Поэтому стрелки выбирают такие опосредованные способы суицида, где ответственность за их смерть возьмет на себя кто-нибудь другой, например, полицейский или охранник.</w:t>
      </w:r>
    </w:p>
    <w:p w14:paraId="652A6D04"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А теперь давайте обратимся к «букве Закона» дети задают вопросы участковому Гасанову Г.Ш и инспектору ПДН Новикову В.С.</w:t>
      </w:r>
    </w:p>
    <w:p w14:paraId="27A520D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w:t>
      </w:r>
      <w:r w:rsidRPr="00D64369">
        <w:rPr>
          <w:rFonts w:ascii="Times New Roman" w:eastAsia="Times New Roman" w:hAnsi="Times New Roman" w:cs="Times New Roman"/>
          <w:color w:val="000000"/>
          <w:kern w:val="0"/>
          <w:sz w:val="24"/>
          <w:szCs w:val="24"/>
          <w:lang w:eastAsia="ru-RU"/>
          <w14:ligatures w14:val="none"/>
        </w:rPr>
        <w:t> А какие меры принимаются, чтобы остановить убийства?</w:t>
      </w:r>
    </w:p>
    <w:p w14:paraId="04E9077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w:t>
      </w:r>
      <w:r w:rsidRPr="00D64369">
        <w:rPr>
          <w:rFonts w:ascii="Times New Roman" w:eastAsia="Times New Roman" w:hAnsi="Times New Roman" w:cs="Times New Roman"/>
          <w:color w:val="000000"/>
          <w:kern w:val="0"/>
          <w:sz w:val="24"/>
          <w:szCs w:val="24"/>
          <w:lang w:eastAsia="ru-RU"/>
          <w14:ligatures w14:val="none"/>
        </w:rPr>
        <w:t>Как вы считаете. Видеоигры  и фильмы влияют на психику  подростка?</w:t>
      </w:r>
    </w:p>
    <w:p w14:paraId="7AD0E8C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w:t>
      </w:r>
      <w:r w:rsidRPr="00D64369">
        <w:rPr>
          <w:rFonts w:ascii="Times New Roman" w:eastAsia="Times New Roman" w:hAnsi="Times New Roman" w:cs="Times New Roman"/>
          <w:color w:val="000000"/>
          <w:kern w:val="0"/>
          <w:sz w:val="24"/>
          <w:szCs w:val="24"/>
          <w:lang w:eastAsia="ru-RU"/>
          <w14:ligatures w14:val="none"/>
        </w:rPr>
        <w:t>Безразличие со стороны родителей и друзей может с подвигнуть на такой шаг.</w:t>
      </w:r>
    </w:p>
    <w:p w14:paraId="3B7FE8A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Чтобы в школе не стреляли: как избежать новых трагедий</w:t>
      </w:r>
    </w:p>
    <w:p w14:paraId="350C082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16 605</w:t>
      </w:r>
    </w:p>
    <w:p w14:paraId="29A2C68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hyperlink r:id="rId9" w:history="1">
        <w:r w:rsidRPr="00D64369">
          <w:rPr>
            <w:rFonts w:ascii="Times New Roman" w:eastAsia="Times New Roman" w:hAnsi="Times New Roman" w:cs="Times New Roman"/>
            <w:b/>
            <w:bCs/>
            <w:color w:val="0000FF"/>
            <w:kern w:val="0"/>
            <w:sz w:val="24"/>
            <w:szCs w:val="24"/>
            <w:u w:val="single"/>
            <w:lang w:eastAsia="ru-RU"/>
            <w14:ligatures w14:val="none"/>
          </w:rPr>
          <w:t>37</w:t>
        </w:r>
      </w:hyperlink>
    </w:p>
    <w:p w14:paraId="64A7A9A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222222"/>
          <w:kern w:val="0"/>
          <w:sz w:val="24"/>
          <w:szCs w:val="24"/>
          <w:lang w:eastAsia="ru-RU"/>
          <w14:ligatures w14:val="none"/>
        </w:rPr>
        <w:t>Чего делать не надо</w:t>
      </w:r>
    </w:p>
    <w:p w14:paraId="0F2509E6"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222222"/>
          <w:kern w:val="0"/>
          <w:sz w:val="24"/>
          <w:szCs w:val="24"/>
          <w:lang w:eastAsia="ru-RU"/>
          <w14:ligatures w14:val="none"/>
        </w:rPr>
        <w:t>1. Уповать на турникеты и охрану</w:t>
      </w:r>
    </w:p>
    <w:p w14:paraId="1AF96AF0"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222222"/>
          <w:kern w:val="0"/>
          <w:sz w:val="24"/>
          <w:szCs w:val="24"/>
          <w:lang w:eastAsia="ru-RU"/>
          <w14:ligatures w14:val="none"/>
        </w:rPr>
        <w:t>Сколько их должно быть? Два, три, забор с проволокой? Если человек захочет, он найдет способ зайти в помещение с оружием. При этом с каждым новым турникетом теряется положительный образ школы — а именно это сможет остановить человека от подобных действий.</w:t>
      </w:r>
    </w:p>
    <w:p w14:paraId="6D883D5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222222"/>
          <w:kern w:val="0"/>
          <w:sz w:val="24"/>
          <w:szCs w:val="24"/>
          <w:lang w:eastAsia="ru-RU"/>
          <w14:ligatures w14:val="none"/>
        </w:rPr>
        <w:t>2. Мониторить странички в социальных сетях</w:t>
      </w:r>
    </w:p>
    <w:p w14:paraId="1EA74A9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222222"/>
          <w:kern w:val="0"/>
          <w:sz w:val="24"/>
          <w:szCs w:val="24"/>
          <w:lang w:eastAsia="ru-RU"/>
          <w14:ligatures w14:val="none"/>
        </w:rPr>
        <w:t xml:space="preserve">Это работает в обратную сторону! Представьте, вы ученик 7-8 класса, у вас проблема с общением, прыщи, низкая самооценка, мало друзей и признаки депрессии — короче, вам плохо. С родителями общаться не получается или не хочется, потому что вы вошли в период сепарации и это нормально. У вас есть классный руководитель или учитель, </w:t>
      </w:r>
      <w:r w:rsidRPr="00D64369">
        <w:rPr>
          <w:rFonts w:ascii="Times New Roman" w:eastAsia="Times New Roman" w:hAnsi="Times New Roman" w:cs="Times New Roman"/>
          <w:color w:val="222222"/>
          <w:kern w:val="0"/>
          <w:sz w:val="24"/>
          <w:szCs w:val="24"/>
          <w:lang w:eastAsia="ru-RU"/>
          <w14:ligatures w14:val="none"/>
        </w:rPr>
        <w:lastRenderedPageBreak/>
        <w:t>который занимается с классом. Вы расскажете о своих проблемах человеку, который просматривает странички через приложения и пишет отчеты? Нет, конечно. Чтобы у человека была возможность опереться на взрослого вне семьи, нужно, чтобы этот взрослый хотел и умел быть авторитетным взрослым. То есть перед педагогикой стоят совершенно иные задачи, совсем не те, которые им хотят навязать.</w:t>
      </w:r>
    </w:p>
    <w:p w14:paraId="12E55E0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222222"/>
          <w:kern w:val="0"/>
          <w:sz w:val="24"/>
          <w:szCs w:val="24"/>
          <w:lang w:eastAsia="ru-RU"/>
          <w14:ligatures w14:val="none"/>
        </w:rPr>
        <w:t>3. Списывать все на </w:t>
      </w:r>
      <w:proofErr w:type="spellStart"/>
      <w:r w:rsidRPr="00D64369">
        <w:rPr>
          <w:rFonts w:ascii="Times New Roman" w:eastAsia="Times New Roman" w:hAnsi="Times New Roman" w:cs="Times New Roman"/>
          <w:b/>
          <w:bCs/>
          <w:color w:val="222222"/>
          <w:kern w:val="0"/>
          <w:sz w:val="24"/>
          <w:szCs w:val="24"/>
          <w:lang w:eastAsia="ru-RU"/>
          <w14:ligatures w14:val="none"/>
        </w:rPr>
        <w:t>буллинг</w:t>
      </w:r>
      <w:proofErr w:type="spellEnd"/>
    </w:p>
    <w:p w14:paraId="0455A80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222222"/>
          <w:kern w:val="0"/>
          <w:sz w:val="24"/>
          <w:szCs w:val="24"/>
          <w:lang w:eastAsia="ru-RU"/>
          <w14:ligatures w14:val="none"/>
        </w:rPr>
        <w:t>Я сама работаю с </w:t>
      </w:r>
      <w:proofErr w:type="spellStart"/>
      <w:r w:rsidRPr="00D64369">
        <w:rPr>
          <w:rFonts w:ascii="Times New Roman" w:eastAsia="Times New Roman" w:hAnsi="Times New Roman" w:cs="Times New Roman"/>
          <w:color w:val="222222"/>
          <w:kern w:val="0"/>
          <w:sz w:val="24"/>
          <w:szCs w:val="24"/>
          <w:lang w:eastAsia="ru-RU"/>
          <w14:ligatures w14:val="none"/>
        </w:rPr>
        <w:t>буллингом</w:t>
      </w:r>
      <w:proofErr w:type="spellEnd"/>
      <w:r w:rsidRPr="00D64369">
        <w:rPr>
          <w:rFonts w:ascii="Times New Roman" w:eastAsia="Times New Roman" w:hAnsi="Times New Roman" w:cs="Times New Roman"/>
          <w:color w:val="222222"/>
          <w:kern w:val="0"/>
          <w:sz w:val="24"/>
          <w:szCs w:val="24"/>
          <w:lang w:eastAsia="ru-RU"/>
          <w14:ligatures w14:val="none"/>
        </w:rPr>
        <w:t xml:space="preserve"> и очень боюсь, что на волне этого происшествия поднимутся неумелые </w:t>
      </w:r>
      <w:proofErr w:type="spellStart"/>
      <w:r w:rsidRPr="00D64369">
        <w:rPr>
          <w:rFonts w:ascii="Times New Roman" w:eastAsia="Times New Roman" w:hAnsi="Times New Roman" w:cs="Times New Roman"/>
          <w:color w:val="222222"/>
          <w:kern w:val="0"/>
          <w:sz w:val="24"/>
          <w:szCs w:val="24"/>
          <w:lang w:eastAsia="ru-RU"/>
          <w14:ligatures w14:val="none"/>
        </w:rPr>
        <w:t>борцуны</w:t>
      </w:r>
      <w:proofErr w:type="spellEnd"/>
      <w:r w:rsidRPr="00D64369">
        <w:rPr>
          <w:rFonts w:ascii="Times New Roman" w:eastAsia="Times New Roman" w:hAnsi="Times New Roman" w:cs="Times New Roman"/>
          <w:color w:val="222222"/>
          <w:kern w:val="0"/>
          <w:sz w:val="24"/>
          <w:szCs w:val="24"/>
          <w:lang w:eastAsia="ru-RU"/>
          <w14:ligatures w14:val="none"/>
        </w:rPr>
        <w:t xml:space="preserve"> с этим явлением. Пугает и то, что любой конфликт или отшельничество, непопулярность будут называть </w:t>
      </w:r>
      <w:proofErr w:type="spellStart"/>
      <w:r w:rsidRPr="00D64369">
        <w:rPr>
          <w:rFonts w:ascii="Times New Roman" w:eastAsia="Times New Roman" w:hAnsi="Times New Roman" w:cs="Times New Roman"/>
          <w:color w:val="222222"/>
          <w:kern w:val="0"/>
          <w:sz w:val="24"/>
          <w:szCs w:val="24"/>
          <w:lang w:eastAsia="ru-RU"/>
          <w14:ligatures w14:val="none"/>
        </w:rPr>
        <w:t>буллингом</w:t>
      </w:r>
      <w:proofErr w:type="spellEnd"/>
      <w:r w:rsidRPr="00D64369">
        <w:rPr>
          <w:rFonts w:ascii="Times New Roman" w:eastAsia="Times New Roman" w:hAnsi="Times New Roman" w:cs="Times New Roman"/>
          <w:color w:val="222222"/>
          <w:kern w:val="0"/>
          <w:sz w:val="24"/>
          <w:szCs w:val="24"/>
          <w:lang w:eastAsia="ru-RU"/>
          <w14:ligatures w14:val="none"/>
        </w:rPr>
        <w:t>. Чем плоха такая абсолютизация? Мы не видим комплекс проблем, систему закономерностей. А еще перекладываем вину на остальных: это они не так посмотрели, обозвали и все! К тому же остается один из самых важных факторов за кадром — отношения в семье, эмпатия, принятие.</w:t>
      </w:r>
    </w:p>
    <w:p w14:paraId="651B30A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222222"/>
          <w:kern w:val="0"/>
          <w:sz w:val="24"/>
          <w:szCs w:val="24"/>
          <w:lang w:eastAsia="ru-RU"/>
          <w14:ligatures w14:val="none"/>
        </w:rPr>
        <w:t>4. Запрещать информацию или создавать тепличные условия</w:t>
      </w:r>
    </w:p>
    <w:p w14:paraId="5F26BEB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222222"/>
          <w:kern w:val="0"/>
          <w:sz w:val="24"/>
          <w:szCs w:val="24"/>
          <w:lang w:eastAsia="ru-RU"/>
          <w14:ligatures w14:val="none"/>
        </w:rPr>
        <w:t>Важнее этого и первично — дать навыки и способы выдерживать трудности и справляться с внутренними демонами, болью и переживаниями. Этому важно и нужно учить детей и подростков!</w:t>
      </w:r>
    </w:p>
    <w:p w14:paraId="6C6FBEA8"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 xml:space="preserve">Выступление Махмуда </w:t>
      </w:r>
      <w:proofErr w:type="spellStart"/>
      <w:r w:rsidRPr="00D64369">
        <w:rPr>
          <w:rFonts w:ascii="Times New Roman" w:eastAsia="Times New Roman" w:hAnsi="Times New Roman" w:cs="Times New Roman"/>
          <w:b/>
          <w:bCs/>
          <w:color w:val="000000"/>
          <w:kern w:val="0"/>
          <w:sz w:val="24"/>
          <w:szCs w:val="24"/>
          <w:lang w:eastAsia="ru-RU"/>
          <w14:ligatures w14:val="none"/>
        </w:rPr>
        <w:t>Абасовича</w:t>
      </w:r>
      <w:proofErr w:type="spellEnd"/>
      <w:r w:rsidRPr="00D64369">
        <w:rPr>
          <w:rFonts w:ascii="Times New Roman" w:eastAsia="Times New Roman" w:hAnsi="Times New Roman" w:cs="Times New Roman"/>
          <w:b/>
          <w:bCs/>
          <w:color w:val="000000"/>
          <w:kern w:val="0"/>
          <w:sz w:val="24"/>
          <w:szCs w:val="24"/>
          <w:lang w:eastAsia="ru-RU"/>
          <w14:ligatures w14:val="none"/>
        </w:rPr>
        <w:t>.</w:t>
      </w:r>
      <w:r w:rsidRPr="00D64369">
        <w:rPr>
          <w:rFonts w:ascii="Times New Roman" w:eastAsia="Times New Roman" w:hAnsi="Times New Roman" w:cs="Times New Roman"/>
          <w:color w:val="000000"/>
          <w:kern w:val="0"/>
          <w:sz w:val="24"/>
          <w:szCs w:val="24"/>
          <w:lang w:eastAsia="ru-RU"/>
          <w14:ligatures w14:val="none"/>
        </w:rPr>
        <w:t> </w:t>
      </w:r>
    </w:p>
    <w:p w14:paraId="15F2321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Вопросы детей: Что делает в этом направлении наше духовенство ?</w:t>
      </w:r>
      <w:r w:rsidRPr="00D64369">
        <w:rPr>
          <w:rFonts w:ascii="Times New Roman" w:eastAsia="Times New Roman" w:hAnsi="Times New Roman" w:cs="Times New Roman"/>
          <w:color w:val="000000"/>
          <w:kern w:val="0"/>
          <w:sz w:val="24"/>
          <w:szCs w:val="24"/>
          <w:lang w:eastAsia="ru-RU"/>
          <w14:ligatures w14:val="none"/>
        </w:rPr>
        <w:t> </w:t>
      </w:r>
      <w:r w:rsidRPr="00D64369">
        <w:rPr>
          <w:rFonts w:ascii="Times New Roman" w:eastAsia="Times New Roman" w:hAnsi="Times New Roman" w:cs="Times New Roman"/>
          <w:b/>
          <w:bCs/>
          <w:color w:val="000000"/>
          <w:kern w:val="0"/>
          <w:sz w:val="24"/>
          <w:szCs w:val="24"/>
          <w:lang w:eastAsia="ru-RU"/>
          <w14:ligatures w14:val="none"/>
        </w:rPr>
        <w:t>Как  по вашему можно  решить эту проблему?</w:t>
      </w:r>
    </w:p>
    <w:p w14:paraId="0779386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 жизни человек общается с представителями различных национальностей, культур, миров, социальных слоев,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 Кроме того, толерантность как качество личности считается необходимым для успешной адаптации к новым неожиданным условиям. Люди, не обладающие толерантностью, проявляя категоричность, оказываются неспособными к изменениям, которых требует от нас жизнь.</w:t>
      </w:r>
    </w:p>
    <w:p w14:paraId="5075DE9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Какие же психологические моменты влияют на возникновение  конфликтов?</w:t>
      </w:r>
    </w:p>
    <w:p w14:paraId="54EA68BB"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Выступление психолога</w:t>
      </w:r>
    </w:p>
    <w:p w14:paraId="3FC0A826"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Выступление ДЮСШ</w:t>
      </w:r>
    </w:p>
    <w:p w14:paraId="5CFF87F4"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Выступление</w:t>
      </w:r>
    </w:p>
    <w:p w14:paraId="520F86CA"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Одним из первых, кого убил «пермский стрелок», стал охранник, дежуривший на посту. В самом начале сообщалось, что сотрудник ООО «ЧОО «Арсенал-Регион» первым бросился на нападавшего в попытке его </w:t>
      </w:r>
      <w:proofErr w:type="spellStart"/>
      <w:r w:rsidRPr="00D64369">
        <w:rPr>
          <w:rFonts w:ascii="Times New Roman" w:eastAsia="Times New Roman" w:hAnsi="Times New Roman" w:cs="Times New Roman"/>
          <w:color w:val="000000"/>
          <w:kern w:val="0"/>
          <w:sz w:val="24"/>
          <w:szCs w:val="24"/>
          <w:lang w:eastAsia="ru-RU"/>
          <w14:ligatures w14:val="none"/>
        </w:rPr>
        <w:t>остановитьФото</w:t>
      </w:r>
      <w:proofErr w:type="spellEnd"/>
      <w:r w:rsidRPr="00D64369">
        <w:rPr>
          <w:rFonts w:ascii="Times New Roman" w:eastAsia="Times New Roman" w:hAnsi="Times New Roman" w:cs="Times New Roman"/>
          <w:color w:val="000000"/>
          <w:kern w:val="0"/>
          <w:sz w:val="24"/>
          <w:szCs w:val="24"/>
          <w:lang w:eastAsia="ru-RU"/>
          <w14:ligatures w14:val="none"/>
        </w:rPr>
        <w:t>:</w:t>
      </w:r>
    </w:p>
    <w:p w14:paraId="38B2C37B" w14:textId="77777777" w:rsidR="00D64369" w:rsidRPr="00D64369" w:rsidRDefault="00D64369" w:rsidP="00D64369">
      <w:pPr>
        <w:shd w:val="clear" w:color="auto" w:fill="FFFFFF"/>
        <w:spacing w:after="0" w:line="240" w:lineRule="auto"/>
        <w:jc w:val="center"/>
        <w:rPr>
          <w:rFonts w:ascii="Calibri" w:eastAsia="Times New Roman" w:hAnsi="Calibri" w:cs="Calibri"/>
          <w:color w:val="000000"/>
          <w:kern w:val="0"/>
          <w:lang w:eastAsia="ru-RU"/>
          <w14:ligatures w14:val="none"/>
        </w:rPr>
      </w:pPr>
      <w:r w:rsidRPr="00D64369">
        <w:rPr>
          <w:rFonts w:ascii="Calibri" w:eastAsia="Times New Roman" w:hAnsi="Calibri" w:cs="Calibri"/>
          <w:noProof/>
          <w:color w:val="000000"/>
          <w:kern w:val="0"/>
          <w:bdr w:val="single" w:sz="2" w:space="0" w:color="000000" w:frame="1"/>
          <w:lang w:eastAsia="ru-RU"/>
          <w14:ligatures w14:val="none"/>
        </w:rPr>
        <w:drawing>
          <wp:inline distT="0" distB="0" distL="0" distR="0" wp14:anchorId="46A79B7B" wp14:editId="2704A46A">
            <wp:extent cx="3810000" cy="28575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D64369">
        <w:rPr>
          <w:rFonts w:ascii="Times New Roman" w:eastAsia="Times New Roman" w:hAnsi="Times New Roman" w:cs="Times New Roman"/>
          <w:b/>
          <w:bCs/>
          <w:color w:val="000000"/>
          <w:kern w:val="0"/>
          <w:sz w:val="24"/>
          <w:szCs w:val="24"/>
          <w:lang w:eastAsia="ru-RU"/>
          <w14:ligatures w14:val="none"/>
        </w:rPr>
        <w:t>ЧОП не панацея</w:t>
      </w:r>
    </w:p>
    <w:p w14:paraId="3D02263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Кровавый ответ тем, кто возмущался: почему казанскую гимназию не охранял ЧОП?</w:t>
      </w:r>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 Как показал </w:t>
      </w:r>
      <w:proofErr w:type="spellStart"/>
      <w:r w:rsidRPr="00D64369">
        <w:rPr>
          <w:rFonts w:ascii="Times New Roman" w:eastAsia="Times New Roman" w:hAnsi="Times New Roman" w:cs="Times New Roman"/>
          <w:color w:val="000000"/>
          <w:kern w:val="0"/>
          <w:sz w:val="24"/>
          <w:szCs w:val="24"/>
          <w:shd w:val="clear" w:color="auto" w:fill="EAE1CF"/>
          <w:lang w:eastAsia="ru-RU"/>
          <w14:ligatures w14:val="none"/>
        </w:rPr>
        <w:t>шутинг</w:t>
      </w:r>
      <w:proofErr w:type="spellEnd"/>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 в Перми, было бы лишь больше крови.</w:t>
      </w:r>
    </w:p>
    <w:p w14:paraId="167FFDD8" w14:textId="77777777" w:rsidR="00D64369" w:rsidRPr="00D64369" w:rsidRDefault="00D64369" w:rsidP="00D64369">
      <w:pPr>
        <w:shd w:val="clear" w:color="auto" w:fill="FFFFFF"/>
        <w:spacing w:after="0" w:line="240" w:lineRule="auto"/>
        <w:ind w:left="8"/>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lastRenderedPageBreak/>
        <w:t>Одним из первых, кого убил «пермский стрелок», стал охранник, дежуривший на посту. В самом начале сообщалось, что сотрудник ООО «ЧОО „Арсенал-Регион“» первым бросился на нападавшего в попытке его остановить. Позже это перестали обсуждать, когда выяснилось, что из-за того, что был убит охранник, некому стало нажимать на тревожную кнопку. Это оказалось одной из причин, почему оперативные службы не смогли быстро среагировать на нападение. В этом кроется большое различие казанского и пермского инцидентов. В гимназии №175 на посту охраны сидела 54-летняя вахтер </w:t>
      </w:r>
      <w:proofErr w:type="spellStart"/>
      <w:r w:rsidRPr="00D64369">
        <w:rPr>
          <w:rFonts w:ascii="Times New Roman" w:eastAsia="Times New Roman" w:hAnsi="Times New Roman" w:cs="Times New Roman"/>
          <w:b/>
          <w:bCs/>
          <w:color w:val="000000"/>
          <w:kern w:val="0"/>
          <w:sz w:val="24"/>
          <w:szCs w:val="24"/>
          <w:lang w:eastAsia="ru-RU"/>
          <w14:ligatures w14:val="none"/>
        </w:rPr>
        <w:t>Таскиря</w:t>
      </w:r>
      <w:proofErr w:type="spellEnd"/>
      <w:r w:rsidRPr="00D64369">
        <w:rPr>
          <w:rFonts w:ascii="Times New Roman" w:eastAsia="Times New Roman" w:hAnsi="Times New Roman" w:cs="Times New Roman"/>
          <w:b/>
          <w:bCs/>
          <w:color w:val="000000"/>
          <w:kern w:val="0"/>
          <w:sz w:val="24"/>
          <w:szCs w:val="24"/>
          <w:lang w:eastAsia="ru-RU"/>
          <w14:ligatures w14:val="none"/>
        </w:rPr>
        <w:t xml:space="preserve"> Ахмадуллина</w:t>
      </w:r>
      <w:r w:rsidRPr="00D64369">
        <w:rPr>
          <w:rFonts w:ascii="Times New Roman" w:eastAsia="Times New Roman" w:hAnsi="Times New Roman" w:cs="Times New Roman"/>
          <w:color w:val="000000"/>
          <w:kern w:val="0"/>
          <w:sz w:val="24"/>
          <w:szCs w:val="24"/>
          <w:lang w:eastAsia="ru-RU"/>
          <w14:ligatures w14:val="none"/>
        </w:rPr>
        <w:t>. В утро трагедии 11 мая, как только на ее глазах расстреляли работника школы </w:t>
      </w:r>
      <w:r w:rsidRPr="00D64369">
        <w:rPr>
          <w:rFonts w:ascii="Times New Roman" w:eastAsia="Times New Roman" w:hAnsi="Times New Roman" w:cs="Times New Roman"/>
          <w:b/>
          <w:bCs/>
          <w:color w:val="000000"/>
          <w:kern w:val="0"/>
          <w:sz w:val="24"/>
          <w:szCs w:val="24"/>
          <w:lang w:eastAsia="ru-RU"/>
          <w14:ligatures w14:val="none"/>
        </w:rPr>
        <w:t>Мулланура Мустафина</w:t>
      </w:r>
      <w:r w:rsidRPr="00D64369">
        <w:rPr>
          <w:rFonts w:ascii="Times New Roman" w:eastAsia="Times New Roman" w:hAnsi="Times New Roman" w:cs="Times New Roman"/>
          <w:color w:val="000000"/>
          <w:kern w:val="0"/>
          <w:sz w:val="24"/>
          <w:szCs w:val="24"/>
          <w:lang w:eastAsia="ru-RU"/>
          <w14:ligatures w14:val="none"/>
        </w:rPr>
        <w:t xml:space="preserve">, она нажала тревожную кнопку, после чего убежала на второй этаж, подальше от происходящего. Не исключено, что если бы 54-летняя женщина попыталась остановить </w:t>
      </w:r>
      <w:proofErr w:type="spellStart"/>
      <w:r w:rsidRPr="00D64369">
        <w:rPr>
          <w:rFonts w:ascii="Times New Roman" w:eastAsia="Times New Roman" w:hAnsi="Times New Roman" w:cs="Times New Roman"/>
          <w:color w:val="000000"/>
          <w:kern w:val="0"/>
          <w:sz w:val="24"/>
          <w:szCs w:val="24"/>
          <w:lang w:eastAsia="ru-RU"/>
          <w14:ligatures w14:val="none"/>
        </w:rPr>
        <w:t>Галявиева</w:t>
      </w:r>
      <w:proofErr w:type="spellEnd"/>
      <w:r w:rsidRPr="00D64369">
        <w:rPr>
          <w:rFonts w:ascii="Times New Roman" w:eastAsia="Times New Roman" w:hAnsi="Times New Roman" w:cs="Times New Roman"/>
          <w:color w:val="000000"/>
          <w:kern w:val="0"/>
          <w:sz w:val="24"/>
          <w:szCs w:val="24"/>
          <w:lang w:eastAsia="ru-RU"/>
          <w14:ligatures w14:val="none"/>
        </w:rPr>
        <w:t>, то это закончилось бы еще одной бессмысленной человеческой жертвой.</w:t>
      </w:r>
    </w:p>
    <w:p w14:paraId="473A0B5B"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Так, если верить словам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lang w:eastAsia="ru-RU"/>
          <w14:ligatures w14:val="none"/>
        </w:rPr>
        <w:t>, то в психдиспансере ему задали сперва пару вопросов о курении и алкоголе, затем поинтересовались, с какой целью, мол, тот получает оружие. Женщина-психиатр после этого развернула будущего стрелка и отправила за «приписным». А после заставила пройти платного психолога. </w:t>
      </w:r>
    </w:p>
    <w:p w14:paraId="18D26B44" w14:textId="77777777" w:rsidR="00D64369" w:rsidRPr="00D64369" w:rsidRDefault="00D64369" w:rsidP="00D64369">
      <w:pPr>
        <w:shd w:val="clear" w:color="auto" w:fill="FFFFFF"/>
        <w:spacing w:after="0" w:line="240" w:lineRule="auto"/>
        <w:ind w:left="1650"/>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shd w:val="clear" w:color="auto" w:fill="EAE1CF"/>
          <w:lang w:eastAsia="ru-RU"/>
          <w14:ligatures w14:val="none"/>
        </w:rPr>
        <w:t>«Заплатив деньги в кассу, я пошел на прием, прождал час с небольшим, настала моя очередь, психолог вновь задала мне те же вопросы, после чего сказала о том, что нужно пройти тест, и ушла за ним. Вернувшись, она сообщила, что сегодня я не успею пройти тест, упомянув следующее: „Вам необходимо пройти тест на тип личности, он большой, примерно на 500 вопросов“. После этого попросила меня вернуться через пару дней»,</w:t>
      </w:r>
      <w:r w:rsidRPr="00D64369">
        <w:rPr>
          <w:rFonts w:ascii="Times New Roman" w:eastAsia="Times New Roman" w:hAnsi="Times New Roman" w:cs="Times New Roman"/>
          <w:color w:val="000000"/>
          <w:kern w:val="0"/>
          <w:sz w:val="24"/>
          <w:szCs w:val="24"/>
          <w:lang w:eastAsia="ru-RU"/>
          <w14:ligatures w14:val="none"/>
        </w:rPr>
        <w:t xml:space="preserve"> — писал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w:t>
      </w:r>
    </w:p>
    <w:p w14:paraId="5B69D4EF" w14:textId="77777777" w:rsidR="00D64369" w:rsidRPr="00D64369" w:rsidRDefault="00D64369" w:rsidP="00D64369">
      <w:pPr>
        <w:shd w:val="clear" w:color="auto" w:fill="FFFFFF"/>
        <w:spacing w:after="0" w:line="240" w:lineRule="auto"/>
        <w:ind w:firstLine="142"/>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Потом молодой человек вернулся домой, нашел этот тест в интернете и вернулся на прием, заучив ответы. Далее был тест на визуальные изображения ситуаций. «Так уж совпало, что одной моей знакомой во время учебы давали данный тест как домашнее задание и она скидывала его мне, поэтому и на него я знал ответы. Суть следующего теста заключалась в продолжении незаконченных предложений, отталкиваясь от прошлых тестов, примерно понимал, какие ответы будут правильными. В конце мне выдали лист А4 и попросили нарисовать человека и некое несуществующее животное. После сдачи всех тестов пару дней ждал результаты, вернулся на прием к психиатру, она сообщила об успешно пройденном тестировании», — сказано в «письме»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lang w:eastAsia="ru-RU"/>
          <w14:ligatures w14:val="none"/>
        </w:rPr>
        <w:t>.</w:t>
      </w:r>
    </w:p>
    <w:p w14:paraId="061ACEBD"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4. Спаситель жизней, которого не нашлось в Перми</w:t>
      </w:r>
    </w:p>
    <w:p w14:paraId="4D79CA14" w14:textId="77777777" w:rsidR="00D64369" w:rsidRPr="00D64369" w:rsidRDefault="00D64369" w:rsidP="00D64369">
      <w:pPr>
        <w:shd w:val="clear" w:color="auto" w:fill="FFFFFF"/>
        <w:spacing w:after="0" w:line="240" w:lineRule="auto"/>
        <w:ind w:left="292"/>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Во время стрельбы </w:t>
      </w:r>
      <w:r w:rsidRPr="00D64369">
        <w:rPr>
          <w:rFonts w:ascii="Times New Roman" w:eastAsia="Times New Roman" w:hAnsi="Times New Roman" w:cs="Times New Roman"/>
          <w:color w:val="000000"/>
          <w:kern w:val="0"/>
          <w:sz w:val="24"/>
          <w:szCs w:val="24"/>
          <w:shd w:val="clear" w:color="auto" w:fill="EAE1CF"/>
          <w:lang w:eastAsia="ru-RU"/>
          <w14:ligatures w14:val="none"/>
        </w:rPr>
        <w:t>в казанской гимназии еще большего количества жертв удалось избежать благодаря быстрой реакции директора </w:t>
      </w:r>
      <w:r w:rsidRPr="00D64369">
        <w:rPr>
          <w:rFonts w:ascii="Times New Roman" w:eastAsia="Times New Roman" w:hAnsi="Times New Roman" w:cs="Times New Roman"/>
          <w:b/>
          <w:bCs/>
          <w:color w:val="000000"/>
          <w:kern w:val="0"/>
          <w:sz w:val="24"/>
          <w:szCs w:val="24"/>
          <w:shd w:val="clear" w:color="auto" w:fill="EAE1CF"/>
          <w:lang w:eastAsia="ru-RU"/>
          <w14:ligatures w14:val="none"/>
        </w:rPr>
        <w:t>Амины Валеевой</w:t>
      </w:r>
      <w:r w:rsidRPr="00D64369">
        <w:rPr>
          <w:rFonts w:ascii="Times New Roman" w:eastAsia="Times New Roman" w:hAnsi="Times New Roman" w:cs="Times New Roman"/>
          <w:color w:val="000000"/>
          <w:kern w:val="0"/>
          <w:sz w:val="24"/>
          <w:szCs w:val="24"/>
          <w:shd w:val="clear" w:color="auto" w:fill="EAE1CF"/>
          <w:lang w:eastAsia="ru-RU"/>
          <w14:ligatures w14:val="none"/>
        </w:rPr>
        <w:t>.</w:t>
      </w:r>
      <w:r w:rsidRPr="00D64369">
        <w:rPr>
          <w:rFonts w:ascii="Times New Roman" w:eastAsia="Times New Roman" w:hAnsi="Times New Roman" w:cs="Times New Roman"/>
          <w:color w:val="000000"/>
          <w:kern w:val="0"/>
          <w:sz w:val="24"/>
          <w:szCs w:val="24"/>
          <w:lang w:eastAsia="ru-RU"/>
          <w14:ligatures w14:val="none"/>
        </w:rPr>
        <w:t> Именно после ее объявления по школьному радио все ученики с учителями закрылись в своих кабинетах. При этом надо учитывать и площадь здания школы: она намного компактнее, чем университет, и в первом случае счет шел реально на секунды. Однако в казанской гимназии попрятаться успели все, кроме учеников, в чьем классе, к несчастью, не работал громкоговоритель…</w:t>
      </w:r>
    </w:p>
    <w:p w14:paraId="544A3B8E"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В Перми же после прихода «стрелка» в здание, как следует из слов очевидцев, все происходило будто бы само собой — было пущено на самотек. В частности, в 5-м корпусе (стрельба шла в 8-м) не прозвучало никакого объявления по громкой связи о стрельбе. Вместо этого примерно через 15 минут после того, как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зашел на территорию кампуса, в телеграм-канале университета появилось тревожное сообщение — без объяснений, что происходит: либо </w:t>
      </w:r>
      <w:proofErr w:type="spellStart"/>
      <w:r w:rsidRPr="00D64369">
        <w:rPr>
          <w:rFonts w:ascii="Times New Roman" w:eastAsia="Times New Roman" w:hAnsi="Times New Roman" w:cs="Times New Roman"/>
          <w:color w:val="000000"/>
          <w:kern w:val="0"/>
          <w:sz w:val="24"/>
          <w:szCs w:val="24"/>
          <w:lang w:eastAsia="ru-RU"/>
          <w14:ligatures w14:val="none"/>
        </w:rPr>
        <w:t>баррикадируйтесь</w:t>
      </w:r>
      <w:proofErr w:type="spellEnd"/>
      <w:r w:rsidRPr="00D64369">
        <w:rPr>
          <w:rFonts w:ascii="Times New Roman" w:eastAsia="Times New Roman" w:hAnsi="Times New Roman" w:cs="Times New Roman"/>
          <w:color w:val="000000"/>
          <w:kern w:val="0"/>
          <w:sz w:val="24"/>
          <w:szCs w:val="24"/>
          <w:lang w:eastAsia="ru-RU"/>
          <w14:ligatures w14:val="none"/>
        </w:rPr>
        <w:t>, либо — если есть возможность — убегайте. У канала 1,2 тыс. подписчиков (неизвестно, сколько из них появилось после стрельбы и сколько из них не отключило уведомления канала и могло прочитать сообщение сразу же).</w:t>
      </w:r>
    </w:p>
    <w:p w14:paraId="3EDB8BB4" w14:textId="77777777" w:rsidR="00D64369" w:rsidRPr="00D64369" w:rsidRDefault="00D64369" w:rsidP="00D64369">
      <w:pPr>
        <w:shd w:val="clear" w:color="auto" w:fill="F7F3EC"/>
        <w:spacing w:after="0" w:line="240" w:lineRule="auto"/>
        <w:rPr>
          <w:rFonts w:ascii="Calibri" w:eastAsia="Times New Roman" w:hAnsi="Calibri" w:cs="Calibri"/>
          <w:color w:val="000000"/>
          <w:kern w:val="0"/>
          <w:lang w:eastAsia="ru-RU"/>
          <w14:ligatures w14:val="none"/>
        </w:rPr>
      </w:pPr>
      <w:hyperlink r:id="rId11" w:history="1">
        <w:r w:rsidRPr="00D64369">
          <w:rPr>
            <w:rFonts w:ascii="Times New Roman" w:eastAsia="Times New Roman" w:hAnsi="Times New Roman" w:cs="Times New Roman"/>
            <w:color w:val="0000FF"/>
            <w:kern w:val="0"/>
            <w:sz w:val="24"/>
            <w:szCs w:val="24"/>
            <w:u w:val="single"/>
            <w:lang w:eastAsia="ru-RU"/>
            <w14:ligatures w14:val="none"/>
          </w:rPr>
          <w:t>«Я сказала: «Немедленно все по кабинетам! В школе нападение!»: интервью директора гимназии №175</w:t>
        </w:r>
      </w:hyperlink>
    </w:p>
    <w:p w14:paraId="078B5F6C"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lastRenderedPageBreak/>
        <w:t>Получилось так, что студенты, находясь в шаге от смерти, узнавали новости из соцсетей и пересылали друг другу. </w:t>
      </w:r>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«Преподаватель сказал, что можно попытаться уйти», — передает телеграм-канал </w:t>
      </w:r>
      <w:proofErr w:type="spellStart"/>
      <w:r w:rsidRPr="00D64369">
        <w:rPr>
          <w:rFonts w:ascii="Times New Roman" w:eastAsia="Times New Roman" w:hAnsi="Times New Roman" w:cs="Times New Roman"/>
          <w:color w:val="000000"/>
          <w:kern w:val="0"/>
          <w:sz w:val="24"/>
          <w:szCs w:val="24"/>
          <w:shd w:val="clear" w:color="auto" w:fill="EAE1CF"/>
          <w:lang w:eastAsia="ru-RU"/>
          <w14:ligatures w14:val="none"/>
        </w:rPr>
        <w:t>Mash</w:t>
      </w:r>
      <w:proofErr w:type="spellEnd"/>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 слова одной из студенток. Она сообщила, что изначально они забаррикадировали дверь стульями, потому что «изнутри она не закрывалась».</w:t>
      </w:r>
      <w:r w:rsidRPr="00D64369">
        <w:rPr>
          <w:rFonts w:ascii="Times New Roman" w:eastAsia="Times New Roman" w:hAnsi="Times New Roman" w:cs="Times New Roman"/>
          <w:color w:val="000000"/>
          <w:kern w:val="0"/>
          <w:sz w:val="24"/>
          <w:szCs w:val="24"/>
          <w:lang w:eastAsia="ru-RU"/>
          <w14:ligatures w14:val="none"/>
        </w:rPr>
        <w:t> В общем, спасались кто как может. Отчасти о том, что никакого общего оповещения не было, говорит и видео с камер наблюдения в момент стрельбы. На записи, распространенной в сети, видно, что одна из погибших шла по коридору ровно навстречу «стрелку», поднимавшемуся по лестнице. Если бы она знала, что происходит, неужели бы так спокойно шла ему навстречу?</w:t>
      </w:r>
      <w:r w:rsidRPr="00D64369">
        <w:rPr>
          <w:rFonts w:ascii="Times New Roman" w:eastAsia="Times New Roman" w:hAnsi="Times New Roman" w:cs="Times New Roman"/>
          <w:color w:val="000000"/>
          <w:kern w:val="0"/>
          <w:sz w:val="2"/>
          <w:szCs w:val="2"/>
          <w:highlight w:val="black"/>
          <w:lang w:eastAsia="ru-RU"/>
          <w14:ligatures w14:val="none"/>
        </w:rPr>
        <w:t> </w:t>
      </w:r>
      <w:r w:rsidRPr="00D64369">
        <w:rPr>
          <w:rFonts w:ascii="Calibri" w:eastAsia="Times New Roman" w:hAnsi="Calibri" w:cs="Calibri"/>
          <w:noProof/>
          <w:color w:val="000000"/>
          <w:kern w:val="0"/>
          <w:bdr w:val="single" w:sz="2" w:space="0" w:color="000000" w:frame="1"/>
          <w:lang w:eastAsia="ru-RU"/>
          <w14:ligatures w14:val="none"/>
        </w:rPr>
        <w:drawing>
          <wp:inline distT="0" distB="0" distL="0" distR="0" wp14:anchorId="78242B1B" wp14:editId="1E969848">
            <wp:extent cx="3810000" cy="28575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8D85C59" w14:textId="77777777" w:rsidR="00D64369" w:rsidRPr="00D64369" w:rsidRDefault="00D64369" w:rsidP="00D64369">
      <w:pPr>
        <w:shd w:val="clear" w:color="auto" w:fill="FFFFFF"/>
        <w:spacing w:after="0" w:line="240" w:lineRule="auto"/>
        <w:ind w:left="292" w:hanging="142"/>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5. Злодею-одиночке противостоит герой-</w:t>
      </w:r>
      <w:proofErr w:type="spellStart"/>
      <w:r w:rsidRPr="00D64369">
        <w:rPr>
          <w:rFonts w:ascii="Times New Roman" w:eastAsia="Times New Roman" w:hAnsi="Times New Roman" w:cs="Times New Roman"/>
          <w:b/>
          <w:bCs/>
          <w:color w:val="000000"/>
          <w:kern w:val="0"/>
          <w:sz w:val="24"/>
          <w:szCs w:val="24"/>
          <w:lang w:eastAsia="ru-RU"/>
          <w14:ligatures w14:val="none"/>
        </w:rPr>
        <w:t>одиночка</w:t>
      </w:r>
      <w:r w:rsidRPr="00D64369">
        <w:rPr>
          <w:rFonts w:ascii="Times New Roman" w:eastAsia="Times New Roman" w:hAnsi="Times New Roman" w:cs="Times New Roman"/>
          <w:color w:val="000000"/>
          <w:kern w:val="0"/>
          <w:sz w:val="24"/>
          <w:szCs w:val="24"/>
          <w:lang w:eastAsia="ru-RU"/>
          <w14:ligatures w14:val="none"/>
        </w:rPr>
        <w:t>Первым</w:t>
      </w:r>
      <w:proofErr w:type="spellEnd"/>
      <w:r w:rsidRPr="00D64369">
        <w:rPr>
          <w:rFonts w:ascii="Times New Roman" w:eastAsia="Times New Roman" w:hAnsi="Times New Roman" w:cs="Times New Roman"/>
          <w:color w:val="000000"/>
          <w:kern w:val="0"/>
          <w:sz w:val="24"/>
          <w:szCs w:val="24"/>
          <w:lang w:eastAsia="ru-RU"/>
          <w14:ligatures w14:val="none"/>
        </w:rPr>
        <w:t xml:space="preserve"> на стрельбу в Пермском госуниверситете среагировали оказавшиеся поблизости сотрудники ДПС, оформлявшие на своей смене аварию. К ним забежал один из очевидцев, сообщивший о нападении, после чего экипаж поспешил в вуз. Младший лейтенант полиции </w:t>
      </w:r>
      <w:r w:rsidRPr="00D64369">
        <w:rPr>
          <w:rFonts w:ascii="Times New Roman" w:eastAsia="Times New Roman" w:hAnsi="Times New Roman" w:cs="Times New Roman"/>
          <w:b/>
          <w:bCs/>
          <w:color w:val="000000"/>
          <w:kern w:val="0"/>
          <w:sz w:val="24"/>
          <w:szCs w:val="24"/>
          <w:lang w:eastAsia="ru-RU"/>
          <w14:ligatures w14:val="none"/>
        </w:rPr>
        <w:t>Константин</w:t>
      </w:r>
      <w:r w:rsidRPr="00D64369">
        <w:rPr>
          <w:rFonts w:ascii="Times New Roman" w:eastAsia="Times New Roman" w:hAnsi="Times New Roman" w:cs="Times New Roman"/>
          <w:color w:val="000000"/>
          <w:kern w:val="0"/>
          <w:sz w:val="24"/>
          <w:szCs w:val="24"/>
          <w:lang w:eastAsia="ru-RU"/>
          <w14:ligatures w14:val="none"/>
        </w:rPr>
        <w:t> </w:t>
      </w:r>
      <w:r w:rsidRPr="00D64369">
        <w:rPr>
          <w:rFonts w:ascii="Times New Roman" w:eastAsia="Times New Roman" w:hAnsi="Times New Roman" w:cs="Times New Roman"/>
          <w:b/>
          <w:bCs/>
          <w:color w:val="000000"/>
          <w:kern w:val="0"/>
          <w:sz w:val="24"/>
          <w:szCs w:val="24"/>
          <w:lang w:eastAsia="ru-RU"/>
          <w14:ligatures w14:val="none"/>
        </w:rPr>
        <w:t>Калинин</w:t>
      </w:r>
      <w:r w:rsidRPr="00D64369">
        <w:rPr>
          <w:rFonts w:ascii="Times New Roman" w:eastAsia="Times New Roman" w:hAnsi="Times New Roman" w:cs="Times New Roman"/>
          <w:color w:val="000000"/>
          <w:kern w:val="0"/>
          <w:sz w:val="24"/>
          <w:szCs w:val="24"/>
          <w:lang w:eastAsia="ru-RU"/>
          <w14:ligatures w14:val="none"/>
        </w:rPr>
        <w:t> и старший лейтенант полиции </w:t>
      </w:r>
      <w:r w:rsidRPr="00D64369">
        <w:rPr>
          <w:rFonts w:ascii="Times New Roman" w:eastAsia="Times New Roman" w:hAnsi="Times New Roman" w:cs="Times New Roman"/>
          <w:b/>
          <w:bCs/>
          <w:color w:val="000000"/>
          <w:kern w:val="0"/>
          <w:sz w:val="24"/>
          <w:szCs w:val="24"/>
          <w:lang w:eastAsia="ru-RU"/>
          <w14:ligatures w14:val="none"/>
        </w:rPr>
        <w:t>Владимир</w:t>
      </w:r>
      <w:r w:rsidRPr="00D64369">
        <w:rPr>
          <w:rFonts w:ascii="Times New Roman" w:eastAsia="Times New Roman" w:hAnsi="Times New Roman" w:cs="Times New Roman"/>
          <w:color w:val="000000"/>
          <w:kern w:val="0"/>
          <w:sz w:val="24"/>
          <w:szCs w:val="24"/>
          <w:lang w:eastAsia="ru-RU"/>
          <w14:ligatures w14:val="none"/>
        </w:rPr>
        <w:t> </w:t>
      </w:r>
      <w:r w:rsidRPr="00D64369">
        <w:rPr>
          <w:rFonts w:ascii="Times New Roman" w:eastAsia="Times New Roman" w:hAnsi="Times New Roman" w:cs="Times New Roman"/>
          <w:b/>
          <w:bCs/>
          <w:color w:val="000000"/>
          <w:kern w:val="0"/>
          <w:sz w:val="24"/>
          <w:szCs w:val="24"/>
          <w:lang w:eastAsia="ru-RU"/>
          <w14:ligatures w14:val="none"/>
        </w:rPr>
        <w:t>Макаров</w:t>
      </w:r>
      <w:r w:rsidRPr="00D64369">
        <w:rPr>
          <w:rFonts w:ascii="Times New Roman" w:eastAsia="Times New Roman" w:hAnsi="Times New Roman" w:cs="Times New Roman"/>
          <w:color w:val="000000"/>
          <w:kern w:val="0"/>
          <w:sz w:val="24"/>
          <w:szCs w:val="24"/>
          <w:lang w:eastAsia="ru-RU"/>
          <w14:ligatures w14:val="none"/>
        </w:rPr>
        <w:t xml:space="preserve"> были первыми, кто добрался до университета. Последний стал эвакуировать людей, а Калинин на лестнице встретил вооруженного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lang w:eastAsia="ru-RU"/>
          <w14:ligatures w14:val="none"/>
        </w:rPr>
        <w:t>. Тот открыл стрельбу по госавтоинспектору, после чего был обезврежен выстрелами в грудь и живот, отправившими его в реанимацию. </w:t>
      </w:r>
      <w:r w:rsidRPr="00D64369">
        <w:rPr>
          <w:rFonts w:ascii="Times New Roman" w:eastAsia="Times New Roman" w:hAnsi="Times New Roman" w:cs="Times New Roman"/>
          <w:color w:val="000000"/>
          <w:kern w:val="0"/>
          <w:sz w:val="24"/>
          <w:szCs w:val="24"/>
          <w:shd w:val="clear" w:color="auto" w:fill="EAE1CF"/>
          <w:lang w:eastAsia="ru-RU"/>
          <w14:ligatures w14:val="none"/>
        </w:rPr>
        <w:t>Если бы не лейтенант Калинин, неизвестно, сколько бы еще человек расстрелял «пермский стрелок».</w:t>
      </w:r>
    </w:p>
    <w:p w14:paraId="6F5B78F4" w14:textId="77777777" w:rsidR="00D64369" w:rsidRPr="00D64369" w:rsidRDefault="00D64369" w:rsidP="00D64369">
      <w:pPr>
        <w:shd w:val="clear" w:color="auto" w:fill="FFFFFF"/>
        <w:spacing w:after="0" w:line="240" w:lineRule="auto"/>
        <w:ind w:hanging="142"/>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000000"/>
          <w:kern w:val="0"/>
          <w:sz w:val="24"/>
          <w:szCs w:val="24"/>
          <w:lang w:eastAsia="ru-RU"/>
          <w14:ligatures w14:val="none"/>
        </w:rPr>
        <w:t>6. Безразличие со стороны родителей и друзей</w:t>
      </w:r>
    </w:p>
    <w:p w14:paraId="233C1271"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Человек — существо социальное. И </w:t>
      </w:r>
      <w:proofErr w:type="spellStart"/>
      <w:r w:rsidRPr="00D64369">
        <w:rPr>
          <w:rFonts w:ascii="Times New Roman" w:eastAsia="Times New Roman" w:hAnsi="Times New Roman" w:cs="Times New Roman"/>
          <w:color w:val="000000"/>
          <w:kern w:val="0"/>
          <w:sz w:val="24"/>
          <w:szCs w:val="24"/>
          <w:lang w:eastAsia="ru-RU"/>
          <w14:ligatures w14:val="none"/>
        </w:rPr>
        <w:t>Галявиев</w:t>
      </w:r>
      <w:proofErr w:type="spellEnd"/>
      <w:r w:rsidRPr="00D64369">
        <w:rPr>
          <w:rFonts w:ascii="Times New Roman" w:eastAsia="Times New Roman" w:hAnsi="Times New Roman" w:cs="Times New Roman"/>
          <w:color w:val="000000"/>
          <w:kern w:val="0"/>
          <w:sz w:val="24"/>
          <w:szCs w:val="24"/>
          <w:lang w:eastAsia="ru-RU"/>
          <w14:ligatures w14:val="none"/>
        </w:rPr>
        <w:t>, и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не исключение. В случае с </w:t>
      </w:r>
      <w:proofErr w:type="spellStart"/>
      <w:r w:rsidRPr="00D64369">
        <w:rPr>
          <w:rFonts w:ascii="Times New Roman" w:eastAsia="Times New Roman" w:hAnsi="Times New Roman" w:cs="Times New Roman"/>
          <w:color w:val="000000"/>
          <w:kern w:val="0"/>
          <w:sz w:val="24"/>
          <w:szCs w:val="24"/>
          <w:lang w:eastAsia="ru-RU"/>
          <w14:ligatures w14:val="none"/>
        </w:rPr>
        <w:t>Ильназом</w:t>
      </w:r>
      <w:proofErr w:type="spellEnd"/>
      <w:r w:rsidRPr="00D64369">
        <w:rPr>
          <w:rFonts w:ascii="Times New Roman" w:eastAsia="Times New Roman" w:hAnsi="Times New Roman" w:cs="Times New Roman"/>
          <w:color w:val="000000"/>
          <w:kern w:val="0"/>
          <w:sz w:val="24"/>
          <w:szCs w:val="24"/>
          <w:lang w:eastAsia="ru-RU"/>
          <w14:ligatures w14:val="none"/>
        </w:rPr>
        <w:t xml:space="preserve"> никто не отреагировал на тревожные «звоночки» (покупка ружья и агрессия). Так произошло и во втором случае. В первую очередь появляются вопросы к родителям и друзьям. В своем письме, которое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оставил в соцсети, он говорит о том, что желание «причинять людям боль» у него появилось еще в дошкольном возрасте. Разве это не тот возраст, когда влияние на формирующийся ум ребенка оказывают исключительно родители? Где они были и чем занимались в этот момент? </w:t>
      </w:r>
      <w:r w:rsidRPr="00D64369">
        <w:rPr>
          <w:rFonts w:ascii="Times New Roman" w:eastAsia="Times New Roman" w:hAnsi="Times New Roman" w:cs="Times New Roman"/>
          <w:color w:val="000000"/>
          <w:kern w:val="0"/>
          <w:sz w:val="24"/>
          <w:szCs w:val="24"/>
          <w:shd w:val="clear" w:color="auto" w:fill="EAE1CF"/>
          <w:lang w:eastAsia="ru-RU"/>
          <w14:ligatures w14:val="none"/>
        </w:rPr>
        <w:t xml:space="preserve">Как следует из слов матери </w:t>
      </w:r>
      <w:proofErr w:type="spellStart"/>
      <w:r w:rsidRPr="00D64369">
        <w:rPr>
          <w:rFonts w:ascii="Times New Roman" w:eastAsia="Times New Roman" w:hAnsi="Times New Roman" w:cs="Times New Roman"/>
          <w:color w:val="000000"/>
          <w:kern w:val="0"/>
          <w:sz w:val="24"/>
          <w:szCs w:val="24"/>
          <w:shd w:val="clear" w:color="auto" w:fill="EAE1CF"/>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shd w:val="clear" w:color="auto" w:fill="EAE1CF"/>
          <w:lang w:eastAsia="ru-RU"/>
          <w14:ligatures w14:val="none"/>
        </w:rPr>
        <w:t>, до последнего дня она не знала, что планирует ее сын. Хотя еще с 10-го класса, по его же словам, он начал копить деньги на оружие, а весь этот год потратил на получение лицензии и покупку ружья (с установкой сейфа в квартире — как можно было этого не заметить?).</w:t>
      </w:r>
      <w:r w:rsidRPr="00D64369">
        <w:rPr>
          <w:rFonts w:ascii="Times New Roman" w:eastAsia="Times New Roman" w:hAnsi="Times New Roman" w:cs="Times New Roman"/>
          <w:color w:val="000000"/>
          <w:kern w:val="0"/>
          <w:sz w:val="24"/>
          <w:szCs w:val="24"/>
          <w:lang w:eastAsia="ru-RU"/>
          <w14:ligatures w14:val="none"/>
        </w:rPr>
        <w:t> </w:t>
      </w:r>
    </w:p>
    <w:p w14:paraId="529C3ECF"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«Он домашний был человек, никуда не ходил, ничего плохого не делал, — приводит слова матери . — Никаких конфликтных ситуаций не возникало, все было абсолютно спокойно». С отцом, который жил отдельно,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w:t>
      </w:r>
      <w:proofErr w:type="spellEnd"/>
      <w:r w:rsidRPr="00D64369">
        <w:rPr>
          <w:rFonts w:ascii="Times New Roman" w:eastAsia="Times New Roman" w:hAnsi="Times New Roman" w:cs="Times New Roman"/>
          <w:color w:val="000000"/>
          <w:kern w:val="0"/>
          <w:sz w:val="24"/>
          <w:szCs w:val="24"/>
          <w:lang w:eastAsia="ru-RU"/>
          <w14:ligatures w14:val="none"/>
        </w:rPr>
        <w:t xml:space="preserve"> говорил по телефону. «Сколько я с ним ни общался, он увлечен только компьютером. Я говорю: „Почему ты гулять не ходишь?“ [Он отвечает:] „Я не хочу гулять, я сижу за компьютером“», — сказал отец </w:t>
      </w:r>
      <w:r w:rsidRPr="00D64369">
        <w:rPr>
          <w:rFonts w:ascii="Times New Roman" w:eastAsia="Times New Roman" w:hAnsi="Times New Roman" w:cs="Times New Roman"/>
          <w:color w:val="000000"/>
          <w:kern w:val="0"/>
          <w:sz w:val="24"/>
          <w:szCs w:val="24"/>
          <w:lang w:eastAsia="ru-RU"/>
          <w14:ligatures w14:val="none"/>
        </w:rPr>
        <w:lastRenderedPageBreak/>
        <w:t>«стрелка» RT. Оба — как и в случае с </w:t>
      </w:r>
      <w:proofErr w:type="spellStart"/>
      <w:r w:rsidRPr="00D64369">
        <w:rPr>
          <w:rFonts w:ascii="Times New Roman" w:eastAsia="Times New Roman" w:hAnsi="Times New Roman" w:cs="Times New Roman"/>
          <w:color w:val="000000"/>
          <w:kern w:val="0"/>
          <w:sz w:val="24"/>
          <w:szCs w:val="24"/>
          <w:lang w:eastAsia="ru-RU"/>
          <w14:ligatures w14:val="none"/>
        </w:rPr>
        <w:t>Галявиевым</w:t>
      </w:r>
      <w:proofErr w:type="spellEnd"/>
      <w:r w:rsidRPr="00D64369">
        <w:rPr>
          <w:rFonts w:ascii="Times New Roman" w:eastAsia="Times New Roman" w:hAnsi="Times New Roman" w:cs="Times New Roman"/>
          <w:color w:val="000000"/>
          <w:kern w:val="0"/>
          <w:sz w:val="24"/>
          <w:szCs w:val="24"/>
          <w:lang w:eastAsia="ru-RU"/>
          <w14:ligatures w14:val="none"/>
        </w:rPr>
        <w:t> — шокированы произошедшим. Хотя именно они первыми должны были знать, на что способен ребенок, которого они вырастили.</w:t>
      </w:r>
    </w:p>
    <w:p w14:paraId="4F22692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xml:space="preserve">В сети появилась и аудиозапись, на которой, предположительно, бывшая одноклассница </w:t>
      </w:r>
      <w:proofErr w:type="spellStart"/>
      <w:r w:rsidRPr="00D64369">
        <w:rPr>
          <w:rFonts w:ascii="Times New Roman" w:eastAsia="Times New Roman" w:hAnsi="Times New Roman" w:cs="Times New Roman"/>
          <w:color w:val="000000"/>
          <w:kern w:val="0"/>
          <w:sz w:val="24"/>
          <w:szCs w:val="24"/>
          <w:lang w:eastAsia="ru-RU"/>
          <w14:ligatures w14:val="none"/>
        </w:rPr>
        <w:t>Бекмансурова</w:t>
      </w:r>
      <w:proofErr w:type="spellEnd"/>
      <w:r w:rsidRPr="00D64369">
        <w:rPr>
          <w:rFonts w:ascii="Times New Roman" w:eastAsia="Times New Roman" w:hAnsi="Times New Roman" w:cs="Times New Roman"/>
          <w:color w:val="000000"/>
          <w:kern w:val="0"/>
          <w:sz w:val="24"/>
          <w:szCs w:val="24"/>
          <w:lang w:eastAsia="ru-RU"/>
          <w14:ligatures w14:val="none"/>
        </w:rPr>
        <w:t xml:space="preserve"> рассказывает, как однажды из-за плохой оценки тот пригрозил учителю, что «когда-нибудь купит оружие и расстреляет». К концу мая, опять же, по словам преступника, он стал понимать, что ему «все труднее себя контролировать», а потому решил меньше общаться с друзьями. Неужели ни у кого не возникло к нему вопросов? Не исключено, что, не будь того безразличия друзей и родителей, жестокий план мог бы и не вылиться в кровопролитное ЧП.</w:t>
      </w:r>
    </w:p>
    <w:p w14:paraId="76291B30" w14:textId="77777777" w:rsidR="00D64369" w:rsidRPr="00D64369" w:rsidRDefault="00D64369" w:rsidP="00D64369">
      <w:pPr>
        <w:pBdr>
          <w:top w:val="single" w:sz="4" w:space="0" w:color="E5E7EB"/>
          <w:left w:val="single" w:sz="4" w:space="0" w:color="E5E7EB"/>
          <w:bottom w:val="single" w:sz="4" w:space="0" w:color="E5E7EB"/>
          <w:right w:val="single" w:sz="4" w:space="0" w:color="E5E7EB"/>
        </w:pBd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b/>
          <w:bCs/>
          <w:color w:val="111827"/>
          <w:kern w:val="0"/>
          <w:sz w:val="24"/>
          <w:szCs w:val="24"/>
          <w:lang w:eastAsia="ru-RU"/>
          <w14:ligatures w14:val="none"/>
        </w:rPr>
        <w:t>Как охранять школы?</w:t>
      </w:r>
    </w:p>
    <w:p w14:paraId="220503B7" w14:textId="77777777" w:rsidR="00D64369" w:rsidRPr="00D64369" w:rsidRDefault="00D64369" w:rsidP="00D64369">
      <w:pPr>
        <w:pBdr>
          <w:top w:val="single" w:sz="4" w:space="0" w:color="E5E7EB"/>
          <w:left w:val="single" w:sz="4" w:space="0" w:color="E5E7EB"/>
          <w:bottom w:val="single" w:sz="4" w:space="0" w:color="E5E7EB"/>
          <w:right w:val="single" w:sz="4" w:space="0" w:color="E5E7EB"/>
        </w:pBd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374151"/>
          <w:kern w:val="0"/>
          <w:sz w:val="24"/>
          <w:szCs w:val="24"/>
          <w:lang w:eastAsia="ru-RU"/>
          <w14:ligatures w14:val="none"/>
        </w:rPr>
        <w:t>. </w:t>
      </w:r>
      <w:r w:rsidRPr="00D64369">
        <w:rPr>
          <w:rFonts w:ascii="Times New Roman" w:eastAsia="Times New Roman" w:hAnsi="Times New Roman" w:cs="Times New Roman"/>
          <w:color w:val="000000"/>
          <w:kern w:val="0"/>
          <w:sz w:val="24"/>
          <w:szCs w:val="24"/>
          <w:lang w:eastAsia="ru-RU"/>
          <w14:ligatures w14:val="none"/>
        </w:rPr>
        <w:t>Охранник школы должен иметь педагогические навыки. Они же охраняют не склад с картошкой. Они должны знать детей, их повадки. Понимать, от кого может исходить угроза.</w:t>
      </w:r>
    </w:p>
    <w:p w14:paraId="356C3FF3"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Сегодня мы подняли одну из самых актуальных проблем в современном мире. Как мы видим от этого не застрахован ни один человек. Беда может прийти в каждый дом.</w:t>
      </w:r>
    </w:p>
    <w:p w14:paraId="14DE1729"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Наше мероприятие я хочу закончить притчей.</w:t>
      </w:r>
    </w:p>
    <w:p w14:paraId="272B371E"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«Когда-то давно старый индеец открыл своему внуку одну жизненную истину.</w:t>
      </w:r>
    </w:p>
    <w:p w14:paraId="3FEE4EB8"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В каждом человеке идет борьба, очень похожая на борьбу двух волков.</w:t>
      </w:r>
    </w:p>
    <w:p w14:paraId="344EB3FF"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Один волк представляет зло – зависть, ревность, грубость, агрессию. Другой волк представляет добро – мир, любовь, верность, отзывчивость.</w:t>
      </w:r>
    </w:p>
    <w:p w14:paraId="4A5C1E98"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Маленький индеец, тронутый до глубины души словами деда, на несколько мгновений задумался, а потом спросил:</w:t>
      </w:r>
    </w:p>
    <w:p w14:paraId="4B0E88B5"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А какой волк в конце побеждает?</w:t>
      </w:r>
    </w:p>
    <w:p w14:paraId="079F5948"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Старый индеец улыбнулся и ответил:</w:t>
      </w:r>
    </w:p>
    <w:p w14:paraId="0730C440"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Всегда побеждает тот волк, которого ты кормишь».</w:t>
      </w:r>
    </w:p>
    <w:p w14:paraId="74E57B5A"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 </w:t>
      </w:r>
    </w:p>
    <w:p w14:paraId="22BA1D10" w14:textId="77777777" w:rsidR="00D64369" w:rsidRPr="00D64369" w:rsidRDefault="00D64369" w:rsidP="00D64369">
      <w:pPr>
        <w:shd w:val="clear" w:color="auto" w:fill="FFFFFF"/>
        <w:spacing w:after="0" w:line="240" w:lineRule="auto"/>
        <w:jc w:val="both"/>
        <w:rPr>
          <w:rFonts w:ascii="Calibri" w:eastAsia="Times New Roman" w:hAnsi="Calibri" w:cs="Calibri"/>
          <w:color w:val="000000"/>
          <w:kern w:val="0"/>
          <w:lang w:eastAsia="ru-RU"/>
          <w14:ligatures w14:val="none"/>
        </w:rPr>
      </w:pPr>
      <w:r w:rsidRPr="00D64369">
        <w:rPr>
          <w:rFonts w:ascii="Times New Roman" w:eastAsia="Times New Roman" w:hAnsi="Times New Roman" w:cs="Times New Roman"/>
          <w:color w:val="000000"/>
          <w:kern w:val="0"/>
          <w:sz w:val="24"/>
          <w:szCs w:val="24"/>
          <w:lang w:eastAsia="ru-RU"/>
          <w14:ligatures w14:val="none"/>
        </w:rPr>
        <w:t>Я очень хочу, чтобы после нашего мероприятие, у вас не было сомнения в том, какого волка в себе вам нужно кормить!</w:t>
      </w:r>
    </w:p>
    <w:p w14:paraId="58F9C1E8" w14:textId="77777777" w:rsidR="00D64369" w:rsidRPr="00D64369" w:rsidRDefault="00D64369" w:rsidP="00D64369">
      <w:pPr>
        <w:shd w:val="clear" w:color="auto" w:fill="FFFFFF"/>
        <w:spacing w:after="0" w:line="240" w:lineRule="auto"/>
        <w:rPr>
          <w:rFonts w:ascii="Calibri" w:eastAsia="Times New Roman" w:hAnsi="Calibri" w:cs="Calibri"/>
          <w:color w:val="000000"/>
          <w:kern w:val="0"/>
          <w:lang w:eastAsia="ru-RU"/>
          <w14:ligatures w14:val="none"/>
        </w:rPr>
      </w:pPr>
      <w:r w:rsidRPr="00D64369">
        <w:rPr>
          <w:rFonts w:ascii="Calibri" w:eastAsia="Times New Roman" w:hAnsi="Calibri" w:cs="Calibri"/>
          <w:b/>
          <w:bCs/>
          <w:color w:val="000000"/>
          <w:kern w:val="0"/>
          <w:sz w:val="29"/>
          <w:szCs w:val="29"/>
          <w:shd w:val="clear" w:color="auto" w:fill="FFFFFF"/>
          <w:lang w:eastAsia="ru-RU"/>
          <w14:ligatures w14:val="none"/>
        </w:rPr>
        <w:t> </w:t>
      </w:r>
    </w:p>
    <w:p w14:paraId="0090CBFC" w14:textId="77777777" w:rsidR="00D64369" w:rsidRPr="00D64369" w:rsidRDefault="00D64369" w:rsidP="00D64369">
      <w:pPr>
        <w:pBdr>
          <w:bottom w:val="single" w:sz="6" w:space="0" w:color="D6DDB9"/>
        </w:pBdr>
        <w:shd w:val="clear" w:color="auto" w:fill="FFFFFF"/>
        <w:spacing w:before="120" w:line="240" w:lineRule="auto"/>
        <w:outlineLvl w:val="0"/>
        <w:rPr>
          <w:rFonts w:ascii="Cambria" w:eastAsia="Times New Roman" w:hAnsi="Cambria" w:cs="Arial"/>
          <w:b/>
          <w:bCs/>
          <w:color w:val="366091"/>
          <w:kern w:val="36"/>
          <w:sz w:val="32"/>
          <w:szCs w:val="32"/>
          <w:lang w:eastAsia="ru-RU"/>
          <w14:ligatures w14:val="none"/>
        </w:rPr>
      </w:pPr>
      <w:r w:rsidRPr="00D64369">
        <w:rPr>
          <w:rFonts w:ascii="Cambria" w:eastAsia="Times New Roman" w:hAnsi="Cambria" w:cs="Arial"/>
          <w:b/>
          <w:bCs/>
          <w:color w:val="366091"/>
          <w:kern w:val="36"/>
          <w:sz w:val="440"/>
          <w:szCs w:val="440"/>
          <w:lang w:eastAsia="ru-RU"/>
          <w14:ligatures w14:val="none"/>
        </w:rPr>
        <w:t> </w:t>
      </w:r>
    </w:p>
    <w:p w14:paraId="1FA7A2BA" w14:textId="77777777" w:rsidR="00086668" w:rsidRDefault="00086668"/>
    <w:sectPr w:rsidR="00086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bs-font-sans-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7ED"/>
    <w:multiLevelType w:val="multilevel"/>
    <w:tmpl w:val="8BE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08DF"/>
    <w:multiLevelType w:val="multilevel"/>
    <w:tmpl w:val="02E6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607FE"/>
    <w:multiLevelType w:val="multilevel"/>
    <w:tmpl w:val="A27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37694"/>
    <w:multiLevelType w:val="multilevel"/>
    <w:tmpl w:val="AE62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B6A7C"/>
    <w:multiLevelType w:val="multilevel"/>
    <w:tmpl w:val="B5D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1226B"/>
    <w:multiLevelType w:val="multilevel"/>
    <w:tmpl w:val="2664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73106"/>
    <w:multiLevelType w:val="multilevel"/>
    <w:tmpl w:val="C28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56F06"/>
    <w:multiLevelType w:val="multilevel"/>
    <w:tmpl w:val="26F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E41E5"/>
    <w:multiLevelType w:val="multilevel"/>
    <w:tmpl w:val="46F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579D4"/>
    <w:multiLevelType w:val="multilevel"/>
    <w:tmpl w:val="336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A35E3"/>
    <w:multiLevelType w:val="multilevel"/>
    <w:tmpl w:val="219A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AB07BB"/>
    <w:multiLevelType w:val="multilevel"/>
    <w:tmpl w:val="6D82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00727"/>
    <w:multiLevelType w:val="multilevel"/>
    <w:tmpl w:val="27E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D053A"/>
    <w:multiLevelType w:val="multilevel"/>
    <w:tmpl w:val="4848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9056C"/>
    <w:multiLevelType w:val="multilevel"/>
    <w:tmpl w:val="6474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A3840"/>
    <w:multiLevelType w:val="multilevel"/>
    <w:tmpl w:val="41BA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773B3"/>
    <w:multiLevelType w:val="multilevel"/>
    <w:tmpl w:val="DEFA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22238">
    <w:abstractNumId w:val="14"/>
  </w:num>
  <w:num w:numId="2" w16cid:durableId="1911647293">
    <w:abstractNumId w:val="3"/>
  </w:num>
  <w:num w:numId="3" w16cid:durableId="641426994">
    <w:abstractNumId w:val="1"/>
  </w:num>
  <w:num w:numId="4" w16cid:durableId="1642467672">
    <w:abstractNumId w:val="10"/>
  </w:num>
  <w:num w:numId="5" w16cid:durableId="2111704751">
    <w:abstractNumId w:val="13"/>
  </w:num>
  <w:num w:numId="6" w16cid:durableId="2126120133">
    <w:abstractNumId w:val="2"/>
  </w:num>
  <w:num w:numId="7" w16cid:durableId="394089417">
    <w:abstractNumId w:val="6"/>
  </w:num>
  <w:num w:numId="8" w16cid:durableId="421949687">
    <w:abstractNumId w:val="11"/>
  </w:num>
  <w:num w:numId="9" w16cid:durableId="7145429">
    <w:abstractNumId w:val="12"/>
  </w:num>
  <w:num w:numId="10" w16cid:durableId="546994951">
    <w:abstractNumId w:val="5"/>
  </w:num>
  <w:num w:numId="11" w16cid:durableId="293755520">
    <w:abstractNumId w:val="15"/>
  </w:num>
  <w:num w:numId="12" w16cid:durableId="919171383">
    <w:abstractNumId w:val="4"/>
  </w:num>
  <w:num w:numId="13" w16cid:durableId="763572006">
    <w:abstractNumId w:val="7"/>
  </w:num>
  <w:num w:numId="14" w16cid:durableId="1995840608">
    <w:abstractNumId w:val="16"/>
  </w:num>
  <w:num w:numId="15" w16cid:durableId="1236281745">
    <w:abstractNumId w:val="8"/>
  </w:num>
  <w:num w:numId="16" w16cid:durableId="1580021005">
    <w:abstractNumId w:val="9"/>
  </w:num>
  <w:num w:numId="17" w16cid:durableId="183090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BE"/>
    <w:rsid w:val="00086668"/>
    <w:rsid w:val="001979BE"/>
    <w:rsid w:val="005E26F9"/>
    <w:rsid w:val="00D6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BBFA"/>
  <w15:chartTrackingRefBased/>
  <w15:docId w15:val="{761F8ABC-2236-41B4-80AC-F494CBEC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95999">
      <w:bodyDiv w:val="1"/>
      <w:marLeft w:val="0"/>
      <w:marRight w:val="0"/>
      <w:marTop w:val="0"/>
      <w:marBottom w:val="0"/>
      <w:divBdr>
        <w:top w:val="none" w:sz="0" w:space="0" w:color="auto"/>
        <w:left w:val="none" w:sz="0" w:space="0" w:color="auto"/>
        <w:bottom w:val="none" w:sz="0" w:space="0" w:color="auto"/>
        <w:right w:val="none" w:sz="0" w:space="0" w:color="auto"/>
      </w:divBdr>
      <w:divsChild>
        <w:div w:id="1640112139">
          <w:marLeft w:val="0"/>
          <w:marRight w:val="0"/>
          <w:marTop w:val="0"/>
          <w:marBottom w:val="0"/>
          <w:divBdr>
            <w:top w:val="none" w:sz="0" w:space="0" w:color="auto"/>
            <w:left w:val="none" w:sz="0" w:space="0" w:color="auto"/>
            <w:bottom w:val="none" w:sz="0" w:space="0" w:color="auto"/>
            <w:right w:val="none" w:sz="0" w:space="0" w:color="auto"/>
          </w:divBdr>
          <w:divsChild>
            <w:div w:id="621227147">
              <w:marLeft w:val="0"/>
              <w:marRight w:val="0"/>
              <w:marTop w:val="0"/>
              <w:marBottom w:val="0"/>
              <w:divBdr>
                <w:top w:val="none" w:sz="0" w:space="0" w:color="auto"/>
                <w:left w:val="none" w:sz="0" w:space="0" w:color="auto"/>
                <w:bottom w:val="none" w:sz="0" w:space="0" w:color="auto"/>
                <w:right w:val="none" w:sz="0" w:space="0" w:color="auto"/>
              </w:divBdr>
              <w:divsChild>
                <w:div w:id="1164275684">
                  <w:marLeft w:val="0"/>
                  <w:marRight w:val="0"/>
                  <w:marTop w:val="0"/>
                  <w:marBottom w:val="360"/>
                  <w:divBdr>
                    <w:top w:val="none" w:sz="0" w:space="0" w:color="auto"/>
                    <w:left w:val="none" w:sz="0" w:space="0" w:color="auto"/>
                    <w:bottom w:val="none" w:sz="0" w:space="0" w:color="auto"/>
                    <w:right w:val="none" w:sz="0" w:space="0" w:color="auto"/>
                  </w:divBdr>
                  <w:divsChild>
                    <w:div w:id="1043404526">
                      <w:marLeft w:val="150"/>
                      <w:marRight w:val="150"/>
                      <w:marTop w:val="0"/>
                      <w:marBottom w:val="0"/>
                      <w:divBdr>
                        <w:top w:val="none" w:sz="0" w:space="0" w:color="auto"/>
                        <w:left w:val="none" w:sz="0" w:space="0" w:color="auto"/>
                        <w:bottom w:val="none" w:sz="0" w:space="0" w:color="auto"/>
                        <w:right w:val="none" w:sz="0" w:space="0" w:color="auto"/>
                      </w:divBdr>
                      <w:divsChild>
                        <w:div w:id="1030884988">
                          <w:marLeft w:val="0"/>
                          <w:marRight w:val="0"/>
                          <w:marTop w:val="0"/>
                          <w:marBottom w:val="0"/>
                          <w:divBdr>
                            <w:top w:val="none" w:sz="0" w:space="0" w:color="auto"/>
                            <w:left w:val="none" w:sz="0" w:space="0" w:color="auto"/>
                            <w:bottom w:val="none" w:sz="0" w:space="0" w:color="auto"/>
                            <w:right w:val="none" w:sz="0" w:space="0" w:color="auto"/>
                          </w:divBdr>
                          <w:divsChild>
                            <w:div w:id="1622490808">
                              <w:marLeft w:val="0"/>
                              <w:marRight w:val="0"/>
                              <w:marTop w:val="0"/>
                              <w:marBottom w:val="0"/>
                              <w:divBdr>
                                <w:top w:val="none" w:sz="0" w:space="0" w:color="auto"/>
                                <w:left w:val="none" w:sz="0" w:space="0" w:color="auto"/>
                                <w:bottom w:val="none" w:sz="0" w:space="0" w:color="auto"/>
                                <w:right w:val="none" w:sz="0" w:space="0" w:color="auto"/>
                              </w:divBdr>
                              <w:divsChild>
                                <w:div w:id="1091394052">
                                  <w:marLeft w:val="0"/>
                                  <w:marRight w:val="0"/>
                                  <w:marTop w:val="0"/>
                                  <w:marBottom w:val="0"/>
                                  <w:divBdr>
                                    <w:top w:val="none" w:sz="0" w:space="0" w:color="auto"/>
                                    <w:left w:val="none" w:sz="0" w:space="0" w:color="auto"/>
                                    <w:bottom w:val="none" w:sz="0" w:space="0" w:color="auto"/>
                                    <w:right w:val="none" w:sz="0" w:space="0" w:color="auto"/>
                                  </w:divBdr>
                                  <w:divsChild>
                                    <w:div w:id="1644844240">
                                      <w:marLeft w:val="0"/>
                                      <w:marRight w:val="0"/>
                                      <w:marTop w:val="0"/>
                                      <w:marBottom w:val="0"/>
                                      <w:divBdr>
                                        <w:top w:val="none" w:sz="0" w:space="0" w:color="auto"/>
                                        <w:left w:val="none" w:sz="0" w:space="0" w:color="auto"/>
                                        <w:bottom w:val="none" w:sz="0" w:space="0" w:color="auto"/>
                                        <w:right w:val="none" w:sz="0" w:space="0" w:color="auto"/>
                                      </w:divBdr>
                                      <w:divsChild>
                                        <w:div w:id="1224755515">
                                          <w:marLeft w:val="0"/>
                                          <w:marRight w:val="0"/>
                                          <w:marTop w:val="0"/>
                                          <w:marBottom w:val="0"/>
                                          <w:divBdr>
                                            <w:top w:val="none" w:sz="0" w:space="0" w:color="auto"/>
                                            <w:left w:val="none" w:sz="0" w:space="0" w:color="auto"/>
                                            <w:bottom w:val="none" w:sz="0" w:space="0" w:color="auto"/>
                                            <w:right w:val="none" w:sz="0" w:space="0" w:color="auto"/>
                                          </w:divBdr>
                                          <w:divsChild>
                                            <w:div w:id="1099986203">
                                              <w:marLeft w:val="0"/>
                                              <w:marRight w:val="0"/>
                                              <w:marTop w:val="0"/>
                                              <w:marBottom w:val="0"/>
                                              <w:divBdr>
                                                <w:top w:val="none" w:sz="0" w:space="0" w:color="auto"/>
                                                <w:left w:val="none" w:sz="0" w:space="0" w:color="auto"/>
                                                <w:bottom w:val="none" w:sz="0" w:space="0" w:color="auto"/>
                                                <w:right w:val="none" w:sz="0" w:space="0" w:color="auto"/>
                                              </w:divBdr>
                                              <w:divsChild>
                                                <w:div w:id="1336569652">
                                                  <w:marLeft w:val="0"/>
                                                  <w:marRight w:val="0"/>
                                                  <w:marTop w:val="0"/>
                                                  <w:marBottom w:val="0"/>
                                                  <w:divBdr>
                                                    <w:top w:val="none" w:sz="0" w:space="0" w:color="auto"/>
                                                    <w:left w:val="none" w:sz="0" w:space="0" w:color="auto"/>
                                                    <w:bottom w:val="none" w:sz="0" w:space="0" w:color="auto"/>
                                                    <w:right w:val="none" w:sz="0" w:space="0" w:color="auto"/>
                                                  </w:divBdr>
                                                  <w:divsChild>
                                                    <w:div w:id="14648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652">
                                              <w:marLeft w:val="0"/>
                                              <w:marRight w:val="0"/>
                                              <w:marTop w:val="0"/>
                                              <w:marBottom w:val="0"/>
                                              <w:divBdr>
                                                <w:top w:val="none" w:sz="0" w:space="0" w:color="auto"/>
                                                <w:left w:val="none" w:sz="0" w:space="0" w:color="auto"/>
                                                <w:bottom w:val="none" w:sz="0" w:space="0" w:color="auto"/>
                                                <w:right w:val="none" w:sz="0" w:space="0" w:color="auto"/>
                                              </w:divBdr>
                                              <w:divsChild>
                                                <w:div w:id="1583448031">
                                                  <w:marLeft w:val="0"/>
                                                  <w:marRight w:val="0"/>
                                                  <w:marTop w:val="0"/>
                                                  <w:marBottom w:val="0"/>
                                                  <w:divBdr>
                                                    <w:top w:val="none" w:sz="0" w:space="0" w:color="auto"/>
                                                    <w:left w:val="none" w:sz="0" w:space="0" w:color="auto"/>
                                                    <w:bottom w:val="none" w:sz="0" w:space="0" w:color="auto"/>
                                                    <w:right w:val="none" w:sz="0" w:space="0" w:color="auto"/>
                                                  </w:divBdr>
                                                  <w:divsChild>
                                                    <w:div w:id="2094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559">
                                          <w:marLeft w:val="0"/>
                                          <w:marRight w:val="0"/>
                                          <w:marTop w:val="0"/>
                                          <w:marBottom w:val="360"/>
                                          <w:divBdr>
                                            <w:top w:val="none" w:sz="0" w:space="0" w:color="auto"/>
                                            <w:left w:val="none" w:sz="0" w:space="0" w:color="auto"/>
                                            <w:bottom w:val="none" w:sz="0" w:space="0" w:color="auto"/>
                                            <w:right w:val="none" w:sz="0" w:space="0" w:color="auto"/>
                                          </w:divBdr>
                                          <w:divsChild>
                                            <w:div w:id="1022970389">
                                              <w:marLeft w:val="0"/>
                                              <w:marRight w:val="0"/>
                                              <w:marTop w:val="0"/>
                                              <w:marBottom w:val="0"/>
                                              <w:divBdr>
                                                <w:top w:val="none" w:sz="0" w:space="0" w:color="auto"/>
                                                <w:left w:val="none" w:sz="0" w:space="0" w:color="auto"/>
                                                <w:bottom w:val="none" w:sz="0" w:space="0" w:color="auto"/>
                                                <w:right w:val="none" w:sz="0" w:space="0" w:color="auto"/>
                                              </w:divBdr>
                                              <w:divsChild>
                                                <w:div w:id="556211437">
                                                  <w:marLeft w:val="0"/>
                                                  <w:marRight w:val="0"/>
                                                  <w:marTop w:val="0"/>
                                                  <w:marBottom w:val="0"/>
                                                  <w:divBdr>
                                                    <w:top w:val="none" w:sz="0" w:space="0" w:color="auto"/>
                                                    <w:left w:val="none" w:sz="0" w:space="0" w:color="auto"/>
                                                    <w:bottom w:val="none" w:sz="0" w:space="0" w:color="auto"/>
                                                    <w:right w:val="none" w:sz="0" w:space="0" w:color="auto"/>
                                                  </w:divBdr>
                                                  <w:divsChild>
                                                    <w:div w:id="366419794">
                                                      <w:marLeft w:val="0"/>
                                                      <w:marRight w:val="0"/>
                                                      <w:marTop w:val="0"/>
                                                      <w:marBottom w:val="0"/>
                                                      <w:divBdr>
                                                        <w:top w:val="none" w:sz="0" w:space="0" w:color="auto"/>
                                                        <w:left w:val="none" w:sz="0" w:space="0" w:color="auto"/>
                                                        <w:bottom w:val="none" w:sz="0" w:space="0" w:color="auto"/>
                                                        <w:right w:val="none" w:sz="0" w:space="0" w:color="auto"/>
                                                      </w:divBdr>
                                                      <w:divsChild>
                                                        <w:div w:id="72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novayagazeta.ru/articles/2018/10/17/78234-kerchenskiy-kolumbayn&amp;sa=D&amp;source=editors&amp;ust=1680207676592442&amp;usg=AOvVaw0tVWvmZCX8OMYanCXDTul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iz.ru/news/565433&amp;sa=D&amp;source=editors&amp;ust=1680207676589579&amp;usg=AOvVaw2SQNCp3fOj-jIPc8GZJYV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q=https://www.business-gazeta.ru/article/509203&amp;sa=D&amp;source=editors&amp;ust=1680207676613133&amp;usg=AOvVaw05JuirLwVNh5gFY7rCdtEP"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q=https://mel.fm/blog/anastasia-muraveva/54891-chtoby-v-shkole-ne-strelyali-kak-izbezhat-novykh-tragedy%23comments&amp;sa=D&amp;source=editors&amp;ust=1680207676606490&amp;usg=AOvVaw1jUDCH4afRTrtqaEMhzaL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3845</Words>
  <Characters>21919</Characters>
  <Application>Microsoft Office Word</Application>
  <DocSecurity>0</DocSecurity>
  <Lines>182</Lines>
  <Paragraphs>51</Paragraphs>
  <ScaleCrop>false</ScaleCrop>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Дмитриева</dc:creator>
  <cp:keywords/>
  <dc:description/>
  <cp:lastModifiedBy>Кристина Дмитриева</cp:lastModifiedBy>
  <cp:revision>3</cp:revision>
  <dcterms:created xsi:type="dcterms:W3CDTF">2023-06-21T15:57:00Z</dcterms:created>
  <dcterms:modified xsi:type="dcterms:W3CDTF">2023-06-21T15:59:00Z</dcterms:modified>
</cp:coreProperties>
</file>