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E0" w:rsidRDefault="00CA1BE0" w:rsidP="00CA1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56">
        <w:rPr>
          <w:rFonts w:ascii="Times New Roman" w:hAnsi="Times New Roman" w:cs="Times New Roman"/>
          <w:b/>
          <w:sz w:val="28"/>
          <w:szCs w:val="28"/>
        </w:rPr>
        <w:t>ЭЛЕКТРОННЫ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E4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CFD">
        <w:rPr>
          <w:rFonts w:ascii="Times New Roman" w:hAnsi="Times New Roman" w:cs="Times New Roman"/>
          <w:b/>
          <w:sz w:val="28"/>
          <w:szCs w:val="28"/>
        </w:rPr>
        <w:t>ИНФОРМАЦИОННО-ОБРАЗОВАТЕЛЬНЫЕ РЕСУРСЫ</w:t>
      </w:r>
      <w:r w:rsidRPr="004E4C56">
        <w:rPr>
          <w:rFonts w:ascii="Times New Roman" w:hAnsi="Times New Roman" w:cs="Times New Roman"/>
          <w:b/>
          <w:sz w:val="28"/>
          <w:szCs w:val="28"/>
        </w:rPr>
        <w:t xml:space="preserve"> КАК СРЕДСТВО </w:t>
      </w:r>
      <w:r w:rsidRPr="00913CFD">
        <w:rPr>
          <w:rFonts w:ascii="Times New Roman" w:hAnsi="Times New Roman" w:cs="Times New Roman"/>
          <w:b/>
          <w:sz w:val="28"/>
          <w:szCs w:val="28"/>
        </w:rPr>
        <w:t>ИЗУЧЕНИЯ МАТЕМАТИКИ</w:t>
      </w:r>
    </w:p>
    <w:p w:rsidR="00CA1BE0" w:rsidRPr="004E4C56" w:rsidRDefault="00CA1BE0" w:rsidP="00CA1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</w:t>
      </w:r>
      <w:r w:rsidRPr="004E4C56">
        <w:rPr>
          <w:rFonts w:ascii="Times New Roman" w:hAnsi="Times New Roman" w:cs="Times New Roman"/>
          <w:b/>
          <w:sz w:val="28"/>
          <w:szCs w:val="28"/>
        </w:rPr>
        <w:t>.</w:t>
      </w:r>
    </w:p>
    <w:p w:rsidR="00CA1BE0" w:rsidRPr="006D380C" w:rsidRDefault="00CA1BE0" w:rsidP="00CA1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80C">
        <w:rPr>
          <w:rFonts w:ascii="Times New Roman" w:hAnsi="Times New Roman" w:cs="Times New Roman"/>
          <w:b/>
          <w:i/>
          <w:sz w:val="28"/>
          <w:szCs w:val="28"/>
        </w:rPr>
        <w:t>МКОУ Юдинская ООШ Подгоренский муниципальный район Воронежская область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Я работаю 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913CFD">
        <w:rPr>
          <w:rFonts w:ascii="Times New Roman" w:hAnsi="Times New Roman" w:cs="Times New Roman"/>
          <w:sz w:val="28"/>
          <w:szCs w:val="28"/>
        </w:rPr>
        <w:t>учителем матем</w:t>
      </w:r>
      <w:r>
        <w:rPr>
          <w:rFonts w:ascii="Times New Roman" w:hAnsi="Times New Roman" w:cs="Times New Roman"/>
          <w:sz w:val="28"/>
          <w:szCs w:val="28"/>
        </w:rPr>
        <w:t>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3CFD">
        <w:rPr>
          <w:rFonts w:ascii="Times New Roman" w:hAnsi="Times New Roman" w:cs="Times New Roman"/>
          <w:sz w:val="28"/>
          <w:szCs w:val="28"/>
        </w:rPr>
        <w:t xml:space="preserve"> где с 2012-2013 учебного года реализуются ФГОС ООО.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FD">
        <w:rPr>
          <w:rFonts w:ascii="Times New Roman" w:hAnsi="Times New Roman" w:cs="Times New Roman"/>
          <w:sz w:val="28"/>
          <w:szCs w:val="28"/>
        </w:rPr>
        <w:t xml:space="preserve">Я считаю актуальным использовать при внедрении ФГОС второго поколения интерактивные методы обучения. 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bCs/>
          <w:sz w:val="28"/>
          <w:szCs w:val="28"/>
        </w:rPr>
        <w:t xml:space="preserve">Сущность интерактивного обучения заключается в том, что учитель организует познавательно – учебную деятельность обучающегося таким образом, что ученик, опираясь на свои потенциальные возможности и уже полученные знания, самостоятельно разрешает определённые ситуации, проблемы в процессе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различного рода. </w:t>
      </w:r>
      <w:r w:rsidRPr="00913CFD">
        <w:rPr>
          <w:rFonts w:ascii="Times New Roman" w:hAnsi="Times New Roman" w:cs="Times New Roman"/>
          <w:sz w:val="28"/>
          <w:szCs w:val="28"/>
        </w:rPr>
        <w:t>И одним из важнейших взаимодействий является именно взаимодействие «ученик – информация».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 мире уже трудно представить себе сферу деятельности, которая не требовала бы уверенного владения ИКТ. 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FD">
        <w:rPr>
          <w:rFonts w:ascii="Times New Roman" w:hAnsi="Times New Roman" w:cs="Times New Roman"/>
          <w:sz w:val="28"/>
          <w:szCs w:val="28"/>
        </w:rPr>
        <w:t xml:space="preserve">Дети и, к сожалению, большинство родителей, видят в компьютере только игрушку и на этом уровне превосходно владеют им. Большинству и в голову не приходит, что компьютер можно использовать в качестве инструмента, позволяющего научить школьника ставить и решать познавательные проблемы, а для этого необходимо находить, перерабатывать, использовать и создавать информацию, ориентироваться в информационном пространстве. </w:t>
      </w:r>
      <w:proofErr w:type="gramEnd"/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Поэтому одной из важнейших задач педагога является </w:t>
      </w:r>
      <w:proofErr w:type="gramStart"/>
      <w:r w:rsidRPr="00913CFD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913CFD">
        <w:rPr>
          <w:rFonts w:ascii="Times New Roman" w:hAnsi="Times New Roman" w:cs="Times New Roman"/>
          <w:sz w:val="28"/>
          <w:szCs w:val="28"/>
        </w:rPr>
        <w:t>: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- показать учащимся и их родителям, как можно использовать компьютер в процессе обучения, и что этот процесс не менее увлекателен, как и игровой. 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На сегодняшний день я активно использую в своей педагогической деятельности модули, разработанные и предложенные федеральным центром информационно-образовательных ресурсов (</w:t>
      </w:r>
      <w:hyperlink r:id="rId5" w:history="1">
        <w:r w:rsidRPr="00913CFD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913CFD">
        <w:rPr>
          <w:rFonts w:ascii="Times New Roman" w:hAnsi="Times New Roman" w:cs="Times New Roman"/>
          <w:sz w:val="28"/>
          <w:szCs w:val="28"/>
        </w:rPr>
        <w:t>):</w:t>
      </w:r>
    </w:p>
    <w:p w:rsidR="00CA1BE0" w:rsidRPr="00913CFD" w:rsidRDefault="00CA1BE0" w:rsidP="00CA1BE0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Информационные модули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3CFD">
        <w:rPr>
          <w:rFonts w:ascii="Times New Roman" w:hAnsi="Times New Roman" w:cs="Times New Roman"/>
          <w:sz w:val="28"/>
          <w:szCs w:val="28"/>
        </w:rPr>
        <w:t>для объяснения нового материала на уроках, а также для самостоятельного изучения темы, пропущенной учеником;</w:t>
      </w:r>
    </w:p>
    <w:p w:rsidR="00CA1BE0" w:rsidRPr="00913CFD" w:rsidRDefault="00CA1BE0" w:rsidP="00CA1BE0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Практические модули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3CFD">
        <w:rPr>
          <w:rFonts w:ascii="Times New Roman" w:hAnsi="Times New Roman" w:cs="Times New Roman"/>
          <w:sz w:val="28"/>
          <w:szCs w:val="28"/>
        </w:rPr>
        <w:t xml:space="preserve"> для закрепления изученного материала и самостоятельной работы дома;</w:t>
      </w:r>
    </w:p>
    <w:p w:rsidR="00CA1BE0" w:rsidRPr="00913CFD" w:rsidRDefault="00CA1BE0" w:rsidP="00CA1BE0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Контрольные модули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3CFD">
        <w:rPr>
          <w:rFonts w:ascii="Times New Roman" w:hAnsi="Times New Roman" w:cs="Times New Roman"/>
          <w:sz w:val="28"/>
          <w:szCs w:val="28"/>
        </w:rPr>
        <w:t>для повторения и коррекции знаний учащихся, а также для самостоятельной подготовки учащихся к диагностическим работам.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Кроме того, я использую в работе презентации, созданные мной и учащимися. 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Такая система работы позволит выйти на путь к новому качеству образования, учить детей по новому, а педагогу качественней с наименьшими затратами времени подготовиться к уроку и его провести.</w:t>
      </w:r>
    </w:p>
    <w:p w:rsidR="00CA1BE0" w:rsidRPr="00913CFD" w:rsidRDefault="00CA1BE0" w:rsidP="00C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C5" w:rsidRDefault="002A5AC5"/>
    <w:sectPr w:rsidR="002A5AC5" w:rsidSect="001372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130"/>
    <w:multiLevelType w:val="hybridMultilevel"/>
    <w:tmpl w:val="42F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BE0"/>
    <w:rsid w:val="002A5AC5"/>
    <w:rsid w:val="00C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BE0"/>
    <w:pPr>
      <w:ind w:left="720"/>
      <w:contextualSpacing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Юдино-Немецкий язык</dc:creator>
  <cp:keywords/>
  <dc:description/>
  <cp:lastModifiedBy>Юдино-Немецкий язык</cp:lastModifiedBy>
  <cp:revision>2</cp:revision>
  <dcterms:created xsi:type="dcterms:W3CDTF">2023-07-07T07:51:00Z</dcterms:created>
  <dcterms:modified xsi:type="dcterms:W3CDTF">2023-07-07T07:53:00Z</dcterms:modified>
</cp:coreProperties>
</file>