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06" w:rsidRPr="00BB3833" w:rsidRDefault="002F77D2" w:rsidP="00516206">
      <w:pPr>
        <w:pStyle w:val="3"/>
        <w:spacing w:line="36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Взаимосвязь стилей детско-родительских отношений и результата развития личности младшего школьника</w:t>
      </w:r>
      <w:bookmarkStart w:id="0" w:name="_GoBack"/>
      <w:bookmarkEnd w:id="0"/>
    </w:p>
    <w:p w:rsidR="00516206" w:rsidRPr="0057023F" w:rsidRDefault="0057023F" w:rsidP="0057023F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всех </w:t>
      </w:r>
      <w:r w:rsidR="00261966">
        <w:rPr>
          <w:color w:val="000000"/>
          <w:sz w:val="28"/>
          <w:szCs w:val="28"/>
        </w:rPr>
        <w:t>составляющих</w:t>
      </w:r>
      <w:r>
        <w:rPr>
          <w:color w:val="000000"/>
          <w:sz w:val="28"/>
          <w:szCs w:val="28"/>
        </w:rPr>
        <w:t xml:space="preserve"> системы </w:t>
      </w:r>
      <w:r w:rsidR="00261966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на современном этапе развития общества семье принадлежит </w:t>
      </w:r>
      <w:r w:rsidR="00261966">
        <w:rPr>
          <w:color w:val="000000"/>
          <w:sz w:val="28"/>
          <w:szCs w:val="28"/>
        </w:rPr>
        <w:t>главная</w:t>
      </w:r>
      <w:r>
        <w:rPr>
          <w:color w:val="000000"/>
          <w:sz w:val="28"/>
          <w:szCs w:val="28"/>
        </w:rPr>
        <w:t xml:space="preserve"> роль, так как в ней за</w:t>
      </w:r>
      <w:r>
        <w:rPr>
          <w:color w:val="000000"/>
          <w:sz w:val="28"/>
          <w:szCs w:val="28"/>
        </w:rPr>
        <w:softHyphen/>
        <w:t xml:space="preserve">кладываются основы личности </w:t>
      </w:r>
      <w:r w:rsidR="00261966">
        <w:rPr>
          <w:color w:val="000000"/>
          <w:sz w:val="28"/>
          <w:szCs w:val="28"/>
        </w:rPr>
        <w:t>взрослеющего</w:t>
      </w:r>
      <w:r>
        <w:rPr>
          <w:color w:val="000000"/>
          <w:sz w:val="28"/>
          <w:szCs w:val="28"/>
        </w:rPr>
        <w:t xml:space="preserve"> ребенка.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 xml:space="preserve">Педагогами-психологами замечено, что ребенок, посещающий начальную школу, психологически переходит </w:t>
      </w:r>
      <w:r w:rsidR="00261966">
        <w:rPr>
          <w:color w:val="000000"/>
          <w:sz w:val="28"/>
          <w:szCs w:val="28"/>
        </w:rPr>
        <w:t xml:space="preserve">на новую ступень </w:t>
      </w:r>
      <w:r w:rsidRPr="00C35233">
        <w:rPr>
          <w:color w:val="000000"/>
          <w:sz w:val="28"/>
          <w:szCs w:val="28"/>
        </w:rPr>
        <w:t xml:space="preserve">отношений с окружающими. </w:t>
      </w:r>
      <w:r w:rsidR="00261966">
        <w:rPr>
          <w:color w:val="000000"/>
          <w:sz w:val="28"/>
          <w:szCs w:val="28"/>
        </w:rPr>
        <w:t>Находясь</w:t>
      </w:r>
      <w:r w:rsidRPr="00C35233">
        <w:rPr>
          <w:color w:val="000000"/>
          <w:sz w:val="28"/>
          <w:szCs w:val="28"/>
        </w:rPr>
        <w:t xml:space="preserve"> в том же пространстве, называемом «</w:t>
      </w:r>
      <w:r w:rsidR="00261966">
        <w:rPr>
          <w:color w:val="000000"/>
          <w:sz w:val="28"/>
          <w:szCs w:val="28"/>
        </w:rPr>
        <w:t>семья</w:t>
      </w:r>
      <w:r w:rsidRPr="00C35233">
        <w:rPr>
          <w:color w:val="000000"/>
          <w:sz w:val="28"/>
          <w:szCs w:val="28"/>
        </w:rPr>
        <w:t xml:space="preserve">», он начинает чувствовать, что его жизнь </w:t>
      </w:r>
      <w:r w:rsidR="00261966">
        <w:rPr>
          <w:color w:val="000000"/>
          <w:sz w:val="28"/>
          <w:szCs w:val="28"/>
        </w:rPr>
        <w:t>координально</w:t>
      </w:r>
      <w:r w:rsidRPr="00C35233">
        <w:rPr>
          <w:color w:val="000000"/>
          <w:sz w:val="28"/>
          <w:szCs w:val="28"/>
        </w:rPr>
        <w:t xml:space="preserve"> изменилась, </w:t>
      </w:r>
      <w:r w:rsidR="00261966">
        <w:rPr>
          <w:color w:val="000000"/>
          <w:sz w:val="28"/>
          <w:szCs w:val="28"/>
        </w:rPr>
        <w:t>у</w:t>
      </w:r>
      <w:r w:rsidRPr="00C35233">
        <w:rPr>
          <w:color w:val="000000"/>
          <w:sz w:val="28"/>
          <w:szCs w:val="28"/>
        </w:rPr>
        <w:t xml:space="preserve"> него </w:t>
      </w:r>
      <w:r w:rsidR="00261966">
        <w:rPr>
          <w:color w:val="000000"/>
          <w:sz w:val="28"/>
          <w:szCs w:val="28"/>
        </w:rPr>
        <w:t xml:space="preserve">появились новые </w:t>
      </w:r>
      <w:r w:rsidRPr="00C35233">
        <w:rPr>
          <w:color w:val="000000"/>
          <w:sz w:val="28"/>
          <w:szCs w:val="28"/>
        </w:rPr>
        <w:t xml:space="preserve">обязательства не только ежедневно посещать школу, но и подчиняться требованиям </w:t>
      </w:r>
      <w:r w:rsidR="00261966">
        <w:rPr>
          <w:color w:val="000000"/>
          <w:sz w:val="28"/>
          <w:szCs w:val="28"/>
        </w:rPr>
        <w:t>образовательной системы</w:t>
      </w:r>
      <w:r w:rsidRPr="00C35233">
        <w:rPr>
          <w:color w:val="000000"/>
          <w:sz w:val="28"/>
          <w:szCs w:val="28"/>
        </w:rPr>
        <w:t xml:space="preserve">. </w:t>
      </w:r>
      <w:r w:rsidR="00261966">
        <w:rPr>
          <w:iCs/>
          <w:color w:val="000000"/>
          <w:sz w:val="28"/>
          <w:szCs w:val="28"/>
        </w:rPr>
        <w:t>Его жизнь меняется и начинает подчиняться новым правилам, появляются обязанности</w:t>
      </w:r>
      <w:r w:rsidRPr="00C35233">
        <w:rPr>
          <w:iCs/>
          <w:color w:val="000000"/>
          <w:sz w:val="28"/>
          <w:szCs w:val="28"/>
        </w:rPr>
        <w:t xml:space="preserve">. </w:t>
      </w:r>
      <w:r w:rsidRPr="00C35233">
        <w:rPr>
          <w:color w:val="000000"/>
          <w:sz w:val="28"/>
          <w:szCs w:val="28"/>
        </w:rPr>
        <w:t xml:space="preserve">Семья начинает по-новому </w:t>
      </w:r>
      <w:r w:rsidR="00261966">
        <w:rPr>
          <w:color w:val="000000"/>
          <w:sz w:val="28"/>
          <w:szCs w:val="28"/>
        </w:rPr>
        <w:t>выстраивать отношения с ребенком</w:t>
      </w:r>
      <w:r w:rsidRPr="00C35233">
        <w:rPr>
          <w:color w:val="000000"/>
          <w:sz w:val="28"/>
          <w:szCs w:val="28"/>
        </w:rPr>
        <w:t xml:space="preserve"> в связи с необходимостью учиться в школе, выполнять домашние задания, строго организовывать режим дня. </w:t>
      </w:r>
      <w:r w:rsidR="00261966">
        <w:rPr>
          <w:color w:val="000000"/>
          <w:sz w:val="28"/>
          <w:szCs w:val="28"/>
        </w:rPr>
        <w:t>Усиление требований</w:t>
      </w:r>
      <w:r w:rsidRPr="00C35233">
        <w:rPr>
          <w:color w:val="000000"/>
          <w:sz w:val="28"/>
          <w:szCs w:val="28"/>
        </w:rPr>
        <w:t xml:space="preserve"> к ребенку, даже в самой доброжелательной форме, </w:t>
      </w:r>
      <w:r w:rsidR="00261966">
        <w:rPr>
          <w:color w:val="000000"/>
          <w:sz w:val="28"/>
          <w:szCs w:val="28"/>
        </w:rPr>
        <w:t>перекладывает</w:t>
      </w:r>
      <w:r w:rsidRPr="00C35233">
        <w:rPr>
          <w:color w:val="000000"/>
          <w:sz w:val="28"/>
          <w:szCs w:val="28"/>
        </w:rPr>
        <w:t xml:space="preserve"> на него ответственность за самого себя. Необходимое воздержание от ситуативных импульсивных желаний и обязательная самоорганизация создают изначально у ребенка чувство одиночества, отчужденности себя от близких - ведь он должен нести ответственность за свою новую жизнь и сам организовывать ее. Начинается трудный период </w:t>
      </w:r>
      <w:r w:rsidR="00261966">
        <w:rPr>
          <w:color w:val="000000"/>
          <w:sz w:val="28"/>
          <w:szCs w:val="28"/>
        </w:rPr>
        <w:t>в жизни</w:t>
      </w:r>
      <w:r w:rsidRPr="00C35233">
        <w:rPr>
          <w:color w:val="000000"/>
          <w:sz w:val="28"/>
          <w:szCs w:val="28"/>
        </w:rPr>
        <w:t xml:space="preserve"> ребенка </w:t>
      </w:r>
      <w:r w:rsidR="00261966">
        <w:rPr>
          <w:color w:val="000000"/>
          <w:sz w:val="28"/>
          <w:szCs w:val="28"/>
        </w:rPr>
        <w:t>.</w:t>
      </w:r>
    </w:p>
    <w:p w:rsidR="00516206" w:rsidRPr="00C35233" w:rsidRDefault="0026196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Установки</w:t>
      </w:r>
      <w:r w:rsidR="00516206" w:rsidRPr="00C35233">
        <w:rPr>
          <w:color w:val="000000"/>
          <w:sz w:val="28"/>
          <w:szCs w:val="28"/>
        </w:rPr>
        <w:t xml:space="preserve"> «Я сам»,</w:t>
      </w:r>
      <w:r>
        <w:rPr>
          <w:color w:val="000000"/>
          <w:sz w:val="28"/>
          <w:szCs w:val="28"/>
        </w:rPr>
        <w:t xml:space="preserve"> «Я хочу или не хочу»</w:t>
      </w:r>
      <w:r w:rsidR="00516206" w:rsidRPr="00C35233">
        <w:rPr>
          <w:color w:val="000000"/>
          <w:sz w:val="28"/>
          <w:szCs w:val="28"/>
        </w:rPr>
        <w:t xml:space="preserve"> как в </w:t>
      </w:r>
      <w:r>
        <w:rPr>
          <w:color w:val="000000"/>
          <w:sz w:val="28"/>
          <w:szCs w:val="28"/>
        </w:rPr>
        <w:t>раннем</w:t>
      </w:r>
      <w:r w:rsidR="00516206" w:rsidRPr="00C35233">
        <w:rPr>
          <w:color w:val="000000"/>
          <w:sz w:val="28"/>
          <w:szCs w:val="28"/>
        </w:rPr>
        <w:t xml:space="preserve"> детстве, </w:t>
      </w:r>
      <w:r>
        <w:rPr>
          <w:color w:val="000000"/>
          <w:sz w:val="28"/>
          <w:szCs w:val="28"/>
        </w:rPr>
        <w:t>уступают место  «Я должен», «Надо, необходимо…»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 xml:space="preserve">В этот период безусловная родительская любовь </w:t>
      </w:r>
      <w:r w:rsidR="00261966">
        <w:rPr>
          <w:color w:val="000000"/>
          <w:sz w:val="28"/>
          <w:szCs w:val="28"/>
        </w:rPr>
        <w:t>испытаниям</w:t>
      </w:r>
      <w:r w:rsidRPr="00C35233">
        <w:rPr>
          <w:color w:val="000000"/>
          <w:sz w:val="28"/>
          <w:szCs w:val="28"/>
        </w:rPr>
        <w:t xml:space="preserve">. Близкие пристально следят за успехами и выражают недовольство, если не все идет гладко. В этот период необходимо </w:t>
      </w:r>
      <w:r w:rsidR="00261966">
        <w:rPr>
          <w:color w:val="000000"/>
          <w:sz w:val="28"/>
          <w:szCs w:val="28"/>
        </w:rPr>
        <w:t>вы</w:t>
      </w:r>
      <w:r w:rsidRPr="00C35233">
        <w:rPr>
          <w:color w:val="000000"/>
          <w:sz w:val="28"/>
          <w:szCs w:val="28"/>
        </w:rPr>
        <w:t xml:space="preserve">строить новую </w:t>
      </w:r>
      <w:r w:rsidR="00261966">
        <w:rPr>
          <w:color w:val="000000"/>
          <w:sz w:val="28"/>
          <w:szCs w:val="28"/>
        </w:rPr>
        <w:t>систему</w:t>
      </w:r>
      <w:r w:rsidRPr="00C35233">
        <w:rPr>
          <w:color w:val="000000"/>
          <w:sz w:val="28"/>
          <w:szCs w:val="28"/>
        </w:rPr>
        <w:t xml:space="preserve"> взаимоотношений родителя и ребенка-школьника, помочь ему в преодолении трудностей </w:t>
      </w:r>
      <w:r w:rsidR="005C32AF" w:rsidRPr="00C35233">
        <w:rPr>
          <w:color w:val="000000"/>
          <w:sz w:val="28"/>
          <w:szCs w:val="28"/>
        </w:rPr>
        <w:t>адаптации</w:t>
      </w:r>
      <w:r w:rsidRPr="00C35233">
        <w:rPr>
          <w:color w:val="000000"/>
          <w:sz w:val="28"/>
          <w:szCs w:val="28"/>
        </w:rPr>
        <w:t xml:space="preserve"> к началу школьного обучения.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lastRenderedPageBreak/>
        <w:t xml:space="preserve">Конечно, взрослые </w:t>
      </w:r>
      <w:r w:rsidR="00261966">
        <w:rPr>
          <w:color w:val="000000"/>
          <w:sz w:val="28"/>
          <w:szCs w:val="28"/>
        </w:rPr>
        <w:t xml:space="preserve">переживают за </w:t>
      </w:r>
      <w:r w:rsidRPr="00C35233">
        <w:rPr>
          <w:color w:val="000000"/>
          <w:sz w:val="28"/>
          <w:szCs w:val="28"/>
        </w:rPr>
        <w:t xml:space="preserve"> ребенка. Именно дома пытаются организовать его правильное отношение к учебной деятельности </w:t>
      </w:r>
      <w:r w:rsidR="00261966">
        <w:rPr>
          <w:color w:val="000000"/>
          <w:sz w:val="28"/>
          <w:szCs w:val="28"/>
        </w:rPr>
        <w:t xml:space="preserve">, </w:t>
      </w:r>
      <w:r w:rsidRPr="00C35233">
        <w:rPr>
          <w:color w:val="000000"/>
          <w:sz w:val="28"/>
          <w:szCs w:val="28"/>
        </w:rPr>
        <w:t xml:space="preserve">отношение взятой на себя ответственности. </w:t>
      </w:r>
      <w:r w:rsidR="00261966">
        <w:rPr>
          <w:color w:val="000000"/>
          <w:sz w:val="28"/>
          <w:szCs w:val="28"/>
        </w:rPr>
        <w:t>Они</w:t>
      </w:r>
      <w:r w:rsidRPr="00C35233">
        <w:rPr>
          <w:color w:val="000000"/>
          <w:sz w:val="28"/>
          <w:szCs w:val="28"/>
        </w:rPr>
        <w:t xml:space="preserve"> специально берут отпуск в сентябре, чтобы помочь ребенку войти в учебную деятельность и определить его самочувствие и успехи на многие годы вперед. Организуется рабочее место (стол, стул, полки, лампа, часы и др.), ведутся беседы о необходимости правильно спланировать свое время, чтобы хорошо учиться и успевать играть, гулять, заниматься другими приятными или обязательными делами. Некоторые родители реально, практически учат организовывать рабочее время для занятий. Так, в одном семействе детям для исполнения домашних заданий давали специально определенное время, тем самым строго контролируя их деятельность. Заведенный будильник ставился перед ребенком на столе. Тикающий будильник, прыгающая поминутно стрелка </w:t>
      </w:r>
      <w:r w:rsidR="005C32AF" w:rsidRPr="00C35233">
        <w:rPr>
          <w:color w:val="000000"/>
          <w:sz w:val="28"/>
          <w:szCs w:val="28"/>
        </w:rPr>
        <w:t>довольно,</w:t>
      </w:r>
      <w:r w:rsidRPr="00C35233">
        <w:rPr>
          <w:color w:val="000000"/>
          <w:sz w:val="28"/>
          <w:szCs w:val="28"/>
        </w:rPr>
        <w:t xml:space="preserve"> быстро приучили детей контролировать себя во время работы и не отвлекаться на постороннее.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Самое главное, что может дать семья младшему школьнику, - научить его брать ответственность на себя, тем самым научиться управлять своей волей.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Характер адаптации к условиям жизни в младшем школьном возрасте и отношение к ребенку со стороны семьи определяют состояние и развитие его чувства личности. В условиях чувствительной к изменению социального статуса ребенка семьи ребенок обретает новое место и внутри семейных отношений: он ученик, он ответственный человек; с ним советуются, с ним считаются.</w:t>
      </w:r>
    </w:p>
    <w:p w:rsidR="00516206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Таким образом, разумная и</w:t>
      </w:r>
      <w:r w:rsidRPr="00C352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 xml:space="preserve">любящая ребенка семья помогает ему освоить </w:t>
      </w:r>
      <w:r w:rsidR="003873E4">
        <w:rPr>
          <w:color w:val="000000"/>
          <w:sz w:val="28"/>
          <w:szCs w:val="28"/>
        </w:rPr>
        <w:t>освоить новую роль школьника</w:t>
      </w:r>
      <w:r w:rsidRPr="00C35233">
        <w:rPr>
          <w:color w:val="000000"/>
          <w:sz w:val="28"/>
          <w:szCs w:val="28"/>
        </w:rPr>
        <w:t>, но не всякая родительская любовь и требовательность может положительно влиять на развитие личности ребенка, многое зависит от стиля общения с ним, который в этот возр</w:t>
      </w:r>
      <w:r w:rsidR="003873E4">
        <w:rPr>
          <w:color w:val="000000"/>
          <w:sz w:val="28"/>
          <w:szCs w:val="28"/>
        </w:rPr>
        <w:t>астной период приобретает свои особенности</w:t>
      </w:r>
      <w:r w:rsidRPr="00C35233">
        <w:rPr>
          <w:color w:val="000000"/>
          <w:sz w:val="28"/>
          <w:szCs w:val="28"/>
        </w:rPr>
        <w:t>.</w:t>
      </w:r>
    </w:p>
    <w:p w:rsidR="002A496D" w:rsidRDefault="002A496D" w:rsidP="002A496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В психологи</w:t>
      </w:r>
      <w:r w:rsidR="003873E4">
        <w:rPr>
          <w:color w:val="000000"/>
          <w:sz w:val="28"/>
          <w:szCs w:val="28"/>
        </w:rPr>
        <w:t xml:space="preserve">и </w:t>
      </w:r>
      <w:r w:rsidRPr="00C35233">
        <w:rPr>
          <w:color w:val="000000"/>
          <w:sz w:val="28"/>
          <w:szCs w:val="28"/>
        </w:rPr>
        <w:t xml:space="preserve">выделяются и описываются множество типов детско-родительских отношений, типов семей, видов взаимоотношений, стилей </w:t>
      </w:r>
      <w:r w:rsidRPr="00C35233">
        <w:rPr>
          <w:color w:val="000000"/>
          <w:sz w:val="28"/>
          <w:szCs w:val="28"/>
        </w:rPr>
        <w:lastRenderedPageBreak/>
        <w:t xml:space="preserve">взаимоотношений, стилей родительского поведения, словом, все то, что и определяет </w:t>
      </w:r>
      <w:r w:rsidR="003873E4">
        <w:rPr>
          <w:color w:val="000000"/>
          <w:sz w:val="28"/>
          <w:szCs w:val="28"/>
        </w:rPr>
        <w:t>семейную систему</w:t>
      </w:r>
      <w:r>
        <w:rPr>
          <w:color w:val="000000"/>
          <w:sz w:val="28"/>
          <w:szCs w:val="28"/>
        </w:rPr>
        <w:t>.</w:t>
      </w:r>
    </w:p>
    <w:p w:rsidR="0057023F" w:rsidRPr="00C35233" w:rsidRDefault="003873E4" w:rsidP="002A496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Изучив всё многообразие</w:t>
      </w:r>
      <w:r w:rsidR="002A496D" w:rsidRPr="00C35233">
        <w:rPr>
          <w:color w:val="000000"/>
          <w:sz w:val="28"/>
          <w:szCs w:val="28"/>
        </w:rPr>
        <w:t xml:space="preserve"> стилей родительского поведения по отношению к своим детям, психологи делят детско-родительские отношения на три основных типа - демократический, авторитарный и попустительский. Это типология была предложена заруб</w:t>
      </w:r>
      <w:r w:rsidR="00662770">
        <w:rPr>
          <w:color w:val="000000"/>
          <w:sz w:val="28"/>
          <w:szCs w:val="28"/>
        </w:rPr>
        <w:t xml:space="preserve">ежным психологом Д. Боминдом. </w:t>
      </w:r>
    </w:p>
    <w:p w:rsidR="00516206" w:rsidRPr="00C35233" w:rsidRDefault="002A496D" w:rsidP="00D90A17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Согласно этой типологии</w:t>
      </w:r>
      <w:r>
        <w:rPr>
          <w:color w:val="000000"/>
          <w:sz w:val="28"/>
          <w:szCs w:val="28"/>
        </w:rPr>
        <w:t>,</w:t>
      </w:r>
      <w:r w:rsidRPr="00C352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516206" w:rsidRPr="00C35233">
        <w:rPr>
          <w:color w:val="000000"/>
          <w:sz w:val="28"/>
          <w:szCs w:val="28"/>
        </w:rPr>
        <w:t xml:space="preserve">сли в семье принят </w:t>
      </w:r>
      <w:r w:rsidR="00516206" w:rsidRPr="00C35233">
        <w:rPr>
          <w:iCs/>
          <w:color w:val="000000"/>
          <w:sz w:val="28"/>
          <w:szCs w:val="28"/>
        </w:rPr>
        <w:t xml:space="preserve">авторитарный стиль </w:t>
      </w:r>
      <w:r w:rsidR="003873E4">
        <w:rPr>
          <w:color w:val="000000"/>
          <w:sz w:val="28"/>
          <w:szCs w:val="28"/>
        </w:rPr>
        <w:t>общения с ребенком, то</w:t>
      </w:r>
      <w:r w:rsidR="00516206" w:rsidRPr="00C35233">
        <w:rPr>
          <w:color w:val="000000"/>
          <w:sz w:val="28"/>
          <w:szCs w:val="28"/>
        </w:rPr>
        <w:t xml:space="preserve"> жесткое руководство, подавление инициативы, </w:t>
      </w:r>
      <w:r w:rsidR="003873E4">
        <w:rPr>
          <w:color w:val="000000"/>
          <w:sz w:val="28"/>
          <w:szCs w:val="28"/>
        </w:rPr>
        <w:t>находя</w:t>
      </w:r>
      <w:r w:rsidR="00516206" w:rsidRPr="00C35233">
        <w:rPr>
          <w:color w:val="000000"/>
          <w:sz w:val="28"/>
          <w:szCs w:val="28"/>
        </w:rPr>
        <w:t>т себе оправдание в необходимости подчинит</w:t>
      </w:r>
      <w:r w:rsidR="003873E4">
        <w:rPr>
          <w:color w:val="000000"/>
          <w:sz w:val="28"/>
          <w:szCs w:val="28"/>
        </w:rPr>
        <w:t>ь ребенка школьной дисциплине. К</w:t>
      </w:r>
      <w:r w:rsidR="00516206" w:rsidRPr="00C35233">
        <w:rPr>
          <w:color w:val="000000"/>
          <w:sz w:val="28"/>
          <w:szCs w:val="28"/>
        </w:rPr>
        <w:t>рики и физические наказ</w:t>
      </w:r>
      <w:r w:rsidR="003873E4">
        <w:rPr>
          <w:color w:val="000000"/>
          <w:sz w:val="28"/>
          <w:szCs w:val="28"/>
        </w:rPr>
        <w:t>ания являются типичной формой, демонстрирующе</w:t>
      </w:r>
      <w:r w:rsidR="00516206" w:rsidRPr="00C35233">
        <w:rPr>
          <w:color w:val="000000"/>
          <w:sz w:val="28"/>
          <w:szCs w:val="28"/>
        </w:rPr>
        <w:t xml:space="preserve">й власть </w:t>
      </w:r>
      <w:r w:rsidR="003873E4">
        <w:rPr>
          <w:color w:val="000000"/>
          <w:sz w:val="28"/>
          <w:szCs w:val="28"/>
        </w:rPr>
        <w:t xml:space="preserve"> и силу </w:t>
      </w:r>
      <w:r w:rsidR="00516206" w:rsidRPr="00C35233">
        <w:rPr>
          <w:color w:val="000000"/>
          <w:sz w:val="28"/>
          <w:szCs w:val="28"/>
        </w:rPr>
        <w:t>взрослого над ребенком. При этом не исключается любовь к ребенку, которая может выражаться достаточно экспрессивно.</w:t>
      </w:r>
      <w:r w:rsidR="00D90A17">
        <w:rPr>
          <w:color w:val="000000"/>
          <w:sz w:val="28"/>
          <w:szCs w:val="28"/>
        </w:rPr>
        <w:t xml:space="preserve"> </w:t>
      </w:r>
      <w:r w:rsidR="00516206" w:rsidRPr="00C35233">
        <w:rPr>
          <w:color w:val="000000"/>
          <w:sz w:val="28"/>
          <w:szCs w:val="28"/>
        </w:rPr>
        <w:t>Такие родители лишают ребенка самого главного -</w:t>
      </w:r>
      <w:r w:rsidR="00D90A17">
        <w:rPr>
          <w:color w:val="000000"/>
          <w:sz w:val="28"/>
          <w:szCs w:val="28"/>
        </w:rPr>
        <w:t xml:space="preserve"> </w:t>
      </w:r>
      <w:r w:rsidR="00516206" w:rsidRPr="00C35233">
        <w:rPr>
          <w:color w:val="000000"/>
          <w:sz w:val="28"/>
          <w:szCs w:val="28"/>
        </w:rPr>
        <w:t xml:space="preserve">способности самостоятельно мыслить, анализировать </w:t>
      </w:r>
      <w:r w:rsidR="00D90A17">
        <w:rPr>
          <w:color w:val="000000"/>
          <w:sz w:val="28"/>
          <w:szCs w:val="28"/>
        </w:rPr>
        <w:t>и принимать решения. Самая большая</w:t>
      </w:r>
      <w:r w:rsidR="00516206" w:rsidRPr="00C35233">
        <w:rPr>
          <w:color w:val="000000"/>
          <w:sz w:val="28"/>
          <w:szCs w:val="28"/>
        </w:rPr>
        <w:t xml:space="preserve"> </w:t>
      </w:r>
      <w:r w:rsidR="00D90A17">
        <w:rPr>
          <w:color w:val="000000"/>
          <w:sz w:val="28"/>
          <w:szCs w:val="28"/>
        </w:rPr>
        <w:t>ценность ребенка - его чувства.</w:t>
      </w:r>
      <w:r w:rsidR="00516206" w:rsidRPr="00C35233">
        <w:rPr>
          <w:color w:val="000000"/>
          <w:sz w:val="28"/>
          <w:szCs w:val="28"/>
        </w:rPr>
        <w:t xml:space="preserve"> </w:t>
      </w:r>
      <w:r w:rsidR="00D90A17">
        <w:rPr>
          <w:color w:val="000000"/>
          <w:sz w:val="28"/>
          <w:szCs w:val="28"/>
        </w:rPr>
        <w:t>Они постоянно подавляются и обесцениваются взрослыми, самыми близкими. Негласная установка ребенку</w:t>
      </w:r>
      <w:r w:rsidR="00516206" w:rsidRPr="00C35233">
        <w:rPr>
          <w:color w:val="000000"/>
          <w:sz w:val="28"/>
          <w:szCs w:val="28"/>
        </w:rPr>
        <w:t xml:space="preserve"> «стань таким, как я хочу» превращает </w:t>
      </w:r>
      <w:r w:rsidR="00D90A17">
        <w:rPr>
          <w:color w:val="000000"/>
          <w:sz w:val="28"/>
          <w:szCs w:val="28"/>
        </w:rPr>
        <w:t>его</w:t>
      </w:r>
      <w:r w:rsidR="00516206" w:rsidRPr="00C35233">
        <w:rPr>
          <w:color w:val="000000"/>
          <w:sz w:val="28"/>
          <w:szCs w:val="28"/>
        </w:rPr>
        <w:t xml:space="preserve"> в робота или раба. Лишение человека права на собственный поступок стирает черты индивидуальности.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 xml:space="preserve">Результаты </w:t>
      </w:r>
      <w:r w:rsidR="00D90A17">
        <w:rPr>
          <w:color w:val="000000"/>
          <w:sz w:val="28"/>
          <w:szCs w:val="28"/>
        </w:rPr>
        <w:t>воспитания</w:t>
      </w:r>
      <w:r w:rsidRPr="00C35233">
        <w:rPr>
          <w:color w:val="000000"/>
          <w:sz w:val="28"/>
          <w:szCs w:val="28"/>
        </w:rPr>
        <w:t xml:space="preserve"> таких родителей приводят к формированию инфантильной</w:t>
      </w:r>
      <w:r w:rsidR="002339A3">
        <w:rPr>
          <w:color w:val="000000"/>
          <w:sz w:val="28"/>
          <w:szCs w:val="28"/>
        </w:rPr>
        <w:t xml:space="preserve"> неуверенной в себе</w:t>
      </w:r>
      <w:r w:rsidRPr="00C35233">
        <w:rPr>
          <w:color w:val="000000"/>
          <w:sz w:val="28"/>
          <w:szCs w:val="28"/>
        </w:rPr>
        <w:t xml:space="preserve"> личности, незрелой в социальном и интеллектуальном отношении, зависимой от </w:t>
      </w:r>
      <w:r w:rsidR="002339A3">
        <w:rPr>
          <w:color w:val="000000"/>
          <w:sz w:val="28"/>
          <w:szCs w:val="28"/>
        </w:rPr>
        <w:t xml:space="preserve">мнения </w:t>
      </w:r>
      <w:r w:rsidRPr="00C35233">
        <w:rPr>
          <w:color w:val="000000"/>
          <w:sz w:val="28"/>
          <w:szCs w:val="28"/>
        </w:rPr>
        <w:t xml:space="preserve">окружения, неспособной противопоставить </w:t>
      </w:r>
      <w:r w:rsidR="002339A3">
        <w:rPr>
          <w:color w:val="000000"/>
          <w:sz w:val="28"/>
          <w:szCs w:val="28"/>
        </w:rPr>
        <w:t>и</w:t>
      </w:r>
      <w:r w:rsidRPr="00C35233">
        <w:rPr>
          <w:color w:val="000000"/>
          <w:sz w:val="28"/>
          <w:szCs w:val="28"/>
        </w:rPr>
        <w:t xml:space="preserve"> защитить себя. Формируется человек, который строит свои отношения по принципу либо ты раб, либо - господин. Со слабыми - ты господин, с сильными - раб. Фильтром собственных поступков становится зависимость от сильных мира сего. Поэтому, где есть возможность, там он наслаждается собственной властью над другими, но более слабыми, чем он.  Такая двойственность </w:t>
      </w:r>
      <w:r w:rsidR="0057023F" w:rsidRPr="00C35233">
        <w:rPr>
          <w:color w:val="000000"/>
          <w:sz w:val="28"/>
          <w:szCs w:val="28"/>
        </w:rPr>
        <w:t>души, настроенной</w:t>
      </w:r>
      <w:r w:rsidRPr="00C35233">
        <w:rPr>
          <w:color w:val="000000"/>
          <w:sz w:val="28"/>
          <w:szCs w:val="28"/>
        </w:rPr>
        <w:t xml:space="preserve"> и на господина, и на раба, создает определенную</w:t>
      </w:r>
      <w:r w:rsidRPr="00C352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 xml:space="preserve">напряженность нервной системы, ведет к болезням, к противоречивым отношениям с миром, эмоциональной неустойчивости. </w:t>
      </w:r>
    </w:p>
    <w:p w:rsidR="00516206" w:rsidRPr="00C35233" w:rsidRDefault="00516206" w:rsidP="002339A3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lastRenderedPageBreak/>
        <w:t xml:space="preserve">Эмоциональная жизнь детей у авторитарных родителей очень напряжена из-за отсутствия адекватной самореализации, адекватной самооценки. </w:t>
      </w:r>
      <w:r w:rsidR="002339A3">
        <w:rPr>
          <w:color w:val="000000"/>
          <w:sz w:val="28"/>
          <w:szCs w:val="28"/>
        </w:rPr>
        <w:t xml:space="preserve">Ребенок находится в постоянном напряжении и </w:t>
      </w:r>
      <w:r w:rsidRPr="00C35233">
        <w:rPr>
          <w:color w:val="000000"/>
          <w:sz w:val="28"/>
          <w:szCs w:val="28"/>
        </w:rPr>
        <w:t xml:space="preserve"> стресс</w:t>
      </w:r>
      <w:r w:rsidR="002339A3">
        <w:rPr>
          <w:color w:val="000000"/>
          <w:sz w:val="28"/>
          <w:szCs w:val="28"/>
        </w:rPr>
        <w:t>е</w:t>
      </w:r>
      <w:r w:rsidRPr="00C35233">
        <w:rPr>
          <w:color w:val="000000"/>
          <w:sz w:val="28"/>
          <w:szCs w:val="28"/>
        </w:rPr>
        <w:t>. Ограниченное число вариантов поведения становится причиной недовольства собой, депрессивных состояний, ведущих к суицидам.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 xml:space="preserve">Таким образом, в семьях, где господствует авторитарный стиль отношения </w:t>
      </w:r>
      <w:r w:rsidR="0057023F">
        <w:rPr>
          <w:color w:val="000000"/>
          <w:sz w:val="28"/>
          <w:szCs w:val="28"/>
        </w:rPr>
        <w:t>с детей</w:t>
      </w:r>
      <w:r w:rsidRPr="00C35233">
        <w:rPr>
          <w:color w:val="000000"/>
          <w:sz w:val="28"/>
          <w:szCs w:val="28"/>
        </w:rPr>
        <w:t xml:space="preserve"> вырастают или неуверенные в себе, невротизированные люди, или агрессивные и авторитарные - подобие своих родителей. В школе эти черты личности проявляются уже в отношениях со сверстниками.</w:t>
      </w:r>
      <w:r w:rsidR="0057023F">
        <w:rPr>
          <w:color w:val="000000"/>
          <w:sz w:val="28"/>
          <w:szCs w:val="28"/>
        </w:rPr>
        <w:t xml:space="preserve"> 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iCs/>
          <w:color w:val="000000"/>
          <w:sz w:val="28"/>
          <w:szCs w:val="28"/>
        </w:rPr>
        <w:t xml:space="preserve">Либерально-попустительский стиль </w:t>
      </w:r>
      <w:r w:rsidR="002339A3">
        <w:rPr>
          <w:color w:val="000000"/>
          <w:sz w:val="28"/>
          <w:szCs w:val="28"/>
        </w:rPr>
        <w:t>заключается в общении</w:t>
      </w:r>
      <w:r w:rsidRPr="00C35233">
        <w:rPr>
          <w:color w:val="000000"/>
          <w:sz w:val="28"/>
          <w:szCs w:val="28"/>
        </w:rPr>
        <w:t xml:space="preserve"> с ребенком на принципе вседозволенности. Такой ребенок не знает иных отношений, кроме утверждения себя через требования «Дай!», «Мне!», «Хочу!», капризы, демонстрируемые обиды и т.п. Попустительство приводит к тому, что он не может развиваться в социально зрелую личность. Здесь отсутствует самое главное, что необходимо для правильного социального развития ребенка, понимание слова </w:t>
      </w:r>
      <w:r w:rsidRPr="00C35233">
        <w:rPr>
          <w:iCs/>
          <w:color w:val="000000"/>
          <w:sz w:val="28"/>
          <w:szCs w:val="28"/>
        </w:rPr>
        <w:t xml:space="preserve">«надо». </w:t>
      </w:r>
      <w:r w:rsidRPr="00C35233">
        <w:rPr>
          <w:color w:val="000000"/>
          <w:sz w:val="28"/>
          <w:szCs w:val="28"/>
        </w:rPr>
        <w:t xml:space="preserve">В подобной семье формируется недовольный окружающими людьми </w:t>
      </w:r>
      <w:r w:rsidRPr="00C35233">
        <w:rPr>
          <w:iCs/>
          <w:color w:val="000000"/>
          <w:sz w:val="28"/>
          <w:szCs w:val="28"/>
        </w:rPr>
        <w:t xml:space="preserve">эгоист, </w:t>
      </w:r>
      <w:r w:rsidRPr="00C35233">
        <w:rPr>
          <w:color w:val="000000"/>
          <w:sz w:val="28"/>
          <w:szCs w:val="28"/>
        </w:rPr>
        <w:t>который не умеет вступать в нормальные взаимоотношения с другими людьми, - он конфликтен и труден. В школе ребенок из такой семьи обречен на провал в общении - ведь он не приучен уступать, подчинять свои желания общим целям. Его социальный эгоцентризм не дает возможности нормально овладевать социальным простра</w:t>
      </w:r>
      <w:r w:rsidR="00662770">
        <w:rPr>
          <w:color w:val="000000"/>
          <w:sz w:val="28"/>
          <w:szCs w:val="28"/>
        </w:rPr>
        <w:t>нством человеческих отношений.</w:t>
      </w:r>
    </w:p>
    <w:p w:rsidR="00516206" w:rsidRPr="00C35233" w:rsidRDefault="00516206" w:rsidP="002339A3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Одним</w:t>
      </w:r>
      <w:r w:rsidRPr="00C352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>из</w:t>
      </w:r>
      <w:r w:rsidRPr="00C352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>вариантов</w:t>
      </w:r>
      <w:r w:rsidRPr="00C352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>либерально-попустительского</w:t>
      </w:r>
      <w:r w:rsidRPr="00C35233">
        <w:t xml:space="preserve"> </w:t>
      </w:r>
      <w:r w:rsidR="0057023F">
        <w:rPr>
          <w:color w:val="000000"/>
          <w:sz w:val="28"/>
          <w:szCs w:val="28"/>
        </w:rPr>
        <w:t>стиля в семье является гиперо</w:t>
      </w:r>
      <w:r w:rsidRPr="00C35233">
        <w:rPr>
          <w:color w:val="000000"/>
          <w:sz w:val="28"/>
          <w:szCs w:val="28"/>
        </w:rPr>
        <w:t>пека.</w:t>
      </w:r>
      <w:r w:rsidR="002339A3">
        <w:rPr>
          <w:color w:val="000000"/>
          <w:sz w:val="28"/>
          <w:szCs w:val="28"/>
        </w:rPr>
        <w:t xml:space="preserve"> </w:t>
      </w:r>
      <w:r w:rsidRPr="00C35233">
        <w:rPr>
          <w:iCs/>
          <w:color w:val="000000"/>
          <w:sz w:val="28"/>
          <w:szCs w:val="28"/>
        </w:rPr>
        <w:t>Гиперопекающи</w:t>
      </w:r>
      <w:r>
        <w:rPr>
          <w:iCs/>
          <w:color w:val="000000"/>
          <w:sz w:val="28"/>
          <w:szCs w:val="28"/>
        </w:rPr>
        <w:t>й</w:t>
      </w:r>
      <w:r w:rsidRPr="00C35233">
        <w:rPr>
          <w:iCs/>
          <w:color w:val="000000"/>
          <w:sz w:val="28"/>
          <w:szCs w:val="28"/>
        </w:rPr>
        <w:t xml:space="preserve"> стиль </w:t>
      </w:r>
      <w:r w:rsidRPr="00C35233">
        <w:rPr>
          <w:color w:val="000000"/>
          <w:sz w:val="28"/>
          <w:szCs w:val="28"/>
        </w:rPr>
        <w:t xml:space="preserve">изначально лишает ребенка самостоятельности в физическом, психическом и социальном развитии. В этом случае семья полностью </w:t>
      </w:r>
      <w:r w:rsidR="002339A3">
        <w:rPr>
          <w:color w:val="000000"/>
          <w:sz w:val="28"/>
          <w:szCs w:val="28"/>
        </w:rPr>
        <w:t>акцентирует</w:t>
      </w:r>
      <w:r w:rsidRPr="00C35233">
        <w:rPr>
          <w:color w:val="000000"/>
          <w:sz w:val="28"/>
          <w:szCs w:val="28"/>
        </w:rPr>
        <w:t xml:space="preserve"> свое внимание на ребенке</w:t>
      </w:r>
      <w:r w:rsidR="002339A3">
        <w:rPr>
          <w:color w:val="000000"/>
          <w:sz w:val="28"/>
          <w:szCs w:val="28"/>
        </w:rPr>
        <w:t xml:space="preserve">. </w:t>
      </w:r>
      <w:r w:rsidRPr="00C35233">
        <w:rPr>
          <w:color w:val="000000"/>
          <w:sz w:val="28"/>
          <w:szCs w:val="28"/>
        </w:rPr>
        <w:t xml:space="preserve"> В такой семье родители растворяются в ребенке, посвящают ему всю свою жизнь. Добровольное жертвоприношение невротизирует родителей, они начинают надеяться на благодарно</w:t>
      </w:r>
      <w:r w:rsidR="002339A3">
        <w:rPr>
          <w:color w:val="000000"/>
          <w:sz w:val="28"/>
          <w:szCs w:val="28"/>
        </w:rPr>
        <w:t>сть своего ребенка в будущем.</w:t>
      </w:r>
      <w:r w:rsidRPr="00C35233">
        <w:rPr>
          <w:color w:val="000000"/>
          <w:sz w:val="28"/>
          <w:szCs w:val="28"/>
        </w:rPr>
        <w:t xml:space="preserve"> </w:t>
      </w:r>
      <w:r w:rsidR="002339A3">
        <w:rPr>
          <w:color w:val="000000"/>
          <w:sz w:val="28"/>
          <w:szCs w:val="28"/>
        </w:rPr>
        <w:t xml:space="preserve">А их </w:t>
      </w:r>
      <w:r w:rsidRPr="00C35233">
        <w:rPr>
          <w:color w:val="000000"/>
          <w:sz w:val="28"/>
          <w:szCs w:val="28"/>
        </w:rPr>
        <w:t>ребенок</w:t>
      </w:r>
      <w:r w:rsidR="002339A3">
        <w:rPr>
          <w:color w:val="000000"/>
          <w:sz w:val="28"/>
          <w:szCs w:val="28"/>
        </w:rPr>
        <w:t>, в силу своей невротизации,</w:t>
      </w:r>
      <w:r w:rsidRPr="00C35233">
        <w:rPr>
          <w:color w:val="000000"/>
          <w:sz w:val="28"/>
          <w:szCs w:val="28"/>
        </w:rPr>
        <w:t xml:space="preserve"> постоянно прислушивается к своим </w:t>
      </w:r>
      <w:r w:rsidRPr="00C35233">
        <w:rPr>
          <w:color w:val="000000"/>
          <w:sz w:val="28"/>
          <w:szCs w:val="28"/>
        </w:rPr>
        <w:lastRenderedPageBreak/>
        <w:t>ощущениям: не болит ли «головка», «животик», «горлышко»? Уменьшительно-ласкательные названия частей своего тела еще долго останутся в его лексиконе и будут вызывать ироническое отношение сверстников. Он займет подчиненную позицию, найдя себе покровителя среди одноклассников.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Таким образом, последствия «гиперопеки» не менее трагичны. Низкая адаптация к условиям жизни, потеря самостоятельности и способности решать конфликты, роль маленького человека, постоянно зависимого от родителей, приводит к постоянному аффективному напряжению и блокированию активности ребенка.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Ценностное отношение к ребенку с высокой рефлексией и ответственностью за него - наиболее эффективный стиль воспитания.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В семье, где принят такой стиль, ребенку выражают любовь и доброжелательность, с ним играют и разговаривают на интересующие его темы. Он знает, что такое «надо», и умеет дисциплинировать себя. В такой семье растет полноценный человек с чувством собственного достоинства и ответственности за близких. В школе ребенок из такой семьи быстро обретает самостоятельность, он умеет строить отношения с одноклассниками сохраняя чувство собственного достоинства и знает, что такое дисциплина.</w:t>
      </w:r>
    </w:p>
    <w:p w:rsidR="00516206" w:rsidRPr="00C35233" w:rsidRDefault="002339A3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516206" w:rsidRPr="00C35233">
        <w:rPr>
          <w:color w:val="000000"/>
          <w:sz w:val="28"/>
          <w:szCs w:val="28"/>
        </w:rPr>
        <w:t xml:space="preserve"> стили общения в семье при всех различиях имеют общее - родители неравнодушны к своим детям. Они любят своих детей, а стиль воспитания часто является </w:t>
      </w:r>
      <w:r w:rsidR="001C6955">
        <w:rPr>
          <w:color w:val="000000"/>
          <w:sz w:val="28"/>
          <w:szCs w:val="28"/>
        </w:rPr>
        <w:t>наследством от предыдущих поколений</w:t>
      </w:r>
      <w:r w:rsidR="00516206" w:rsidRPr="00C35233">
        <w:rPr>
          <w:color w:val="000000"/>
          <w:sz w:val="28"/>
          <w:szCs w:val="28"/>
        </w:rPr>
        <w:t>. Конечно же, культура семейного воспитания должна развиваться в семьях и достижения в этой сфере должны передаваться следующим поколениям. Ведь именно в наше время так много возможностей обучаться и продвинуться в этом отношении.</w:t>
      </w:r>
    </w:p>
    <w:p w:rsidR="00516206" w:rsidRPr="00C35233" w:rsidRDefault="00516206" w:rsidP="001C695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Анализ стилей воспитания будет неполным, если не указать еще один стиль, который вовсе не направлен на воспитание. Речь идет об отчужденных отношениях в семье.</w:t>
      </w:r>
      <w:r w:rsidRPr="00C35233">
        <w:rPr>
          <w:iCs/>
          <w:color w:val="000000"/>
          <w:sz w:val="28"/>
          <w:szCs w:val="28"/>
        </w:rPr>
        <w:t xml:space="preserve">Отчужденный стиль </w:t>
      </w:r>
      <w:r w:rsidRPr="00C35233">
        <w:rPr>
          <w:color w:val="000000"/>
          <w:sz w:val="28"/>
          <w:szCs w:val="28"/>
        </w:rPr>
        <w:t xml:space="preserve">отношений подразумевает глубокое безразличие взрослых к личности ребенка. В такой семье родители или «не </w:t>
      </w:r>
      <w:r w:rsidRPr="00C35233">
        <w:rPr>
          <w:color w:val="000000"/>
          <w:sz w:val="28"/>
          <w:szCs w:val="28"/>
        </w:rPr>
        <w:lastRenderedPageBreak/>
        <w:t xml:space="preserve">видят» своего ребенка, или активно избегают общения с ним и предпочитают держать его на </w:t>
      </w:r>
      <w:r w:rsidR="001C6955">
        <w:rPr>
          <w:color w:val="000000"/>
          <w:sz w:val="28"/>
          <w:szCs w:val="28"/>
        </w:rPr>
        <w:t>психологической</w:t>
      </w:r>
      <w:r w:rsidRPr="00C35233">
        <w:rPr>
          <w:color w:val="000000"/>
          <w:sz w:val="28"/>
          <w:szCs w:val="28"/>
        </w:rPr>
        <w:t xml:space="preserve"> дистан</w:t>
      </w:r>
      <w:r w:rsidR="001C6955">
        <w:rPr>
          <w:color w:val="000000"/>
          <w:sz w:val="28"/>
          <w:szCs w:val="28"/>
        </w:rPr>
        <w:t>ции</w:t>
      </w:r>
      <w:r w:rsidRPr="00C35233">
        <w:rPr>
          <w:color w:val="000000"/>
          <w:sz w:val="28"/>
          <w:szCs w:val="28"/>
        </w:rPr>
        <w:t xml:space="preserve">. Незаинтересованность родителей развитием и внутренней жизнью ребенка делает его одиноким, несчастным. Впоследствии у него возникает отчужденное отношение к людям или </w:t>
      </w:r>
      <w:r w:rsidR="0057023F" w:rsidRPr="00C35233">
        <w:rPr>
          <w:color w:val="000000"/>
          <w:sz w:val="28"/>
          <w:szCs w:val="28"/>
        </w:rPr>
        <w:t xml:space="preserve">агрессивность. </w:t>
      </w:r>
      <w:r w:rsidRPr="00C35233">
        <w:rPr>
          <w:color w:val="000000"/>
          <w:sz w:val="28"/>
          <w:szCs w:val="28"/>
        </w:rPr>
        <w:t>В школе ребенок из подобной семьи не</w:t>
      </w:r>
      <w:r w:rsidR="0057023F">
        <w:rPr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>уверен в себе, невротизирован, он испытывает затруднения во взаимоотношениях со сверстниками.</w:t>
      </w:r>
    </w:p>
    <w:p w:rsidR="00516206" w:rsidRPr="00C35233" w:rsidRDefault="00516206" w:rsidP="0051620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Описанные стили отношений к</w:t>
      </w:r>
      <w:r w:rsidRPr="00C352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233">
        <w:rPr>
          <w:color w:val="000000"/>
          <w:sz w:val="28"/>
          <w:szCs w:val="28"/>
        </w:rPr>
        <w:t xml:space="preserve">ребенку </w:t>
      </w:r>
      <w:r w:rsidR="0057023F" w:rsidRPr="00C35233">
        <w:rPr>
          <w:color w:val="000000"/>
          <w:sz w:val="28"/>
          <w:szCs w:val="28"/>
        </w:rPr>
        <w:t>по-разному</w:t>
      </w:r>
      <w:r w:rsidRPr="00C35233">
        <w:rPr>
          <w:color w:val="000000"/>
          <w:sz w:val="28"/>
          <w:szCs w:val="28"/>
        </w:rPr>
        <w:t xml:space="preserve"> оказывают влияние и на становление самооценки младшего школьника. </w:t>
      </w:r>
    </w:p>
    <w:p w:rsidR="00662770" w:rsidRDefault="00516206" w:rsidP="006A16AF">
      <w:pPr>
        <w:spacing w:line="360" w:lineRule="auto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 xml:space="preserve">Все выше перечисленное </w:t>
      </w:r>
      <w:r w:rsidR="001C6955">
        <w:rPr>
          <w:color w:val="000000"/>
          <w:sz w:val="28"/>
          <w:szCs w:val="28"/>
        </w:rPr>
        <w:t>доказывает</w:t>
      </w:r>
      <w:r w:rsidRPr="00C35233">
        <w:rPr>
          <w:color w:val="000000"/>
          <w:sz w:val="28"/>
          <w:szCs w:val="28"/>
        </w:rPr>
        <w:t xml:space="preserve">, насколько </w:t>
      </w:r>
      <w:r w:rsidR="001C6955">
        <w:rPr>
          <w:color w:val="000000"/>
          <w:sz w:val="28"/>
          <w:szCs w:val="28"/>
        </w:rPr>
        <w:t>сложен</w:t>
      </w:r>
      <w:r w:rsidRPr="00C35233">
        <w:rPr>
          <w:color w:val="000000"/>
          <w:sz w:val="28"/>
          <w:szCs w:val="28"/>
        </w:rPr>
        <w:t xml:space="preserve"> путь развивающейся детской личности, и как </w:t>
      </w:r>
      <w:r w:rsidR="001C6955">
        <w:rPr>
          <w:color w:val="000000"/>
          <w:sz w:val="28"/>
          <w:szCs w:val="28"/>
        </w:rPr>
        <w:t xml:space="preserve">во </w:t>
      </w:r>
      <w:r w:rsidRPr="00C35233">
        <w:rPr>
          <w:color w:val="000000"/>
          <w:sz w:val="28"/>
          <w:szCs w:val="28"/>
        </w:rPr>
        <w:t>много</w:t>
      </w:r>
      <w:r w:rsidR="001C6955">
        <w:rPr>
          <w:color w:val="000000"/>
          <w:sz w:val="28"/>
          <w:szCs w:val="28"/>
        </w:rPr>
        <w:t>м</w:t>
      </w:r>
      <w:r w:rsidRPr="00C35233">
        <w:rPr>
          <w:color w:val="000000"/>
          <w:sz w:val="28"/>
          <w:szCs w:val="28"/>
        </w:rPr>
        <w:t xml:space="preserve"> этот процесс зависит от выбранного родителями стиля общения со своим ребенком.</w:t>
      </w:r>
    </w:p>
    <w:p w:rsidR="00662770" w:rsidRDefault="00662770" w:rsidP="00662770">
      <w:r>
        <w:br w:type="page"/>
      </w:r>
    </w:p>
    <w:p w:rsidR="00662770" w:rsidRPr="00721373" w:rsidRDefault="00662770" w:rsidP="0066277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03086612"/>
      <w:bookmarkStart w:id="2" w:name="_Toc103086727"/>
      <w:bookmarkStart w:id="3" w:name="_Toc103087732"/>
      <w:r w:rsidRPr="00721373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"/>
      <w:bookmarkEnd w:id="2"/>
      <w:bookmarkEnd w:id="3"/>
    </w:p>
    <w:p w:rsidR="00662770" w:rsidRPr="00EB3576" w:rsidRDefault="00662770" w:rsidP="00662770">
      <w:pPr>
        <w:spacing w:line="360" w:lineRule="auto"/>
      </w:pPr>
    </w:p>
    <w:p w:rsidR="00662770" w:rsidRPr="00570730" w:rsidRDefault="00662770" w:rsidP="006627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Горбунова Общая психология – М., Владос, 2001г., 432с.</w:t>
      </w:r>
    </w:p>
    <w:p w:rsidR="00662770" w:rsidRDefault="00662770" w:rsidP="006627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Дружинин В. Н. Психология семьи.- М., 1996.</w:t>
      </w:r>
    </w:p>
    <w:p w:rsidR="00662770" w:rsidRDefault="00662770" w:rsidP="006627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Марунич Е. Взаимоотношения младших школьников с родителями // Воспитание школьников.- 2002.- №5.- С.56- 57.</w:t>
      </w:r>
    </w:p>
    <w:p w:rsidR="00662770" w:rsidRPr="00662770" w:rsidRDefault="00662770" w:rsidP="006627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>Крайг Г. Психология развития.- СПб., 2000.</w:t>
      </w:r>
    </w:p>
    <w:p w:rsidR="00662770" w:rsidRDefault="00662770" w:rsidP="006627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Немов Р.С. Психология. – М., Владос, 1998г. 567с.</w:t>
      </w:r>
    </w:p>
    <w:p w:rsidR="00662770" w:rsidRDefault="00662770" w:rsidP="006627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C35233">
        <w:rPr>
          <w:color w:val="000000"/>
          <w:sz w:val="28"/>
          <w:szCs w:val="28"/>
        </w:rPr>
        <w:t xml:space="preserve">Поняева О. Роль отца в воспитании ребёнка // Воспитание </w:t>
      </w:r>
      <w:r w:rsidR="00475ED3" w:rsidRPr="00C35233">
        <w:rPr>
          <w:color w:val="000000"/>
          <w:sz w:val="28"/>
          <w:szCs w:val="28"/>
        </w:rPr>
        <w:t>школьни</w:t>
      </w:r>
      <w:r w:rsidR="00475ED3" w:rsidRPr="00C35233">
        <w:rPr>
          <w:color w:val="000000"/>
          <w:sz w:val="28"/>
          <w:szCs w:val="28"/>
        </w:rPr>
        <w:softHyphen/>
        <w:t>ков. -</w:t>
      </w:r>
      <w:r w:rsidRPr="00C35233">
        <w:rPr>
          <w:color w:val="000000"/>
          <w:sz w:val="28"/>
          <w:szCs w:val="28"/>
        </w:rPr>
        <w:t>2003.-№2.-С.46-47.</w:t>
      </w:r>
    </w:p>
    <w:sectPr w:rsidR="006627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13" w:rsidRDefault="00892013" w:rsidP="006A16AF">
      <w:r>
        <w:separator/>
      </w:r>
    </w:p>
  </w:endnote>
  <w:endnote w:type="continuationSeparator" w:id="0">
    <w:p w:rsidR="00892013" w:rsidRDefault="00892013" w:rsidP="006A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19743"/>
      <w:docPartObj>
        <w:docPartGallery w:val="Page Numbers (Bottom of Page)"/>
        <w:docPartUnique/>
      </w:docPartObj>
    </w:sdtPr>
    <w:sdtEndPr/>
    <w:sdtContent>
      <w:p w:rsidR="006A16AF" w:rsidRDefault="006A1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D2">
          <w:rPr>
            <w:noProof/>
          </w:rPr>
          <w:t>1</w:t>
        </w:r>
        <w:r>
          <w:fldChar w:fldCharType="end"/>
        </w:r>
      </w:p>
    </w:sdtContent>
  </w:sdt>
  <w:p w:rsidR="006A16AF" w:rsidRDefault="006A1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13" w:rsidRDefault="00892013" w:rsidP="006A16AF">
      <w:r>
        <w:separator/>
      </w:r>
    </w:p>
  </w:footnote>
  <w:footnote w:type="continuationSeparator" w:id="0">
    <w:p w:rsidR="00892013" w:rsidRDefault="00892013" w:rsidP="006A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1DCF"/>
    <w:multiLevelType w:val="hybridMultilevel"/>
    <w:tmpl w:val="9E440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6"/>
    <w:rsid w:val="000620AA"/>
    <w:rsid w:val="000D39ED"/>
    <w:rsid w:val="001C6955"/>
    <w:rsid w:val="002339A3"/>
    <w:rsid w:val="00242B38"/>
    <w:rsid w:val="00261966"/>
    <w:rsid w:val="002A496D"/>
    <w:rsid w:val="002F77D2"/>
    <w:rsid w:val="003873E4"/>
    <w:rsid w:val="00475ED3"/>
    <w:rsid w:val="00516206"/>
    <w:rsid w:val="0057023F"/>
    <w:rsid w:val="005C32AF"/>
    <w:rsid w:val="005C36F5"/>
    <w:rsid w:val="00662770"/>
    <w:rsid w:val="006A16AF"/>
    <w:rsid w:val="00726E7E"/>
    <w:rsid w:val="00892013"/>
    <w:rsid w:val="00D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16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62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A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27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16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62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A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27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Vladimir</cp:lastModifiedBy>
  <cp:revision>7</cp:revision>
  <dcterms:created xsi:type="dcterms:W3CDTF">2019-01-03T07:48:00Z</dcterms:created>
  <dcterms:modified xsi:type="dcterms:W3CDTF">2023-07-10T08:33:00Z</dcterms:modified>
</cp:coreProperties>
</file>