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C5" w:rsidRPr="00A50F7A" w:rsidRDefault="00A50F7A" w:rsidP="00A50F7A">
      <w:pPr>
        <w:jc w:val="center"/>
        <w:rPr>
          <w:rFonts w:ascii="Times New Roman" w:hAnsi="Times New Roman" w:cs="Times New Roman"/>
        </w:rPr>
      </w:pPr>
      <w:r w:rsidRPr="00A50F7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08ED69" wp14:editId="35889F8D">
            <wp:extent cx="59118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F7A" w:rsidRPr="00A50F7A" w:rsidRDefault="00A50F7A" w:rsidP="00A50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F7A">
        <w:rPr>
          <w:rFonts w:ascii="Times New Roman" w:hAnsi="Times New Roman" w:cs="Times New Roman"/>
          <w:b/>
        </w:rPr>
        <w:t>ДОНЕЦКАЯ НАРОДНАЯ РЕСПУБЛИКА</w:t>
      </w:r>
    </w:p>
    <w:p w:rsidR="00A50F7A" w:rsidRPr="00A50F7A" w:rsidRDefault="00A50F7A" w:rsidP="00A50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F7A">
        <w:rPr>
          <w:rFonts w:ascii="Times New Roman" w:hAnsi="Times New Roman" w:cs="Times New Roman"/>
          <w:b/>
        </w:rPr>
        <w:t>УПРАВЛЕНИЕ ОБРАЗОВАНИЯ АДМИНИСТРАЦИИ ГОРОДА ДОНЕЦКА</w:t>
      </w:r>
    </w:p>
    <w:p w:rsidR="00A50F7A" w:rsidRPr="00A50F7A" w:rsidRDefault="00A50F7A" w:rsidP="00A50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F7A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A50F7A" w:rsidRPr="00A50F7A" w:rsidRDefault="00A50F7A" w:rsidP="00A50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F7A">
        <w:rPr>
          <w:rFonts w:ascii="Times New Roman" w:hAnsi="Times New Roman" w:cs="Times New Roman"/>
          <w:b/>
        </w:rPr>
        <w:t>«</w:t>
      </w:r>
      <w:proofErr w:type="gramStart"/>
      <w:r w:rsidRPr="00A50F7A">
        <w:rPr>
          <w:rFonts w:ascii="Times New Roman" w:hAnsi="Times New Roman" w:cs="Times New Roman"/>
          <w:b/>
        </w:rPr>
        <w:t>ЯСЛИ-САД</w:t>
      </w:r>
      <w:proofErr w:type="gramEnd"/>
      <w:r w:rsidRPr="00A50F7A">
        <w:rPr>
          <w:rFonts w:ascii="Times New Roman" w:hAnsi="Times New Roman" w:cs="Times New Roman"/>
          <w:b/>
        </w:rPr>
        <w:t xml:space="preserve"> № 69 ГОРОДА ДОНЕЦКА»</w:t>
      </w:r>
    </w:p>
    <w:p w:rsidR="00A50F7A" w:rsidRDefault="00A50F7A" w:rsidP="00A50F7A">
      <w:pPr>
        <w:jc w:val="center"/>
        <w:rPr>
          <w:rFonts w:ascii="Times New Roman" w:hAnsi="Times New Roman" w:cs="Times New Roman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0F7A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A50F7A" w:rsidRDefault="00A50F7A" w:rsidP="00A50F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«Сказка учит доброте»</w:t>
      </w:r>
    </w:p>
    <w:p w:rsidR="00A50F7A" w:rsidRDefault="00A50F7A" w:rsidP="00A50F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0F7A" w:rsidRDefault="00A50F7A" w:rsidP="00A50F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0F7A" w:rsidRDefault="00A50F7A" w:rsidP="00A50F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 воспитатель:</w:t>
      </w:r>
    </w:p>
    <w:p w:rsidR="00A50F7A" w:rsidRDefault="00A50F7A" w:rsidP="00A50F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Осеннова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Е.Г.</w:t>
      </w:r>
    </w:p>
    <w:p w:rsidR="00A50F7A" w:rsidRDefault="00A50F7A" w:rsidP="00A50F7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0F7A" w:rsidRDefault="00A50F7A" w:rsidP="00A50F7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lastRenderedPageBreak/>
        <w:t>Многие родители иногда недооценивают роль сказки в формировании личности ребенка.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На самом деле сказки, как и игры, являются неотъемлемой частью развития и воспитания каждого ребенка.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Дошкольный возраст - это возраст сказки. Сказка должна входить в жизнь каждого ребенка с самого раннего возраста и сопровождать его на протяжении всего дошкольного возраста.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 xml:space="preserve">Чем полезны сказки? Во-первых, слушая сказку, ребёнок получает красивый и правильный образец речи, что очень важно для речевого развития. Сказка помогает правильно строить диалог с собеседником. Сказка помогает развивать связную речь. Дети, которым с самого раннего детства читают сказки, стихи, </w:t>
      </w:r>
      <w:proofErr w:type="spellStart"/>
      <w:r w:rsidRPr="00A50F7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50F7A">
        <w:rPr>
          <w:rFonts w:ascii="Times New Roman" w:hAnsi="Times New Roman" w:cs="Times New Roman"/>
          <w:sz w:val="24"/>
          <w:szCs w:val="24"/>
        </w:rPr>
        <w:t xml:space="preserve"> гораздо быстрее начинают правильно говорить.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 xml:space="preserve">Также сказки являются источником новых незнакомых ребенку слов, на которые важно обращать внимание, объяснять значение и, тем самым, увеличивать его словарный запас. Также благодаря рассказыванию сказок, ребенок в дальнейшем учится последовательно передавать </w:t>
      </w:r>
      <w:proofErr w:type="gramStart"/>
      <w:r w:rsidRPr="00A50F7A">
        <w:rPr>
          <w:rFonts w:ascii="Times New Roman" w:hAnsi="Times New Roman" w:cs="Times New Roman"/>
          <w:sz w:val="24"/>
          <w:szCs w:val="24"/>
        </w:rPr>
        <w:t>сюжет</w:t>
      </w:r>
      <w:proofErr w:type="gramEnd"/>
      <w:r w:rsidRPr="00A50F7A">
        <w:rPr>
          <w:rFonts w:ascii="Times New Roman" w:hAnsi="Times New Roman" w:cs="Times New Roman"/>
          <w:sz w:val="24"/>
          <w:szCs w:val="24"/>
        </w:rPr>
        <w:t xml:space="preserve"> т. е. - пересказывать.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 xml:space="preserve">Во-вторых, сказки являются уроками нравственности. Ведь сказочные герои бывают очень разные: добрые - злые, ласковые - грубые. С их помощью можно показать детям </w:t>
      </w:r>
      <w:proofErr w:type="gramStart"/>
      <w:r w:rsidRPr="00A50F7A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A50F7A">
        <w:rPr>
          <w:rFonts w:ascii="Times New Roman" w:hAnsi="Times New Roman" w:cs="Times New Roman"/>
          <w:sz w:val="24"/>
          <w:szCs w:val="24"/>
        </w:rPr>
        <w:t xml:space="preserve"> и хорошее, как можно поступать, а как нельзя. Сказка учит сопереживать, развивается фантазия, мышление, творческий потенциал, память.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 xml:space="preserve">В-третьих, сказка - это способ общения с малышом на понятном и </w:t>
      </w:r>
      <w:proofErr w:type="gramStart"/>
      <w:r w:rsidRPr="00A50F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50F7A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Почему дети любят сказки?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 xml:space="preserve">Дети дошкольного возраста с трудом отличают реальность от вымысла, поэтому волшебство сказки завораживает и сюжет разворачивается прямо там, где вы читаете сказку. Сказочные образы - лиса, петух, волк - оживают, умеют разговаривать, тем самым развивают детскую фантазию. Фантазировать детям очень полезно, так как фантазия помогает развивать интеллект у ребенка. Читать сказку лучше всего перед сном, когда ребенок </w:t>
      </w:r>
      <w:proofErr w:type="gramStart"/>
      <w:r w:rsidRPr="00A50F7A">
        <w:rPr>
          <w:rFonts w:ascii="Times New Roman" w:hAnsi="Times New Roman" w:cs="Times New Roman"/>
          <w:sz w:val="24"/>
          <w:szCs w:val="24"/>
        </w:rPr>
        <w:t>устал</w:t>
      </w:r>
      <w:proofErr w:type="gramEnd"/>
      <w:r w:rsidRPr="00A50F7A">
        <w:rPr>
          <w:rFonts w:ascii="Times New Roman" w:hAnsi="Times New Roman" w:cs="Times New Roman"/>
          <w:sz w:val="24"/>
          <w:szCs w:val="24"/>
        </w:rPr>
        <w:t xml:space="preserve"> и его ничего не будет отвлекать от прослушивания.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Какие сказки НУЖНО ДЕТЯМ читать? Самыми традиционными являются народные сказки, переходящие из поколения в поколение.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 xml:space="preserve">Главное - правильно выбирайте ребенку сказки для чтения, в первую </w:t>
      </w:r>
      <w:proofErr w:type="gramStart"/>
      <w:r w:rsidRPr="00A50F7A">
        <w:rPr>
          <w:rFonts w:ascii="Times New Roman" w:hAnsi="Times New Roman" w:cs="Times New Roman"/>
          <w:sz w:val="24"/>
          <w:szCs w:val="24"/>
        </w:rPr>
        <w:t>очередь</w:t>
      </w:r>
      <w:proofErr w:type="gramEnd"/>
      <w:r w:rsidRPr="00A50F7A">
        <w:rPr>
          <w:rFonts w:ascii="Times New Roman" w:hAnsi="Times New Roman" w:cs="Times New Roman"/>
          <w:sz w:val="24"/>
          <w:szCs w:val="24"/>
        </w:rPr>
        <w:t xml:space="preserve"> учитывая возраст ребенка и возможные особенности развития. Прежде чем рассказывать сказку детям, проанализируйте ее сами, так как часто можно встретить непонятные выражения или слова для детского слуха. Также в некоторых сказках можно увидеть не очень доброжелательную концовку, что может расстроить или огорчить ребенка.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С двух до пяти лет у ребенка активно развивается способность к фантазии. В этот период благоприятно использовать игру, где ребенок сам придумывает концовку сказки.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. Можно поиграть в Игру «Новые сказки»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море. А что произойдет, если там появится еще и злой волшебник. Фантазируйте вместе с детьми.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ЧТЕНИЕ СКАЗОК РАЗВИВАЮТ МЫШЛЕНИЕ, ПАМЯТЬ РЕБЕНКА.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Игра «Звукорежиссеры» поможет вам как бы "озвучить" понравившуюся картинку из сказки. Для этого прочитайте сказку, рассмотрите иллюстрации и остановитесь на самой яркой для ребенка. Предложите вашему ребенку вспомнить, что говорили герои в данный момент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Для старших деток можно регулярно использовать такую игру: читаем сказку, останавливаемся перед развязкой и предлагаем ребенку самому придумать концовку. В этот период следует ребенку покупать сказки о волшебстве, которые обязательно придутся ему по душе. С пяти до семи лет, как правило, ребенку интересны сказки с динамичным сюжетом, приключенческая литература.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Но если ваш ребёнок не проявляет интереса к слушанию, а в дальнейшем и к чтению сказок? Не огорчайтесь, ведь ему можно предложить поиграть со сказкой и сделать домашний мини - театр своими руками. И вы обязательно убедитесь, что время, проведённое в беседе с ребенком, откроет вам много нового о вашем ребёнке.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Рекомендации родителям по чтению сказок детям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1. Не забудьте познакомиться со сказкой предварительно.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2. Постарайтесь найти и объяснить все сложные и непонятные слова, встречающиеся в тексте (можно в процессе или после рассказывания).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 xml:space="preserve">3. Сказку лучше </w:t>
      </w:r>
      <w:proofErr w:type="gramStart"/>
      <w:r w:rsidRPr="00A50F7A">
        <w:rPr>
          <w:rFonts w:ascii="Times New Roman" w:hAnsi="Times New Roman" w:cs="Times New Roman"/>
          <w:sz w:val="24"/>
          <w:szCs w:val="24"/>
        </w:rPr>
        <w:t>рассказывать</w:t>
      </w:r>
      <w:proofErr w:type="gramEnd"/>
      <w:r w:rsidRPr="00A50F7A">
        <w:rPr>
          <w:rFonts w:ascii="Times New Roman" w:hAnsi="Times New Roman" w:cs="Times New Roman"/>
          <w:sz w:val="24"/>
          <w:szCs w:val="24"/>
        </w:rPr>
        <w:t xml:space="preserve"> чем читать, старайтесь очень выразительно передавая речь героев, выделять интонационно голосом, жестом, мимикой особенности персонажей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4. Делайте паузы, логические ударения, выделяйте главные слова, идею произведения.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50F7A">
        <w:rPr>
          <w:rFonts w:ascii="Times New Roman" w:hAnsi="Times New Roman" w:cs="Times New Roman"/>
          <w:sz w:val="24"/>
          <w:szCs w:val="24"/>
        </w:rPr>
        <w:t>После прочтения побеседуйте с ребенком (обсудите поведение персонажей, мотивы их поступков, РАССМОТРИТЕ при этом иллюстрации из книги.</w:t>
      </w:r>
      <w:proofErr w:type="gramEnd"/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6. Можно рассказать сказку еще раз.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Прочитайте ребенку: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1. Сестрица Алёнушка и братец Иванушка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2. Про Иванушку дурачка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50F7A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4. Привередница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5. Красная шапочка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6. Бременские музыканты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7. Три поросенка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8. Петушок и бобовое зёрнышко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9. Лисичка - сестрички и волк</w:t>
      </w:r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10 Лиса и козел</w:t>
      </w:r>
      <w:bookmarkStart w:id="0" w:name="_GoBack"/>
      <w:bookmarkEnd w:id="0"/>
    </w:p>
    <w:p w:rsidR="00A50F7A" w:rsidRPr="00A50F7A" w:rsidRDefault="00A50F7A" w:rsidP="00A50F7A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Дорогие родители, читайте детям сказки! Тем самым вы общаетесь с ним, объясняете, что хорошо, что плохо и почему. Воспитываете своего ребёнка на примере положительных героев. Сказка учит доброте, преданности, уважению, поэтому ребёнок хочет подражать любимым героям. Учится различать добро и зло.</w:t>
      </w:r>
    </w:p>
    <w:p w:rsidR="00A50F7A" w:rsidRDefault="00A50F7A" w:rsidP="00A50F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0F7A" w:rsidRPr="00A50F7A" w:rsidRDefault="00A50F7A" w:rsidP="00A50F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0F7A" w:rsidRPr="00A50F7A" w:rsidRDefault="00A50F7A" w:rsidP="00A50F7A">
      <w:pPr>
        <w:jc w:val="center"/>
        <w:rPr>
          <w:rFonts w:ascii="Times New Roman" w:hAnsi="Times New Roman" w:cs="Times New Roman"/>
        </w:rPr>
      </w:pPr>
    </w:p>
    <w:sectPr w:rsidR="00A50F7A" w:rsidRPr="00A5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3E"/>
    <w:rsid w:val="00497BBF"/>
    <w:rsid w:val="00A50F7A"/>
    <w:rsid w:val="00B6193E"/>
    <w:rsid w:val="00B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Еврей</dc:creator>
  <cp:keywords/>
  <dc:description/>
  <cp:lastModifiedBy>Еврей</cp:lastModifiedBy>
  <cp:revision>2</cp:revision>
  <dcterms:created xsi:type="dcterms:W3CDTF">2019-09-14T12:59:00Z</dcterms:created>
  <dcterms:modified xsi:type="dcterms:W3CDTF">2019-09-14T13:02:00Z</dcterms:modified>
</cp:coreProperties>
</file>