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1C" w:rsidRPr="00834BE3" w:rsidRDefault="00D4581C">
      <w:pPr>
        <w:rPr>
          <w:rFonts w:ascii="Times New Roman" w:hAnsi="Times New Roman" w:cs="Times New Roman"/>
          <w:sz w:val="28"/>
          <w:szCs w:val="28"/>
        </w:rPr>
      </w:pPr>
    </w:p>
    <w:p w:rsidR="00C82DA6" w:rsidRPr="00065DAD" w:rsidRDefault="00065DAD" w:rsidP="00C82DA6">
      <w:pPr>
        <w:pStyle w:val="a3"/>
        <w:spacing w:after="0"/>
        <w:jc w:val="center"/>
        <w:rPr>
          <w:b/>
          <w:sz w:val="28"/>
          <w:szCs w:val="28"/>
        </w:rPr>
      </w:pPr>
      <w:r w:rsidRPr="00065DAD">
        <w:rPr>
          <w:b/>
          <w:sz w:val="28"/>
          <w:szCs w:val="28"/>
        </w:rPr>
        <w:t>Организация физкультурно-оздоровительной работы с обучающимися 5-9 классов.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 xml:space="preserve">             </w:t>
      </w:r>
      <w:r w:rsidR="000A7AFF">
        <w:rPr>
          <w:sz w:val="28"/>
          <w:szCs w:val="28"/>
        </w:rPr>
        <w:t>Одной из главных задач </w:t>
      </w:r>
      <w:r w:rsidR="008333D5" w:rsidRPr="000A7AFF">
        <w:rPr>
          <w:sz w:val="28"/>
          <w:szCs w:val="28"/>
        </w:rPr>
        <w:t>школы является укрепление здоровья и правильное физическое развитие учащихся</w:t>
      </w:r>
      <w:r w:rsidR="008333D5" w:rsidRPr="00834BE3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834BE3">
        <w:rPr>
          <w:sz w:val="28"/>
          <w:szCs w:val="28"/>
        </w:rPr>
        <w:t xml:space="preserve"> </w:t>
      </w:r>
      <w:proofErr w:type="gramStart"/>
      <w:r w:rsidR="000A7AFF">
        <w:rPr>
          <w:sz w:val="28"/>
          <w:szCs w:val="28"/>
        </w:rPr>
        <w:t xml:space="preserve">В </w:t>
      </w:r>
      <w:r w:rsidRPr="00834BE3">
        <w:rPr>
          <w:sz w:val="28"/>
          <w:szCs w:val="28"/>
        </w:rPr>
        <w:t>общеобразовательной школы</w:t>
      </w:r>
      <w:proofErr w:type="gramEnd"/>
      <w:r w:rsidRPr="00834BE3">
        <w:rPr>
          <w:sz w:val="28"/>
          <w:szCs w:val="28"/>
        </w:rPr>
        <w:t xml:space="preserve"> большое значение придаётся двигательному режиму школьников. От его правильной организации во многом зависят здоровье и работоспособность учащихся. Рациональная организация двигательного режима отвечает требованиям реформы общеобразовательной и профессиональной школы обеспечить учащихся ежедневными занятиями физическими упражнениями.</w:t>
      </w:r>
    </w:p>
    <w:p w:rsidR="008333D5" w:rsidRPr="00834BE3" w:rsidRDefault="00C82DA6" w:rsidP="008333D5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Рациональный двигательный режим должен включать все виды физкультурно-оздоровительной работы.</w:t>
      </w:r>
      <w:r w:rsidR="00BA792A" w:rsidRPr="00834BE3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Чередование их с учебными занятиями обеспечивает высокий уровень двигательной активности,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в известной степени снижает утомление учащихся и повышает эффективность учебной работы.</w:t>
      </w:r>
      <w:r w:rsidR="008333D5" w:rsidRPr="00834BE3">
        <w:rPr>
          <w:sz w:val="28"/>
          <w:szCs w:val="28"/>
        </w:rPr>
        <w:t xml:space="preserve"> 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b/>
          <w:sz w:val="28"/>
          <w:szCs w:val="28"/>
        </w:rPr>
        <w:t>Гимнастика</w:t>
      </w:r>
      <w:r w:rsidRPr="00834BE3">
        <w:rPr>
          <w:sz w:val="28"/>
          <w:szCs w:val="28"/>
        </w:rPr>
        <w:t xml:space="preserve"> до учебных занятий,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с которой должен начинаться учебный день,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 xml:space="preserve">является составной частью физкультурно-оздоровительной работы в школе. </w:t>
      </w:r>
      <w:r w:rsidR="00BA2155" w:rsidRPr="00834BE3">
        <w:rPr>
          <w:sz w:val="28"/>
          <w:szCs w:val="28"/>
        </w:rPr>
        <w:t>Е</w:t>
      </w:r>
      <w:r w:rsidRPr="00834BE3">
        <w:rPr>
          <w:sz w:val="28"/>
          <w:szCs w:val="28"/>
        </w:rPr>
        <w:t>жедневное проведение перед первым уроком комплекса из 5-8 общеразвивающих упражнений.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Продолжительность выполнения комплекса гимнастики до занятий 6-7 минут.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Чтобы упражнения,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составляющие комплексы гимнастики,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соответствовали возрастным возможностям учащихся,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как физическим,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так и образовательным,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их подбор должен проводиться с учётом освоения детьми основных двигательных действий,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предусмотренных программой по физической культуре.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Смену комплексов можно проводить раз в две-три недели или последовательно заменять по одному упражнению в неделю.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Гимнастика до занятий проводится перед первым уроком,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 xml:space="preserve">выполняется в повседневной </w:t>
      </w:r>
      <w:r w:rsidRPr="00834BE3">
        <w:rPr>
          <w:sz w:val="28"/>
          <w:szCs w:val="28"/>
        </w:rPr>
        <w:lastRenderedPageBreak/>
        <w:t>одежде.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Гимнастику до занятий лучше всего проводить на открытом воздухе при температуре не ниже +10 град.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b/>
          <w:sz w:val="28"/>
          <w:szCs w:val="28"/>
        </w:rPr>
        <w:t>Физкультурные минуты</w:t>
      </w:r>
      <w:r w:rsidRPr="00834BE3">
        <w:rPr>
          <w:sz w:val="28"/>
          <w:szCs w:val="28"/>
        </w:rPr>
        <w:t xml:space="preserve"> на общеобразовательных уроках.</w:t>
      </w:r>
      <w:r w:rsidRPr="00834BE3">
        <w:rPr>
          <w:b/>
          <w:bCs/>
          <w:sz w:val="28"/>
          <w:szCs w:val="28"/>
        </w:rPr>
        <w:t xml:space="preserve"> </w:t>
      </w:r>
      <w:r w:rsidRPr="00834BE3">
        <w:rPr>
          <w:sz w:val="28"/>
          <w:szCs w:val="28"/>
        </w:rPr>
        <w:t>Физкультурные минуты-это активный отдых,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который проводится на общеобразовательных уроках для того,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чтобы уменьшить утомление учащихся,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снять отрицательные явления статической нагрузки,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активизировать внимание учащихся и повысить способность к восприятию учебного материала.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Исследования указывают на необходимость проведения физкультурных минут на каждом уроке.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Для младших школьников наиболее целесообразно их проведение между 15-й и 20-й,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а с учащимися 5-9 классов-между 20-й и 25-й минутами.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Комплексы упражнений,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подобранные для этой цели,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должны включать двигательные действия,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отличающиеся по своей структуре от положения тела и движений,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выполняемых при учебной работе,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что усиливает двигательную активность организма и вовлекает в работу группы мышц,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несущих статическую нагрузку.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В комплексы физкультурных минут могут включаться 4-5 упражнений.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Продолжительность выполнения комплекса 1,5-2 мин.</w:t>
      </w:r>
    </w:p>
    <w:p w:rsidR="000E3BB6" w:rsidRPr="00834BE3" w:rsidRDefault="00C82DA6" w:rsidP="000E3BB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выполнять стоя около парты или сидя.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Для повышения эффективности физкультурных минут целесообразно использовать музыкальное сопровождение.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 xml:space="preserve">Организация и проведение физкультурной минуты осуществляется следующим </w:t>
      </w:r>
    </w:p>
    <w:p w:rsidR="00C82DA6" w:rsidRPr="00834BE3" w:rsidRDefault="00C82DA6" w:rsidP="000E3BB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b/>
          <w:sz w:val="28"/>
          <w:szCs w:val="28"/>
        </w:rPr>
        <w:t>Физические упражнения и игры на переменах.</w:t>
      </w:r>
      <w:r w:rsidRPr="00834BE3">
        <w:rPr>
          <w:b/>
          <w:bCs/>
          <w:sz w:val="28"/>
          <w:szCs w:val="28"/>
        </w:rPr>
        <w:t xml:space="preserve"> </w:t>
      </w:r>
      <w:r w:rsidRPr="00834BE3">
        <w:rPr>
          <w:sz w:val="28"/>
          <w:szCs w:val="28"/>
        </w:rPr>
        <w:t>Физические упражнения и подвижные игры на удлинённых переменах проводятся в качестве активного отдыха с целью снижения утомления,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возникшего в результате учебной деятельности,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и повышения умственной работоспособности.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Они содействуют формированию положительного отношения к организованной коллективной деятельности,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 xml:space="preserve">повышению объёма умений и навыков </w:t>
      </w:r>
      <w:r w:rsidRPr="00834BE3">
        <w:rPr>
          <w:sz w:val="28"/>
          <w:szCs w:val="28"/>
        </w:rPr>
        <w:lastRenderedPageBreak/>
        <w:t>самостоятельных занятий физическими упражнениями.</w:t>
      </w:r>
      <w:r w:rsidR="000A7AFF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>Для успешного проведения физических упражнений и игр необходимо учитывать возрастные особенности детей и подростков.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b/>
          <w:sz w:val="28"/>
          <w:szCs w:val="28"/>
        </w:rPr>
        <w:t xml:space="preserve">Спортивный час </w:t>
      </w:r>
      <w:r w:rsidRPr="00834BE3">
        <w:rPr>
          <w:sz w:val="28"/>
          <w:szCs w:val="28"/>
        </w:rPr>
        <w:t xml:space="preserve">или ежедневные занятия физическими упражнениями. Спортивный час-это ежедневные занятия физическими упражнениями на открытом </w:t>
      </w:r>
      <w:proofErr w:type="spellStart"/>
      <w:proofErr w:type="gramStart"/>
      <w:r w:rsidRPr="00834BE3">
        <w:rPr>
          <w:sz w:val="28"/>
          <w:szCs w:val="28"/>
        </w:rPr>
        <w:t>воздухе,которые</w:t>
      </w:r>
      <w:proofErr w:type="spellEnd"/>
      <w:proofErr w:type="gramEnd"/>
      <w:r w:rsidRPr="00834BE3">
        <w:rPr>
          <w:sz w:val="28"/>
          <w:szCs w:val="28"/>
        </w:rPr>
        <w:t xml:space="preserve"> проводятся в режиме учебного </w:t>
      </w:r>
      <w:proofErr w:type="spellStart"/>
      <w:r w:rsidRPr="00834BE3">
        <w:rPr>
          <w:sz w:val="28"/>
          <w:szCs w:val="28"/>
        </w:rPr>
        <w:t>дня.Это</w:t>
      </w:r>
      <w:proofErr w:type="spellEnd"/>
      <w:r w:rsidRPr="00834BE3">
        <w:rPr>
          <w:sz w:val="28"/>
          <w:szCs w:val="28"/>
        </w:rPr>
        <w:t xml:space="preserve"> активный </w:t>
      </w:r>
      <w:proofErr w:type="spellStart"/>
      <w:r w:rsidRPr="00834BE3">
        <w:rPr>
          <w:sz w:val="28"/>
          <w:szCs w:val="28"/>
        </w:rPr>
        <w:t>отдых,который</w:t>
      </w:r>
      <w:proofErr w:type="spellEnd"/>
      <w:r w:rsidRPr="00834BE3">
        <w:rPr>
          <w:sz w:val="28"/>
          <w:szCs w:val="28"/>
        </w:rPr>
        <w:t xml:space="preserve"> снимает </w:t>
      </w:r>
      <w:proofErr w:type="spellStart"/>
      <w:r w:rsidRPr="00834BE3">
        <w:rPr>
          <w:sz w:val="28"/>
          <w:szCs w:val="28"/>
        </w:rPr>
        <w:t>утомление,вызванное</w:t>
      </w:r>
      <w:proofErr w:type="spellEnd"/>
      <w:r w:rsidRPr="00834BE3">
        <w:rPr>
          <w:sz w:val="28"/>
          <w:szCs w:val="28"/>
        </w:rPr>
        <w:t xml:space="preserve"> учебной </w:t>
      </w:r>
      <w:proofErr w:type="spellStart"/>
      <w:r w:rsidRPr="00834BE3">
        <w:rPr>
          <w:sz w:val="28"/>
          <w:szCs w:val="28"/>
        </w:rPr>
        <w:t>деятельностью,и</w:t>
      </w:r>
      <w:proofErr w:type="spellEnd"/>
      <w:r w:rsidRPr="00834BE3">
        <w:rPr>
          <w:sz w:val="28"/>
          <w:szCs w:val="28"/>
        </w:rPr>
        <w:t xml:space="preserve"> способствует повышению двигательной активности </w:t>
      </w:r>
      <w:proofErr w:type="spellStart"/>
      <w:r w:rsidRPr="00834BE3">
        <w:rPr>
          <w:sz w:val="28"/>
          <w:szCs w:val="28"/>
        </w:rPr>
        <w:t>школьников.Занятия,проводимые</w:t>
      </w:r>
      <w:proofErr w:type="spellEnd"/>
      <w:r w:rsidRPr="00834BE3">
        <w:rPr>
          <w:sz w:val="28"/>
          <w:szCs w:val="28"/>
        </w:rPr>
        <w:t xml:space="preserve"> на открытом воздухе имеют оздоровительную </w:t>
      </w:r>
      <w:proofErr w:type="spellStart"/>
      <w:r w:rsidRPr="00834BE3">
        <w:rPr>
          <w:sz w:val="28"/>
          <w:szCs w:val="28"/>
        </w:rPr>
        <w:t>уенность.Спортивный</w:t>
      </w:r>
      <w:proofErr w:type="spellEnd"/>
      <w:r w:rsidRPr="00834BE3">
        <w:rPr>
          <w:sz w:val="28"/>
          <w:szCs w:val="28"/>
        </w:rPr>
        <w:t xml:space="preserve"> час является одной из форм физического </w:t>
      </w:r>
      <w:proofErr w:type="spellStart"/>
      <w:r w:rsidRPr="00834BE3">
        <w:rPr>
          <w:sz w:val="28"/>
          <w:szCs w:val="28"/>
        </w:rPr>
        <w:t>воспитания,в</w:t>
      </w:r>
      <w:proofErr w:type="spellEnd"/>
      <w:r w:rsidRPr="00834BE3">
        <w:rPr>
          <w:sz w:val="28"/>
          <w:szCs w:val="28"/>
        </w:rPr>
        <w:t xml:space="preserve"> процессе которого решаются следующие задачи: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-целенаправленное развитие физических качеств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-подготовка к сдаче норм комплекса ГТО.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 xml:space="preserve">В содержание спортивного часа включаются организованные игры и упражнения и самостоятельные игры и </w:t>
      </w:r>
      <w:proofErr w:type="spellStart"/>
      <w:proofErr w:type="gramStart"/>
      <w:r w:rsidRPr="00834BE3">
        <w:rPr>
          <w:sz w:val="28"/>
          <w:szCs w:val="28"/>
        </w:rPr>
        <w:t>развлечения.С</w:t>
      </w:r>
      <w:proofErr w:type="spellEnd"/>
      <w:proofErr w:type="gramEnd"/>
      <w:r w:rsidRPr="00834BE3">
        <w:rPr>
          <w:sz w:val="28"/>
          <w:szCs w:val="28"/>
        </w:rPr>
        <w:t xml:space="preserve"> учётом времени года в содержание спортивного часа рекомендуется включать такие физические упражнения, как катание на </w:t>
      </w:r>
      <w:proofErr w:type="spellStart"/>
      <w:r w:rsidRPr="00834BE3">
        <w:rPr>
          <w:sz w:val="28"/>
          <w:szCs w:val="28"/>
        </w:rPr>
        <w:t>коньках,санках,на</w:t>
      </w:r>
      <w:proofErr w:type="spellEnd"/>
      <w:r w:rsidRPr="00834BE3">
        <w:rPr>
          <w:sz w:val="28"/>
          <w:szCs w:val="28"/>
        </w:rPr>
        <w:t xml:space="preserve"> </w:t>
      </w:r>
      <w:proofErr w:type="spellStart"/>
      <w:r w:rsidRPr="00834BE3">
        <w:rPr>
          <w:sz w:val="28"/>
          <w:szCs w:val="28"/>
        </w:rPr>
        <w:t>самокатах,элементы</w:t>
      </w:r>
      <w:proofErr w:type="spellEnd"/>
      <w:r w:rsidRPr="00834BE3">
        <w:rPr>
          <w:sz w:val="28"/>
          <w:szCs w:val="28"/>
        </w:rPr>
        <w:t xml:space="preserve"> спортивных игр: </w:t>
      </w:r>
      <w:proofErr w:type="spellStart"/>
      <w:r w:rsidRPr="00834BE3">
        <w:rPr>
          <w:sz w:val="28"/>
          <w:szCs w:val="28"/>
        </w:rPr>
        <w:t>хоккея,футбола,бадминтона,настольный</w:t>
      </w:r>
      <w:proofErr w:type="spellEnd"/>
      <w:r w:rsidRPr="00834BE3">
        <w:rPr>
          <w:sz w:val="28"/>
          <w:szCs w:val="28"/>
        </w:rPr>
        <w:t xml:space="preserve"> </w:t>
      </w:r>
      <w:proofErr w:type="spellStart"/>
      <w:r w:rsidRPr="00834BE3">
        <w:rPr>
          <w:sz w:val="28"/>
          <w:szCs w:val="28"/>
        </w:rPr>
        <w:t>теннис,народные</w:t>
      </w:r>
      <w:proofErr w:type="spellEnd"/>
      <w:r w:rsidRPr="00834BE3">
        <w:rPr>
          <w:sz w:val="28"/>
          <w:szCs w:val="28"/>
        </w:rPr>
        <w:t xml:space="preserve"> игры и др.</w:t>
      </w:r>
      <w:r w:rsidR="00834BE3" w:rsidRPr="00834BE3">
        <w:rPr>
          <w:sz w:val="28"/>
          <w:szCs w:val="28"/>
        </w:rPr>
        <w:t xml:space="preserve"> </w:t>
      </w:r>
      <w:r w:rsidRPr="00834BE3">
        <w:rPr>
          <w:sz w:val="28"/>
          <w:szCs w:val="28"/>
        </w:rPr>
        <w:t xml:space="preserve">При проведении спортивного часа на открытом воздухе надо придерживаться тех температурных </w:t>
      </w:r>
      <w:proofErr w:type="spellStart"/>
      <w:proofErr w:type="gramStart"/>
      <w:r w:rsidRPr="00834BE3">
        <w:rPr>
          <w:sz w:val="28"/>
          <w:szCs w:val="28"/>
        </w:rPr>
        <w:t>режимов,которые</w:t>
      </w:r>
      <w:proofErr w:type="spellEnd"/>
      <w:proofErr w:type="gramEnd"/>
      <w:r w:rsidRPr="00834BE3">
        <w:rPr>
          <w:sz w:val="28"/>
          <w:szCs w:val="28"/>
        </w:rPr>
        <w:t xml:space="preserve"> установлены для данной территории местными органами здравоохранения и образования.</w:t>
      </w:r>
    </w:p>
    <w:p w:rsidR="00C82DA6" w:rsidRPr="00834BE3" w:rsidRDefault="00C82DA6" w:rsidP="00C82DA6">
      <w:pPr>
        <w:pStyle w:val="a3"/>
        <w:spacing w:after="0" w:line="360" w:lineRule="auto"/>
        <w:jc w:val="center"/>
        <w:rPr>
          <w:sz w:val="28"/>
          <w:szCs w:val="28"/>
        </w:rPr>
      </w:pPr>
      <w:r w:rsidRPr="00834BE3">
        <w:rPr>
          <w:sz w:val="28"/>
          <w:szCs w:val="28"/>
        </w:rPr>
        <w:t>К внеклассным (внешкольным) формам спортивных относятся: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-спортивные секции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-кружки физкультуры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-группы ОФП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lastRenderedPageBreak/>
        <w:t>-группы начальной подготовки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>-ДЮСШ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 xml:space="preserve">И такие формы оздоровительных мероприятий </w:t>
      </w:r>
      <w:proofErr w:type="spellStart"/>
      <w:proofErr w:type="gramStart"/>
      <w:r w:rsidRPr="00834BE3">
        <w:rPr>
          <w:sz w:val="28"/>
          <w:szCs w:val="28"/>
        </w:rPr>
        <w:t>как:участие</w:t>
      </w:r>
      <w:proofErr w:type="spellEnd"/>
      <w:proofErr w:type="gramEnd"/>
      <w:r w:rsidRPr="00834BE3">
        <w:rPr>
          <w:sz w:val="28"/>
          <w:szCs w:val="28"/>
        </w:rPr>
        <w:t xml:space="preserve"> в различного рода </w:t>
      </w:r>
      <w:proofErr w:type="spellStart"/>
      <w:r w:rsidRPr="00834BE3">
        <w:rPr>
          <w:sz w:val="28"/>
          <w:szCs w:val="28"/>
        </w:rPr>
        <w:t>соревнованиях;дни</w:t>
      </w:r>
      <w:proofErr w:type="spellEnd"/>
      <w:r w:rsidRPr="00834BE3">
        <w:rPr>
          <w:sz w:val="28"/>
          <w:szCs w:val="28"/>
        </w:rPr>
        <w:t xml:space="preserve"> здоровья и </w:t>
      </w:r>
      <w:proofErr w:type="spellStart"/>
      <w:r w:rsidRPr="00834BE3">
        <w:rPr>
          <w:sz w:val="28"/>
          <w:szCs w:val="28"/>
        </w:rPr>
        <w:t>спорта,к</w:t>
      </w:r>
      <w:proofErr w:type="spellEnd"/>
      <w:r w:rsidRPr="00834BE3">
        <w:rPr>
          <w:sz w:val="28"/>
          <w:szCs w:val="28"/>
        </w:rPr>
        <w:t xml:space="preserve"> эти дням часто приурочивают </w:t>
      </w:r>
      <w:proofErr w:type="spellStart"/>
      <w:r w:rsidRPr="00834BE3">
        <w:rPr>
          <w:sz w:val="28"/>
          <w:szCs w:val="28"/>
        </w:rPr>
        <w:t>экскурсии,походы,участие</w:t>
      </w:r>
      <w:proofErr w:type="spellEnd"/>
      <w:r w:rsidRPr="00834BE3">
        <w:rPr>
          <w:sz w:val="28"/>
          <w:szCs w:val="28"/>
        </w:rPr>
        <w:t xml:space="preserve"> в соревнованиях по </w:t>
      </w:r>
      <w:proofErr w:type="spellStart"/>
      <w:r w:rsidRPr="00834BE3">
        <w:rPr>
          <w:sz w:val="28"/>
          <w:szCs w:val="28"/>
        </w:rPr>
        <w:t>бегу,лыжные</w:t>
      </w:r>
      <w:proofErr w:type="spellEnd"/>
      <w:r w:rsidRPr="00834BE3">
        <w:rPr>
          <w:sz w:val="28"/>
          <w:szCs w:val="28"/>
        </w:rPr>
        <w:t xml:space="preserve"> походы;</w:t>
      </w:r>
    </w:p>
    <w:p w:rsidR="00C82DA6" w:rsidRPr="00834BE3" w:rsidRDefault="00C82DA6" w:rsidP="00C82DA6">
      <w:pPr>
        <w:pStyle w:val="a3"/>
        <w:spacing w:after="0" w:line="360" w:lineRule="auto"/>
        <w:rPr>
          <w:sz w:val="28"/>
          <w:szCs w:val="28"/>
        </w:rPr>
      </w:pPr>
      <w:r w:rsidRPr="00834BE3">
        <w:rPr>
          <w:sz w:val="28"/>
          <w:szCs w:val="28"/>
        </w:rPr>
        <w:t xml:space="preserve">-домашние задания по физической культуре (выполнение утренней гигиенической </w:t>
      </w:r>
      <w:proofErr w:type="spellStart"/>
      <w:proofErr w:type="gramStart"/>
      <w:r w:rsidRPr="00834BE3">
        <w:rPr>
          <w:sz w:val="28"/>
          <w:szCs w:val="28"/>
        </w:rPr>
        <w:t>гимнастики,задания</w:t>
      </w:r>
      <w:proofErr w:type="spellEnd"/>
      <w:proofErr w:type="gramEnd"/>
      <w:r w:rsidRPr="00834BE3">
        <w:rPr>
          <w:sz w:val="28"/>
          <w:szCs w:val="28"/>
        </w:rPr>
        <w:t xml:space="preserve"> преподавателя для улучшения показателей школьника в </w:t>
      </w:r>
      <w:proofErr w:type="spellStart"/>
      <w:r w:rsidRPr="00834BE3">
        <w:rPr>
          <w:sz w:val="28"/>
          <w:szCs w:val="28"/>
        </w:rPr>
        <w:t>беге,подтягивании</w:t>
      </w:r>
      <w:proofErr w:type="spellEnd"/>
      <w:r w:rsidRPr="00834BE3">
        <w:rPr>
          <w:sz w:val="28"/>
          <w:szCs w:val="28"/>
        </w:rPr>
        <w:t xml:space="preserve"> и т.д.).</w:t>
      </w:r>
    </w:p>
    <w:p w:rsidR="00C82DA6" w:rsidRPr="00834BE3" w:rsidRDefault="00834BE3">
      <w:pPr>
        <w:rPr>
          <w:rFonts w:ascii="Times New Roman" w:hAnsi="Times New Roman" w:cs="Times New Roman"/>
          <w:sz w:val="28"/>
          <w:szCs w:val="28"/>
        </w:rPr>
      </w:pPr>
      <w:r w:rsidRPr="00834B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Учащиеся </w:t>
      </w:r>
      <w:proofErr w:type="gramStart"/>
      <w:r w:rsidRPr="00834B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общеобразовательных  школ</w:t>
      </w:r>
      <w:proofErr w:type="gramEnd"/>
      <w:r w:rsidRPr="00834B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 результате такой физкультурно-оздоровительной  и спортивно-массовой работы достигают  оптимального уровня физической подготовки.</w:t>
      </w:r>
      <w:bookmarkStart w:id="0" w:name="_GoBack"/>
      <w:bookmarkEnd w:id="0"/>
    </w:p>
    <w:sectPr w:rsidR="00C82DA6" w:rsidRPr="0083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A6"/>
    <w:rsid w:val="00065DAD"/>
    <w:rsid w:val="000A7AFF"/>
    <w:rsid w:val="000E3BB6"/>
    <w:rsid w:val="007230D0"/>
    <w:rsid w:val="008333D5"/>
    <w:rsid w:val="00834BE3"/>
    <w:rsid w:val="00BA2155"/>
    <w:rsid w:val="00BA792A"/>
    <w:rsid w:val="00C82DA6"/>
    <w:rsid w:val="00D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6BFF"/>
  <w15:chartTrackingRefBased/>
  <w15:docId w15:val="{2F7D407D-89A6-4FBA-8CA8-034F9DAB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D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RePack by Diakov</cp:lastModifiedBy>
  <cp:revision>8</cp:revision>
  <dcterms:created xsi:type="dcterms:W3CDTF">2017-01-01T13:20:00Z</dcterms:created>
  <dcterms:modified xsi:type="dcterms:W3CDTF">2023-03-29T07:18:00Z</dcterms:modified>
</cp:coreProperties>
</file>