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84" w:rsidRPr="00F14384" w:rsidRDefault="00F14384" w:rsidP="00F14384">
      <w:pPr>
        <w:shd w:val="clear" w:color="auto" w:fill="FFFFFF"/>
        <w:spacing w:before="120" w:after="0" w:line="36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</w:rPr>
      </w:pPr>
      <w:r w:rsidRPr="00F14384">
        <w:rPr>
          <w:rFonts w:ascii="Times New Roman" w:eastAsia="Times New Roman" w:hAnsi="Times New Roman" w:cs="Times New Roman"/>
          <w:b/>
          <w:kern w:val="36"/>
          <w:sz w:val="24"/>
          <w:szCs w:val="28"/>
        </w:rPr>
        <w:t>Роль чтения детской художественной литературы в дошкольном учреждении</w:t>
      </w:r>
    </w:p>
    <w:p w:rsidR="00F14384" w:rsidRPr="00F14384" w:rsidRDefault="00F14384" w:rsidP="00F14384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4384">
        <w:rPr>
          <w:rFonts w:ascii="Times New Roman" w:eastAsia="Times New Roman" w:hAnsi="Times New Roman" w:cs="Times New Roman"/>
          <w:sz w:val="24"/>
          <w:szCs w:val="28"/>
        </w:rPr>
        <w:t>Огромной проблемой современного общества и в частности дошкольного детства является ослабление интереса к книге и чтению. Результатом перенасыщенности виде</w:t>
      </w:r>
      <w:proofErr w:type="gramStart"/>
      <w:r w:rsidRPr="00F14384">
        <w:rPr>
          <w:rFonts w:ascii="Times New Roman" w:eastAsia="Times New Roman" w:hAnsi="Times New Roman" w:cs="Times New Roman"/>
          <w:sz w:val="24"/>
          <w:szCs w:val="28"/>
        </w:rPr>
        <w:t>о-</w:t>
      </w:r>
      <w:proofErr w:type="gramEnd"/>
      <w:r w:rsidRPr="00F14384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proofErr w:type="spellStart"/>
      <w:r w:rsidRPr="00F14384">
        <w:rPr>
          <w:rFonts w:ascii="Times New Roman" w:eastAsia="Times New Roman" w:hAnsi="Times New Roman" w:cs="Times New Roman"/>
          <w:sz w:val="24"/>
          <w:szCs w:val="28"/>
        </w:rPr>
        <w:t>аудио-средствами</w:t>
      </w:r>
      <w:proofErr w:type="spellEnd"/>
      <w:r w:rsidRPr="00F14384">
        <w:rPr>
          <w:rFonts w:ascii="Times New Roman" w:eastAsia="Times New Roman" w:hAnsi="Times New Roman" w:cs="Times New Roman"/>
          <w:sz w:val="24"/>
          <w:szCs w:val="28"/>
        </w:rPr>
        <w:t xml:space="preserve">, доступности интернета, обилия информации стало замещение чтения литературы просмотром мультфильмов и компьютерными играми, что само по себе недопустимо. Конечно, нельзя допускать принижение роли </w:t>
      </w:r>
      <w:proofErr w:type="gramStart"/>
      <w:r w:rsidRPr="00F14384">
        <w:rPr>
          <w:rFonts w:ascii="Times New Roman" w:eastAsia="Times New Roman" w:hAnsi="Times New Roman" w:cs="Times New Roman"/>
          <w:sz w:val="24"/>
          <w:szCs w:val="28"/>
        </w:rPr>
        <w:t>различных</w:t>
      </w:r>
      <w:proofErr w:type="gramEnd"/>
      <w:r w:rsidRPr="00F14384">
        <w:rPr>
          <w:rFonts w:ascii="Times New Roman" w:eastAsia="Times New Roman" w:hAnsi="Times New Roman" w:cs="Times New Roman"/>
          <w:sz w:val="24"/>
          <w:szCs w:val="28"/>
        </w:rPr>
        <w:t xml:space="preserve"> развивающих и познавательных </w:t>
      </w:r>
      <w:proofErr w:type="spellStart"/>
      <w:r w:rsidRPr="00F14384">
        <w:rPr>
          <w:rFonts w:ascii="Times New Roman" w:eastAsia="Times New Roman" w:hAnsi="Times New Roman" w:cs="Times New Roman"/>
          <w:sz w:val="24"/>
          <w:szCs w:val="28"/>
        </w:rPr>
        <w:t>контентов</w:t>
      </w:r>
      <w:proofErr w:type="spellEnd"/>
      <w:r w:rsidRPr="00F14384">
        <w:rPr>
          <w:rFonts w:ascii="Times New Roman" w:eastAsia="Times New Roman" w:hAnsi="Times New Roman" w:cs="Times New Roman"/>
          <w:sz w:val="24"/>
          <w:szCs w:val="28"/>
        </w:rPr>
        <w:t xml:space="preserve">. Но надо помнить, что именно легкость и доступность служит главным приоритетом при выборе того или другого занятия не в пользу чтения. Так как чтение и осмысление </w:t>
      </w:r>
      <w:proofErr w:type="gramStart"/>
      <w:r w:rsidRPr="00F14384">
        <w:rPr>
          <w:rFonts w:ascii="Times New Roman" w:eastAsia="Times New Roman" w:hAnsi="Times New Roman" w:cs="Times New Roman"/>
          <w:sz w:val="24"/>
          <w:szCs w:val="28"/>
        </w:rPr>
        <w:t>прочитанного</w:t>
      </w:r>
      <w:proofErr w:type="gramEnd"/>
      <w:r w:rsidRPr="00F14384">
        <w:rPr>
          <w:rFonts w:ascii="Times New Roman" w:eastAsia="Times New Roman" w:hAnsi="Times New Roman" w:cs="Times New Roman"/>
          <w:sz w:val="24"/>
          <w:szCs w:val="28"/>
        </w:rPr>
        <w:t xml:space="preserve"> - это большой труд</w:t>
      </w:r>
      <w:r w:rsidRPr="00F14384">
        <w:rPr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Pr="00F14384">
        <w:rPr>
          <w:rFonts w:ascii="Times New Roman" w:eastAsia="Times New Roman" w:hAnsi="Times New Roman" w:cs="Times New Roman"/>
          <w:sz w:val="24"/>
          <w:szCs w:val="28"/>
        </w:rPr>
        <w:t xml:space="preserve"> Человек, который умеет читать, не всегда умеет работать с книгой. Важно понять прочитанное, осмыслить его, связать полученные знания с жизнью. К.Д. Ушинский </w:t>
      </w:r>
      <w:proofErr w:type="gramStart"/>
      <w:r w:rsidRPr="00F14384">
        <w:rPr>
          <w:rFonts w:ascii="Times New Roman" w:eastAsia="Times New Roman" w:hAnsi="Times New Roman" w:cs="Times New Roman"/>
          <w:sz w:val="24"/>
          <w:szCs w:val="28"/>
        </w:rPr>
        <w:t>отводил огромное значение</w:t>
      </w:r>
      <w:proofErr w:type="gramEnd"/>
      <w:r w:rsidRPr="00F14384">
        <w:rPr>
          <w:rFonts w:ascii="Times New Roman" w:eastAsia="Times New Roman" w:hAnsi="Times New Roman" w:cs="Times New Roman"/>
          <w:sz w:val="24"/>
          <w:szCs w:val="28"/>
        </w:rPr>
        <w:t xml:space="preserve"> чтению, как одной из составляющих процесса формирования личности. Опросы родителей дошкольников показали неутешительные результаты. Далеко не все читают детям дома книги, оправдываясь нехваткой времени, большой занятостью. В некоторых семьях вообще нет детской литературы. Этот пробел необходимо заполнить. И если родители не придают этой проблеме должного значения, решение этой задачи должен взять на себя педагог. Поэтому в дошкольном учреждении необходимо отводить чтению как можно больше времени. Процесс чтения не должен быть механическим. Эффективным является </w:t>
      </w:r>
      <w:proofErr w:type="gramStart"/>
      <w:r w:rsidRPr="00F14384">
        <w:rPr>
          <w:rFonts w:ascii="Times New Roman" w:eastAsia="Times New Roman" w:hAnsi="Times New Roman" w:cs="Times New Roman"/>
          <w:sz w:val="24"/>
          <w:szCs w:val="28"/>
        </w:rPr>
        <w:t>только то</w:t>
      </w:r>
      <w:proofErr w:type="gramEnd"/>
      <w:r w:rsidRPr="00F14384">
        <w:rPr>
          <w:rFonts w:ascii="Times New Roman" w:eastAsia="Times New Roman" w:hAnsi="Times New Roman" w:cs="Times New Roman"/>
          <w:sz w:val="24"/>
          <w:szCs w:val="28"/>
        </w:rPr>
        <w:t xml:space="preserve"> чтение, в котором ребенок заинтересован и к которому должен быть подготовлен.</w:t>
      </w:r>
    </w:p>
    <w:p w:rsidR="00F14384" w:rsidRPr="00F14384" w:rsidRDefault="00F14384" w:rsidP="00F14384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4384">
        <w:rPr>
          <w:rFonts w:ascii="Times New Roman" w:eastAsia="Times New Roman" w:hAnsi="Times New Roman" w:cs="Times New Roman"/>
          <w:sz w:val="24"/>
          <w:szCs w:val="28"/>
        </w:rPr>
        <w:t>Формирование у ребенка интереса к книгам и чтению, потребности и желания их рассматривать происходит вполне естественным образом в условиях, когда он находится в читающей среде, в обстановке уважения к книгам и непосредственно в окружении книг. В каждом дошкольном учреждении создание книжного уголка является необходимым условием функционирования успешной предметно-развивающей среды.</w:t>
      </w:r>
    </w:p>
    <w:p w:rsidR="00F14384" w:rsidRPr="00F14384" w:rsidRDefault="00F14384" w:rsidP="009B3112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4384">
        <w:rPr>
          <w:rFonts w:ascii="Times New Roman" w:eastAsia="Times New Roman" w:hAnsi="Times New Roman" w:cs="Times New Roman"/>
          <w:sz w:val="24"/>
          <w:szCs w:val="28"/>
        </w:rPr>
        <w:t>Педагогам необходимо тщательно подбирать и обновлять его содержимое, учитывая возраст детей группы, их интересы, темы лексических периодов, пройденный на занятиях материал. Книжный уголок это специально выделенное и оформленное место в группе, где ребёнок может самостоятельно, по своему вкусу выбрать книгу и спокойно рассмотреть ее.</w:t>
      </w:r>
      <w:r w:rsidR="009B3112" w:rsidRPr="00F1438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F14384" w:rsidRPr="00F14384" w:rsidRDefault="00F14384" w:rsidP="00F14384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4384">
        <w:rPr>
          <w:rFonts w:ascii="Times New Roman" w:eastAsia="Times New Roman" w:hAnsi="Times New Roman" w:cs="Times New Roman"/>
          <w:sz w:val="24"/>
          <w:szCs w:val="28"/>
        </w:rPr>
        <w:t>Здесь ребёнок видит книгу не в руках воспитателя, а остаётся с ней один на один. Внимательно и сосредоточенно рассматривая иллюстрации, ребёнок приобщается к изобразительному искусству, учится видеть и понимать графические способы передачи литературного содержания. В уголке книги воспитатель имеет возможность привить детям навыки культуры общения и общения с книгой. Кроме того, педагогу необходимо самому демонстрировать ребенку модель поведения при проявлении интереса к книге и бережного отношения к ней. Дети довольно быстро усваивают ее и в дальнейшем сами ведут себя соответственно.</w:t>
      </w:r>
    </w:p>
    <w:p w:rsidR="00F14384" w:rsidRPr="00F14384" w:rsidRDefault="00F14384" w:rsidP="00F14384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4384">
        <w:rPr>
          <w:rFonts w:ascii="Times New Roman" w:eastAsia="Times New Roman" w:hAnsi="Times New Roman" w:cs="Times New Roman"/>
          <w:sz w:val="24"/>
          <w:szCs w:val="28"/>
        </w:rPr>
        <w:t>Начиная с младшего дошкольного возраста, дети с удовольствием слушают сказки и запоминают короткие рассказы. Младший дошкольный возраст, это возраст, в котором наиболее ярко проявляется способность слухом, зрением, осязанием, воображением воспринимать художественное произведение;</w:t>
      </w:r>
    </w:p>
    <w:p w:rsidR="00F14384" w:rsidRPr="00F14384" w:rsidRDefault="00F14384" w:rsidP="00F14384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4384">
        <w:rPr>
          <w:rFonts w:ascii="Times New Roman" w:eastAsia="Times New Roman" w:hAnsi="Times New Roman" w:cs="Times New Roman"/>
          <w:sz w:val="24"/>
          <w:szCs w:val="28"/>
        </w:rPr>
        <w:t>Поскольку одна из педагогических задач - прививать детям интерес к книге, необходимо показать им не только хорошую литературу и лучшие иллюстрации, но и познакомить с изданиями различного формата (от больших красочных сборников в твердых переплетах до книжек-малышек), с книжками-игрушками, мягкими книжками, изданиями с механическими музыкальными и звуковыми эффектами и т.д. Иллюстрации для детей, младшего дошкольного возраста особенно, должны быть яркими и достоверными</w:t>
      </w:r>
    </w:p>
    <w:p w:rsidR="00F14384" w:rsidRPr="00F14384" w:rsidRDefault="00F14384" w:rsidP="00F14384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4384">
        <w:rPr>
          <w:rFonts w:ascii="Times New Roman" w:eastAsia="Times New Roman" w:hAnsi="Times New Roman" w:cs="Times New Roman"/>
          <w:sz w:val="24"/>
          <w:szCs w:val="28"/>
        </w:rPr>
        <w:t xml:space="preserve">Середина дошкольного возраста педагогической наукой классифицируется как оптимальный период для воспитания и обучения ребенка. И отношение к книге, к чтению у детей начиная со среднего дошкольного возраста иное. Ребенок уже не просто слушатель, а слушатель активный: симпатизирующий, сочувствующий, удивляющийся, радующийся, </w:t>
      </w:r>
      <w:r w:rsidRPr="00F14384">
        <w:rPr>
          <w:rFonts w:ascii="Times New Roman" w:eastAsia="Times New Roman" w:hAnsi="Times New Roman" w:cs="Times New Roman"/>
          <w:sz w:val="24"/>
          <w:szCs w:val="28"/>
        </w:rPr>
        <w:lastRenderedPageBreak/>
        <w:t>негодующий. Подобная эмоциональность и активность связаны с целым рядом изменений, которые возникают в развитии детей, начиная уже с четырех лет. У ребенка появляется потребность в знаниях о предметах, явлениях, событиях, не имевших места в его собственном опыте, формируется способность мысленно входить за пределы привычного, знакомого окружения.</w:t>
      </w:r>
    </w:p>
    <w:p w:rsidR="00F14384" w:rsidRPr="00F14384" w:rsidRDefault="00F14384" w:rsidP="00F14384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4384">
        <w:rPr>
          <w:rFonts w:ascii="Times New Roman" w:eastAsia="Times New Roman" w:hAnsi="Times New Roman" w:cs="Times New Roman"/>
          <w:sz w:val="24"/>
          <w:szCs w:val="28"/>
        </w:rPr>
        <w:t>Детей необходимо знакомить с разными жанрами, поэтому во все хрестоматии по детской литературе, соответствующие ФГОС, включены народные песенки, небылицы, считалки, загадки, скороговорки. Загадки пробуждают интерес к окружающему миру, учат замечать характерные особенности животных, растений, сезонные изменения в природе. Очень часто дети начинают придумывать загадки сами. Это способствует активизации мышления детей.</w:t>
      </w:r>
    </w:p>
    <w:p w:rsidR="00F14384" w:rsidRPr="00F14384" w:rsidRDefault="00F14384" w:rsidP="00F14384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4384">
        <w:rPr>
          <w:rFonts w:ascii="Times New Roman" w:eastAsia="Times New Roman" w:hAnsi="Times New Roman" w:cs="Times New Roman"/>
          <w:sz w:val="24"/>
          <w:szCs w:val="28"/>
        </w:rPr>
        <w:t xml:space="preserve">Позднее у ребенка появляется интерес к слову. Дети с особым удовольствием повторяют звукосочетания, которыми так богаты произведения малых фольклорных жанров. Благодаря этому ребенок легко заучивает и по </w:t>
      </w:r>
      <w:proofErr w:type="gramStart"/>
      <w:r w:rsidRPr="00F14384">
        <w:rPr>
          <w:rFonts w:ascii="Times New Roman" w:eastAsia="Times New Roman" w:hAnsi="Times New Roman" w:cs="Times New Roman"/>
          <w:sz w:val="24"/>
          <w:szCs w:val="28"/>
        </w:rPr>
        <w:t>многу</w:t>
      </w:r>
      <w:proofErr w:type="gramEnd"/>
      <w:r w:rsidRPr="00F14384">
        <w:rPr>
          <w:rFonts w:ascii="Times New Roman" w:eastAsia="Times New Roman" w:hAnsi="Times New Roman" w:cs="Times New Roman"/>
          <w:sz w:val="24"/>
          <w:szCs w:val="28"/>
        </w:rPr>
        <w:t xml:space="preserve"> раз произносит тексты, насыщенные звукосочетаниями разной степени сложности, у него вырабатывается умение различать на слух близкие по звучанию слова, улучшается звукопроизношение и дикция. Эти процессы имеют огромное значение для успешного овладения грамотой. Вскоре дети начинают проявлять интерес не только к речи, но и к буквам. В детских книгах ребенок начинает рассматривать на только иллюстрации, но и разглядывает текст, отыскивает знакомые буквы.</w:t>
      </w:r>
    </w:p>
    <w:p w:rsidR="00F14384" w:rsidRPr="00F14384" w:rsidRDefault="00F14384" w:rsidP="009B3112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4384">
        <w:rPr>
          <w:rFonts w:ascii="Times New Roman" w:eastAsia="Times New Roman" w:hAnsi="Times New Roman" w:cs="Times New Roman"/>
          <w:sz w:val="24"/>
          <w:szCs w:val="28"/>
        </w:rPr>
        <w:t>Такой интерес надо всячески укреплять и поддерживать, ведь тогда процесс запоминания букв пойдет быстрее и без нажима со стороны взрослых. В старших группах целесообразно в непосредственной близости от книжного уголка разместить наборы кубиков с алфавитом, магнитные доски с наборами магнитных букв и тому подобные атрибуты.</w:t>
      </w:r>
    </w:p>
    <w:p w:rsidR="00F14384" w:rsidRPr="00F14384" w:rsidRDefault="00F14384" w:rsidP="00F14384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4384">
        <w:rPr>
          <w:rFonts w:ascii="Times New Roman" w:eastAsia="Times New Roman" w:hAnsi="Times New Roman" w:cs="Times New Roman"/>
          <w:sz w:val="24"/>
          <w:szCs w:val="28"/>
        </w:rPr>
        <w:t>Дети самостоятельно с интересом экспериментируют с буквой, составляют первые слоги, затем и слова.</w:t>
      </w:r>
    </w:p>
    <w:p w:rsidR="00F14384" w:rsidRPr="00F14384" w:rsidRDefault="00F14384" w:rsidP="00F14384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4384">
        <w:rPr>
          <w:rFonts w:ascii="Times New Roman" w:eastAsia="Times New Roman" w:hAnsi="Times New Roman" w:cs="Times New Roman"/>
          <w:sz w:val="24"/>
          <w:szCs w:val="28"/>
        </w:rPr>
        <w:t xml:space="preserve">Важным условием успешной педагогической работы с дошкольниками является сопровождение чтения различными игровыми действиями. Дети старшего дошкольного возраста способны многократно слушать произведение, которые им нравиться и при этом сохранять непосредственность эмоционального переживания. В формировании интереса к чтению и книге немаловажное значение имеют выбранные игровые приемы. </w:t>
      </w:r>
      <w:proofErr w:type="gramStart"/>
      <w:r w:rsidRPr="00F14384">
        <w:rPr>
          <w:rFonts w:ascii="Times New Roman" w:eastAsia="Times New Roman" w:hAnsi="Times New Roman" w:cs="Times New Roman"/>
          <w:sz w:val="24"/>
          <w:szCs w:val="28"/>
        </w:rPr>
        <w:t>Например: «эстафета» (воспитатель начинает ребенок продолжает), «подбери рифму», «придумай, что было дальше» и т.д.</w:t>
      </w:r>
      <w:proofErr w:type="gramEnd"/>
    </w:p>
    <w:p w:rsidR="00F14384" w:rsidRPr="00F14384" w:rsidRDefault="00F14384" w:rsidP="00F14384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4384">
        <w:rPr>
          <w:rFonts w:ascii="Times New Roman" w:eastAsia="Times New Roman" w:hAnsi="Times New Roman" w:cs="Times New Roman"/>
          <w:sz w:val="24"/>
          <w:szCs w:val="28"/>
        </w:rPr>
        <w:t>Кроме того, целесообразно устроить в группе театрализованный уголок с костюмами, декорациями, наборами кукол сказочных персонажей. Дети с удовольствием примеривают на себя роль полюбившихся героев, разыгрывают сюжеты знакомых сказок.</w:t>
      </w:r>
    </w:p>
    <w:p w:rsidR="00F14384" w:rsidRPr="00F14384" w:rsidRDefault="00F14384" w:rsidP="00F14384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4384">
        <w:rPr>
          <w:rFonts w:ascii="Times New Roman" w:eastAsia="Times New Roman" w:hAnsi="Times New Roman" w:cs="Times New Roman"/>
          <w:sz w:val="24"/>
          <w:szCs w:val="28"/>
        </w:rPr>
        <w:t>Во время чтения, если есть такая возможность, лучше рассмотреть и сравнить иллюстрации разных художников к одному произведению. После прочтения книги для закрепления эмоционального отклика на произведение можно предложить детям нарисовать понравившихся героев, сделать иллюстрации. Ребята с удовольствием принимают на себя роль художников- оформителей. Кроме того в уголке рисования необходимо сделать так, чтобы ребенку были доступны и раскраски по теме произведения.</w:t>
      </w:r>
    </w:p>
    <w:p w:rsidR="00F14384" w:rsidRPr="00F14384" w:rsidRDefault="00F14384" w:rsidP="009B3112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4384">
        <w:rPr>
          <w:rFonts w:ascii="Times New Roman" w:eastAsia="Times New Roman" w:hAnsi="Times New Roman" w:cs="Times New Roman"/>
          <w:sz w:val="24"/>
          <w:szCs w:val="28"/>
        </w:rPr>
        <w:t>Особое значение при работе с книгой в дошкольном учреждении принадлежит речи педагога.</w:t>
      </w:r>
    </w:p>
    <w:p w:rsidR="00F14384" w:rsidRPr="00F14384" w:rsidRDefault="00F14384" w:rsidP="00F14384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4384">
        <w:rPr>
          <w:rFonts w:ascii="Times New Roman" w:eastAsia="Times New Roman" w:hAnsi="Times New Roman" w:cs="Times New Roman"/>
          <w:sz w:val="24"/>
          <w:szCs w:val="28"/>
        </w:rPr>
        <w:t xml:space="preserve">Выразительное чтение вслух, это один из действенных методов, который способствует правильному формированию интереса к книге и развитию литературного вкуса в раннем возрасте. Такое чтение способствует развитию образного мышления ребенка, воздействует на его эмоции и восприятие, помогает вызвать у ребенка желание вновь прослушать знакомое произведение. Также чтение вслух приучает дошкольника к внимательному слушанию текста. Применение данного метода имеет определённые правила: чёткая и правильная речь читающего, спокойное чтение и соблюдение пауз. Читая по книге, взрослый должен смотреть не только в текст, но и время от времени — на лица детей, встречаться с ними глазами, следить </w:t>
      </w:r>
      <w:r w:rsidRPr="00F14384">
        <w:rPr>
          <w:rFonts w:ascii="Times New Roman" w:eastAsia="Times New Roman" w:hAnsi="Times New Roman" w:cs="Times New Roman"/>
          <w:sz w:val="24"/>
          <w:szCs w:val="28"/>
        </w:rPr>
        <w:lastRenderedPageBreak/>
        <w:t>за тем, как они реагируют на содержание текста. Чтение должно быть эмоционально окрашенным, чтобы удержать внимание ребёнка. В работе с дошкольниками лучше выбирать небольшие по объему произведения, с динамичным и ярким сюжетом.</w:t>
      </w:r>
    </w:p>
    <w:p w:rsidR="00F14384" w:rsidRPr="00F14384" w:rsidRDefault="00F14384" w:rsidP="00F14384">
      <w:pPr>
        <w:shd w:val="clear" w:color="auto" w:fill="FFFFFF"/>
        <w:spacing w:before="72" w:after="72" w:line="252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4384">
        <w:rPr>
          <w:rFonts w:ascii="Times New Roman" w:eastAsia="Times New Roman" w:hAnsi="Times New Roman" w:cs="Times New Roman"/>
          <w:sz w:val="24"/>
          <w:szCs w:val="28"/>
        </w:rPr>
        <w:t>Пробуждающийся интерес к книге и чтению со временем угасает, если потребность к чтению остается вовремя не удовлетворенной, если у взрослых не находится свободного времени на общение с ребенком и чтение книг. Ребенок быстро находит замену книгам и чтению, не получив помощи и не найдя поддержки у взрослых, переключая внимание на виды деятельности и объекты, которые не требуют чьего-либо посредничества. Не жалейте времени и сил для общения с ребенком посредством книги, тогда его развитие будет своевременным и полноценным. Читайте детям больше и чаще!</w:t>
      </w:r>
    </w:p>
    <w:p w:rsidR="00087CFA" w:rsidRDefault="00087CFA" w:rsidP="00F14384">
      <w:pPr>
        <w:jc w:val="both"/>
      </w:pPr>
    </w:p>
    <w:sectPr w:rsidR="0008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384"/>
    <w:rsid w:val="00087CFA"/>
    <w:rsid w:val="009B3112"/>
    <w:rsid w:val="00F1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1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43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2023-08-17T05:48:00Z</dcterms:created>
  <dcterms:modified xsi:type="dcterms:W3CDTF">2023-08-17T06:50:00Z</dcterms:modified>
</cp:coreProperties>
</file>