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84" w:rsidRDefault="007E0410" w:rsidP="00FB4D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410">
        <w:rPr>
          <w:rFonts w:ascii="Times New Roman" w:hAnsi="Times New Roman" w:cs="Times New Roman"/>
          <w:b/>
          <w:sz w:val="28"/>
          <w:szCs w:val="28"/>
        </w:rPr>
        <w:t>«</w:t>
      </w:r>
      <w:r w:rsidR="00EE6684" w:rsidRPr="007E0410">
        <w:rPr>
          <w:rFonts w:ascii="Times New Roman" w:hAnsi="Times New Roman" w:cs="Times New Roman"/>
          <w:b/>
          <w:sz w:val="28"/>
          <w:szCs w:val="28"/>
        </w:rPr>
        <w:t xml:space="preserve"> Основы формирования  финансовой грамотнос</w:t>
      </w:r>
      <w:r w:rsidRPr="007E0410">
        <w:rPr>
          <w:rFonts w:ascii="Times New Roman" w:hAnsi="Times New Roman" w:cs="Times New Roman"/>
          <w:b/>
          <w:sz w:val="28"/>
          <w:szCs w:val="28"/>
        </w:rPr>
        <w:t>ти дошкольников»</w:t>
      </w:r>
    </w:p>
    <w:p w:rsidR="00F956B9" w:rsidRPr="00FA1B08" w:rsidRDefault="00F956B9" w:rsidP="00F956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1B08">
        <w:rPr>
          <w:rFonts w:ascii="Times New Roman" w:hAnsi="Times New Roman" w:cs="Times New Roman"/>
          <w:sz w:val="28"/>
          <w:szCs w:val="28"/>
        </w:rPr>
        <w:t>Никитина Е. А., учитель-логопед  МБДОУ д/с№ 67 г. Белгород</w:t>
      </w:r>
    </w:p>
    <w:p w:rsidR="00F956B9" w:rsidRPr="00FA1B08" w:rsidRDefault="00F956B9" w:rsidP="00F956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1B08">
        <w:rPr>
          <w:rFonts w:ascii="Times New Roman" w:hAnsi="Times New Roman" w:cs="Times New Roman"/>
          <w:sz w:val="28"/>
          <w:szCs w:val="28"/>
        </w:rPr>
        <w:t>Иващенко О.Ю., воспитатель  МБДОУ д/с № 67 г. Белгород</w:t>
      </w:r>
    </w:p>
    <w:p w:rsidR="00F956B9" w:rsidRPr="00FA1B08" w:rsidRDefault="00F956B9" w:rsidP="00F956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1B08">
        <w:rPr>
          <w:rFonts w:ascii="Times New Roman" w:hAnsi="Times New Roman" w:cs="Times New Roman"/>
          <w:sz w:val="28"/>
          <w:szCs w:val="28"/>
        </w:rPr>
        <w:t>Малыхина Т.С.,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08">
        <w:rPr>
          <w:rFonts w:ascii="Times New Roman" w:hAnsi="Times New Roman" w:cs="Times New Roman"/>
          <w:sz w:val="28"/>
          <w:szCs w:val="28"/>
        </w:rPr>
        <w:t xml:space="preserve"> МБДОУ д/с № 67 г. Белгород</w:t>
      </w:r>
    </w:p>
    <w:p w:rsidR="007E0410" w:rsidRPr="007E0410" w:rsidRDefault="007E0410" w:rsidP="00FB4D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4EA" w:rsidRDefault="00E354EA" w:rsidP="00E354E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54EA">
        <w:rPr>
          <w:rFonts w:ascii="Times New Roman" w:hAnsi="Times New Roman" w:cs="Times New Roman"/>
          <w:sz w:val="28"/>
          <w:szCs w:val="28"/>
        </w:rPr>
        <w:t>Дай голодному рыбу – и он будет сыт один день. Дай ему удочку и научи его ловить рыбу – и ты накормишь его на всю жизнь».</w:t>
      </w:r>
    </w:p>
    <w:p w:rsidR="00E354EA" w:rsidRDefault="00E354EA" w:rsidP="00E354E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Восточная мудрость</w:t>
      </w:r>
    </w:p>
    <w:p w:rsidR="004C0380" w:rsidRDefault="004C0380" w:rsidP="00FB4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  <w:r w:rsidR="00BC0149">
        <w:rPr>
          <w:rFonts w:ascii="Times New Roman" w:hAnsi="Times New Roman" w:cs="Times New Roman"/>
          <w:sz w:val="28"/>
          <w:szCs w:val="28"/>
        </w:rPr>
        <w:t xml:space="preserve"> </w:t>
      </w:r>
      <w:r w:rsidRPr="007E0410">
        <w:rPr>
          <w:rFonts w:ascii="Times New Roman" w:hAnsi="Times New Roman" w:cs="Times New Roman"/>
          <w:i/>
          <w:sz w:val="28"/>
          <w:szCs w:val="28"/>
        </w:rPr>
        <w:t>В данной статье авторами рассматривается необходимость обучения финансовым азам детей с самого раннего возраста</w:t>
      </w:r>
      <w:r w:rsidR="00BC0149" w:rsidRPr="007E0410">
        <w:rPr>
          <w:rFonts w:ascii="Times New Roman" w:hAnsi="Times New Roman" w:cs="Times New Roman"/>
          <w:i/>
          <w:sz w:val="28"/>
          <w:szCs w:val="28"/>
        </w:rPr>
        <w:t>, что помогает  ребенку открывать новые возможности и способствует его финансовому благополучию в будущем. А также о том, что при воспитании у детей дошкольного возраста основ финансовой грамотности можно использовать различные современные технологии.</w:t>
      </w:r>
    </w:p>
    <w:p w:rsidR="00177FBF" w:rsidRPr="00822A50" w:rsidRDefault="00177FBF" w:rsidP="00FB4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50">
        <w:rPr>
          <w:rFonts w:ascii="Times New Roman" w:hAnsi="Times New Roman" w:cs="Times New Roman"/>
          <w:sz w:val="28"/>
          <w:szCs w:val="28"/>
        </w:rPr>
        <w:t xml:space="preserve">Финансовая грамотность является серьезной социальной проблемой, и обучение финансовым азам детей с самого раннего возраста становится необходимостью. Ребенок уже с малых лет знакомится с экономической </w:t>
      </w:r>
      <w:bookmarkStart w:id="0" w:name="_GoBack"/>
      <w:bookmarkEnd w:id="0"/>
      <w:r w:rsidRPr="00822A50">
        <w:rPr>
          <w:rFonts w:ascii="Times New Roman" w:hAnsi="Times New Roman" w:cs="Times New Roman"/>
          <w:sz w:val="28"/>
          <w:szCs w:val="28"/>
        </w:rPr>
        <w:t xml:space="preserve">стороной жизни семьи: он видит рекламу, ходит с родителями в магазин и начинает формировать первичные экономические знания. Это помогает ребенку открывать новые возможности и способствует его финансовому благополучию в будущем. Важно сформировать у детей элементарные привычки в области финансов, чтобы они избегали ошибок, когда вырастут и станут финансово независимыми. Финансовая грамотность означает умение управлять своими доходами и расходами, принимать правильные решения по распределению денежных средств и грамотно их приумножать. В дошкольном возрасте ребенок должен усвоить определенный объем знаний, умений и навыков, которые будут полезны ему в будущем. Развитие детей дошкольного </w:t>
      </w:r>
      <w:r w:rsidRPr="00822A50">
        <w:rPr>
          <w:rFonts w:ascii="Times New Roman" w:hAnsi="Times New Roman" w:cs="Times New Roman"/>
          <w:sz w:val="28"/>
          <w:szCs w:val="28"/>
        </w:rPr>
        <w:lastRenderedPageBreak/>
        <w:t>возраста предполагает их постоянное взаимодействие с окружающим миром, которое должно быть как можно более разнообразным, чтобы ребенок мог успешно реализовать свои способности и творческий потенциал.</w:t>
      </w:r>
    </w:p>
    <w:p w:rsidR="00177FBF" w:rsidRPr="00822A50" w:rsidRDefault="00177FBF" w:rsidP="00FB4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50">
        <w:rPr>
          <w:rFonts w:ascii="Times New Roman" w:hAnsi="Times New Roman" w:cs="Times New Roman"/>
          <w:sz w:val="28"/>
          <w:szCs w:val="28"/>
        </w:rPr>
        <w:t>Воспитателям, работающим с детьми дошкольного возраста, необходимо понимать, что их главная задача заключается в создании благоприятных условий для развития способностей и талантов детей. Для этого следует использовать наиболее подходящие виды обучения, такие как развивающие игры, постановка спектаклей и занятия в кружках. Очень важно также, чтобы дети участвовали в коллективной деятельности. Познавательная деятельность дошкольников характеризуется наглядно-действенным и наглядно-образным характером</w:t>
      </w:r>
      <w:r w:rsidR="00FB4D52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Pr="00822A50">
        <w:rPr>
          <w:rFonts w:ascii="Times New Roman" w:hAnsi="Times New Roman" w:cs="Times New Roman"/>
          <w:sz w:val="28"/>
          <w:szCs w:val="28"/>
        </w:rPr>
        <w:t>. Поэтому</w:t>
      </w:r>
      <w:r w:rsidR="00FB4D52">
        <w:rPr>
          <w:rFonts w:ascii="Times New Roman" w:hAnsi="Times New Roman" w:cs="Times New Roman"/>
          <w:sz w:val="28"/>
          <w:szCs w:val="28"/>
        </w:rPr>
        <w:t>,</w:t>
      </w:r>
      <w:r w:rsidRPr="00822A50">
        <w:rPr>
          <w:rFonts w:ascii="Times New Roman" w:hAnsi="Times New Roman" w:cs="Times New Roman"/>
          <w:sz w:val="28"/>
          <w:szCs w:val="28"/>
        </w:rPr>
        <w:t xml:space="preserve"> знания дошкольников представлены в виде образов и представлений, которые отражают познанные предметы и явления. Знания ребенка могут быть фрагментарными, неполными и отрывочными.</w:t>
      </w:r>
    </w:p>
    <w:p w:rsidR="00FB4D52" w:rsidRDefault="00177FBF" w:rsidP="00FB4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50">
        <w:rPr>
          <w:rFonts w:ascii="Times New Roman" w:hAnsi="Times New Roman" w:cs="Times New Roman"/>
          <w:sz w:val="28"/>
          <w:szCs w:val="28"/>
        </w:rPr>
        <w:t>Обучение дошкольников осуществляется методами, которые включают в себя способы организации и руководства деятельностью обучающегося и стимулирование деятельности взрослым. Важно учитывать малый объем содержания, предлагаемого для одновременного усвоения, и частую повторность содержания при небольшом увеличении объема и усложнения.</w:t>
      </w:r>
    </w:p>
    <w:p w:rsidR="00EE6684" w:rsidRDefault="00177FBF" w:rsidP="00EE6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50">
        <w:rPr>
          <w:rFonts w:ascii="Times New Roman" w:hAnsi="Times New Roman" w:cs="Times New Roman"/>
          <w:sz w:val="28"/>
          <w:szCs w:val="28"/>
        </w:rPr>
        <w:t>Обучение дошкольников осуществляется различными методами: игровыми, словесными, наглядными, практическими. Игровые методы обучения вызывают у детей повышенный интерес, положительные эмоции и помогают концентрировать внимание на учебной задаче. Наглядные методы помогают детям представить те стороны и свойства изучаемых предметов и явлений, которые они не могут непосредственно воспринять. Словесные методы позволяют быстро передавать информацию. Практические методы сочетаются с другими методами, делая обучение более результативным. Важно учитывать малый объем содержания, предлагаемого для одновременного усвоения, и частую повторность содержания при небольшом увеличении объема и усложнения.</w:t>
      </w:r>
    </w:p>
    <w:p w:rsidR="00177FBF" w:rsidRPr="00822A50" w:rsidRDefault="00177FBF" w:rsidP="00EE6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50">
        <w:rPr>
          <w:rFonts w:ascii="Times New Roman" w:hAnsi="Times New Roman" w:cs="Times New Roman"/>
          <w:sz w:val="28"/>
          <w:szCs w:val="28"/>
        </w:rPr>
        <w:lastRenderedPageBreak/>
        <w:t>Один из самых эффективных методов, применяемых для воспитания у детей финансовой грамотности, это игровой метод. Он позволяет детям, в присущей для их возраста деятельности, осваивать азы финансовой грамотности и воплощать их в жизнь. Для этого можно использовать различные формы организации, такие как дидактические игры и занятия. Важно учитывать особенности возрастной группы и использовать наиболее подходящие методы обучения, такие как игровые, наглядные, словесные и практические. При этом следует помнить о важности коллективной деятельности для развития способностей и талантов детей.</w:t>
      </w:r>
    </w:p>
    <w:p w:rsidR="00EE6684" w:rsidRDefault="00177FBF" w:rsidP="00FB4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50">
        <w:rPr>
          <w:rFonts w:ascii="Times New Roman" w:hAnsi="Times New Roman" w:cs="Times New Roman"/>
          <w:sz w:val="28"/>
          <w:szCs w:val="28"/>
        </w:rPr>
        <w:t>При воспитании у детей дошкольного возраста основ финансовой грамотности можно использовать различные современные технологии. Одной из них является проектная деятельность, которая позволяет детям самостоятельно добывать знания и осваивать новые понятия о личных или семейных финансах. Викторины и конкурсы также могут быть полезными, так как они не только развлекательны, но и содержат информационный материал. Моделирование является методом наглядного моделирования, который помогает детям овладеть действиями замещения и наглядного моделирования, развивает речь и позволяет успешно усваивать знания об объектах окружающего мира. Ситуационная задача позволяет решать проблемы с учетом конкретных условий и фактической финансовой информации. Мастерская позволяет получить определенный продукт, например, создание рекламы. Мини постановка и беседа обсуждения помогают закрепить полученные знания, а проблемные ситуации позволяют применить свои знания на практике. Важно учитывать особенности возрастной группы и использовать наиболее подходящие методы обучения.</w:t>
      </w:r>
    </w:p>
    <w:p w:rsidR="00EE6684" w:rsidRDefault="00177FBF" w:rsidP="00EE6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50">
        <w:rPr>
          <w:rFonts w:ascii="Times New Roman" w:hAnsi="Times New Roman" w:cs="Times New Roman"/>
          <w:sz w:val="28"/>
          <w:szCs w:val="28"/>
        </w:rPr>
        <w:t xml:space="preserve"> Развитие финансовой грамотности является частью формирования общей культуры личности детей дошкольного возраста.</w:t>
      </w:r>
      <w:r w:rsidR="00EE6684">
        <w:rPr>
          <w:rFonts w:ascii="Times New Roman" w:hAnsi="Times New Roman" w:cs="Times New Roman"/>
          <w:sz w:val="28"/>
          <w:szCs w:val="28"/>
        </w:rPr>
        <w:t xml:space="preserve"> </w:t>
      </w:r>
      <w:r w:rsidR="00EE6684" w:rsidRPr="00EE6684">
        <w:rPr>
          <w:rFonts w:ascii="Times New Roman" w:hAnsi="Times New Roman" w:cs="Times New Roman"/>
          <w:sz w:val="28"/>
          <w:szCs w:val="28"/>
        </w:rPr>
        <w:t>Воспитывая у детей дошкольного возраста азы финансовой</w:t>
      </w:r>
      <w:r w:rsidR="00EE6684">
        <w:rPr>
          <w:rFonts w:ascii="Times New Roman" w:hAnsi="Times New Roman" w:cs="Times New Roman"/>
          <w:sz w:val="28"/>
          <w:szCs w:val="28"/>
        </w:rPr>
        <w:t xml:space="preserve"> </w:t>
      </w:r>
      <w:r w:rsidR="00EE6684" w:rsidRPr="00EE6684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 w:rsidR="00742EA1">
        <w:rPr>
          <w:rFonts w:ascii="Times New Roman" w:hAnsi="Times New Roman" w:cs="Times New Roman"/>
          <w:sz w:val="28"/>
          <w:szCs w:val="28"/>
        </w:rPr>
        <w:t xml:space="preserve">, </w:t>
      </w:r>
      <w:r w:rsidR="00EE6684" w:rsidRPr="00EE6684">
        <w:rPr>
          <w:rFonts w:ascii="Times New Roman" w:hAnsi="Times New Roman" w:cs="Times New Roman"/>
          <w:sz w:val="28"/>
          <w:szCs w:val="28"/>
        </w:rPr>
        <w:t xml:space="preserve"> мы решаем одну из задач, которую перед нами ставит ФГОС ДО</w:t>
      </w:r>
      <w:proofErr w:type="gramStart"/>
      <w:r w:rsidR="00EE6684" w:rsidRPr="00EE6684">
        <w:rPr>
          <w:rFonts w:ascii="Times New Roman" w:hAnsi="Times New Roman" w:cs="Times New Roman"/>
          <w:sz w:val="28"/>
          <w:szCs w:val="28"/>
        </w:rPr>
        <w:t>: «….</w:t>
      </w:r>
      <w:proofErr w:type="gramEnd"/>
      <w:r w:rsidR="00EE6684" w:rsidRPr="00EE6684">
        <w:rPr>
          <w:rFonts w:ascii="Times New Roman" w:hAnsi="Times New Roman" w:cs="Times New Roman"/>
          <w:sz w:val="28"/>
          <w:szCs w:val="28"/>
        </w:rPr>
        <w:t xml:space="preserve">формирования общей культуры </w:t>
      </w:r>
      <w:r w:rsidR="00EE6684" w:rsidRPr="00EE6684">
        <w:rPr>
          <w:rFonts w:ascii="Times New Roman" w:hAnsi="Times New Roman" w:cs="Times New Roman"/>
          <w:sz w:val="28"/>
          <w:szCs w:val="28"/>
        </w:rPr>
        <w:lastRenderedPageBreak/>
        <w:t>личности детей, частью которой является и экономическая культура личности дошкольника, характеризующаяся наличием представлений об экономических категориях».</w:t>
      </w:r>
    </w:p>
    <w:p w:rsidR="0026628F" w:rsidRDefault="0026628F" w:rsidP="00266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6628F" w:rsidRDefault="0026628F" w:rsidP="00266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628F">
        <w:rPr>
          <w:rFonts w:ascii="Times New Roman" w:hAnsi="Times New Roman" w:cs="Times New Roman"/>
          <w:sz w:val="28"/>
          <w:szCs w:val="28"/>
        </w:rPr>
        <w:t xml:space="preserve">Галигузова, Л. Н. Педагогика детей раннего возраста. Учебное пособие /авт.-сост. Л. Н. </w:t>
      </w:r>
      <w:proofErr w:type="spellStart"/>
      <w:r w:rsidRPr="0026628F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26628F">
        <w:rPr>
          <w:rFonts w:ascii="Times New Roman" w:hAnsi="Times New Roman" w:cs="Times New Roman"/>
          <w:sz w:val="28"/>
          <w:szCs w:val="28"/>
        </w:rPr>
        <w:t xml:space="preserve">, С. Ю. </w:t>
      </w:r>
      <w:proofErr w:type="spellStart"/>
      <w:r w:rsidRPr="0026628F">
        <w:rPr>
          <w:rFonts w:ascii="Times New Roman" w:hAnsi="Times New Roman" w:cs="Times New Roman"/>
          <w:sz w:val="28"/>
          <w:szCs w:val="28"/>
        </w:rPr>
        <w:t>Мерещекова</w:t>
      </w:r>
      <w:proofErr w:type="spellEnd"/>
      <w:r w:rsidRPr="0026628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662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628F">
        <w:rPr>
          <w:rFonts w:ascii="Times New Roman" w:hAnsi="Times New Roman" w:cs="Times New Roman"/>
          <w:sz w:val="28"/>
          <w:szCs w:val="28"/>
        </w:rPr>
        <w:t>2007. – 301 с.</w:t>
      </w:r>
    </w:p>
    <w:p w:rsidR="0026628F" w:rsidRDefault="0026628F" w:rsidP="00266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628F">
        <w:rPr>
          <w:rFonts w:ascii="Times New Roman" w:hAnsi="Times New Roman" w:cs="Times New Roman"/>
          <w:sz w:val="28"/>
          <w:szCs w:val="28"/>
        </w:rPr>
        <w:t xml:space="preserve">Блискавка, Е. А. Дети и деньги. Самоучитель семейных финансов для детей / Е.А. </w:t>
      </w:r>
      <w:proofErr w:type="spellStart"/>
      <w:r w:rsidRPr="0026628F">
        <w:rPr>
          <w:rFonts w:ascii="Times New Roman" w:hAnsi="Times New Roman" w:cs="Times New Roman"/>
          <w:sz w:val="28"/>
          <w:szCs w:val="28"/>
        </w:rPr>
        <w:t>Блискавка</w:t>
      </w:r>
      <w:proofErr w:type="spellEnd"/>
      <w:r w:rsidRPr="0026628F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2662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628F">
        <w:rPr>
          <w:rFonts w:ascii="Times New Roman" w:hAnsi="Times New Roman" w:cs="Times New Roman"/>
          <w:sz w:val="28"/>
          <w:szCs w:val="28"/>
        </w:rPr>
        <w:t xml:space="preserve"> Манн, Иванов и Фербер, 2014. — 80 с.</w:t>
      </w:r>
    </w:p>
    <w:p w:rsidR="0026628F" w:rsidRPr="0026628F" w:rsidRDefault="0026628F" w:rsidP="0026628F">
      <w:pPr>
        <w:jc w:val="both"/>
        <w:rPr>
          <w:rFonts w:ascii="Times New Roman" w:hAnsi="Times New Roman" w:cs="Times New Roman"/>
          <w:sz w:val="28"/>
          <w:szCs w:val="28"/>
        </w:rPr>
      </w:pPr>
      <w:r w:rsidRPr="002662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6628F">
        <w:rPr>
          <w:rFonts w:ascii="Times New Roman" w:hAnsi="Times New Roman" w:cs="Times New Roman"/>
          <w:sz w:val="28"/>
          <w:szCs w:val="28"/>
        </w:rPr>
        <w:t xml:space="preserve"> Пушкарь, А. Е. Дети и деньги./ А. Е. Пушкарь. – М.</w:t>
      </w:r>
      <w:proofErr w:type="gramStart"/>
      <w:r w:rsidRPr="002662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628F">
        <w:rPr>
          <w:rFonts w:ascii="Times New Roman" w:hAnsi="Times New Roman" w:cs="Times New Roman"/>
          <w:sz w:val="28"/>
          <w:szCs w:val="28"/>
        </w:rPr>
        <w:t xml:space="preserve"> Известие, 2008. –320 с.</w:t>
      </w:r>
    </w:p>
    <w:p w:rsidR="001A3D01" w:rsidRDefault="00351F43"/>
    <w:sectPr w:rsidR="001A3D01" w:rsidSect="00822A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FD"/>
    <w:rsid w:val="00085CFD"/>
    <w:rsid w:val="00177FBF"/>
    <w:rsid w:val="0026628F"/>
    <w:rsid w:val="00351F43"/>
    <w:rsid w:val="004C0380"/>
    <w:rsid w:val="00742EA1"/>
    <w:rsid w:val="007E0410"/>
    <w:rsid w:val="00822A50"/>
    <w:rsid w:val="00A40A49"/>
    <w:rsid w:val="00BC0149"/>
    <w:rsid w:val="00D2745A"/>
    <w:rsid w:val="00D611B1"/>
    <w:rsid w:val="00DB2815"/>
    <w:rsid w:val="00E354EA"/>
    <w:rsid w:val="00EE6684"/>
    <w:rsid w:val="00F956B9"/>
    <w:rsid w:val="00FB4D52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2023-04-26T08:52:00Z</dcterms:created>
  <dcterms:modified xsi:type="dcterms:W3CDTF">2023-08-13T10:29:00Z</dcterms:modified>
</cp:coreProperties>
</file>